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06" w:rsidRPr="001349BE" w:rsidRDefault="00482006" w:rsidP="00134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BE">
        <w:rPr>
          <w:rFonts w:ascii="Times New Roman" w:hAnsi="Times New Roman" w:cs="Times New Roman"/>
          <w:b/>
          <w:sz w:val="28"/>
          <w:szCs w:val="28"/>
        </w:rPr>
        <w:t>Адаптация ребенка в коллективах</w:t>
      </w:r>
    </w:p>
    <w:p w:rsidR="001D50E4" w:rsidRPr="001349BE" w:rsidRDefault="00482006" w:rsidP="00134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BE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образования.</w:t>
      </w:r>
    </w:p>
    <w:p w:rsidR="00482006" w:rsidRPr="001349BE" w:rsidRDefault="00482006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 xml:space="preserve"> </w:t>
      </w:r>
      <w:r w:rsidR="00FC2497" w:rsidRPr="001349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49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4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9BE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1349BE">
        <w:rPr>
          <w:rFonts w:ascii="Times New Roman" w:hAnsi="Times New Roman" w:cs="Times New Roman"/>
          <w:sz w:val="28"/>
          <w:szCs w:val="28"/>
        </w:rPr>
        <w:t xml:space="preserve"> очень много ведется разговоров про ад</w:t>
      </w:r>
      <w:r w:rsidR="00330251" w:rsidRPr="001349BE">
        <w:rPr>
          <w:rFonts w:ascii="Times New Roman" w:hAnsi="Times New Roman" w:cs="Times New Roman"/>
          <w:sz w:val="28"/>
          <w:szCs w:val="28"/>
        </w:rPr>
        <w:t xml:space="preserve">аптацию ребенка в детском саду и в </w:t>
      </w:r>
      <w:r w:rsidRPr="001349BE">
        <w:rPr>
          <w:rFonts w:ascii="Times New Roman" w:hAnsi="Times New Roman" w:cs="Times New Roman"/>
          <w:sz w:val="28"/>
          <w:szCs w:val="28"/>
        </w:rPr>
        <w:t>школе, а про адаптацию в учреждении дополнительного образования информации мало.</w:t>
      </w:r>
    </w:p>
    <w:p w:rsidR="001F2296" w:rsidRPr="001349BE" w:rsidRDefault="001F2296" w:rsidP="0013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Дополнительное образование детей - неотъемлемая часть системы непрерывного образования, призванное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 и адаптации.</w:t>
      </w:r>
    </w:p>
    <w:p w:rsidR="00330251" w:rsidRPr="001349BE" w:rsidRDefault="00482006" w:rsidP="0013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>Когда ребенок попадает в новые для него условия, новый коллектив мы говорим об адаптации.</w:t>
      </w:r>
      <w:r w:rsidR="00FC2497" w:rsidRPr="001349BE">
        <w:rPr>
          <w:rFonts w:ascii="Times New Roman" w:hAnsi="Times New Roman" w:cs="Times New Roman"/>
          <w:sz w:val="28"/>
          <w:szCs w:val="28"/>
        </w:rPr>
        <w:t xml:space="preserve"> </w:t>
      </w:r>
      <w:r w:rsidR="00330251" w:rsidRPr="001349BE">
        <w:rPr>
          <w:rFonts w:ascii="Times New Roman" w:hAnsi="Times New Roman" w:cs="Times New Roman"/>
          <w:sz w:val="28"/>
          <w:szCs w:val="28"/>
        </w:rPr>
        <w:t>Как известно, адаптация</w:t>
      </w:r>
      <w:r w:rsidR="00FC2497" w:rsidRPr="001349BE">
        <w:rPr>
          <w:rFonts w:ascii="Times New Roman" w:hAnsi="Times New Roman" w:cs="Times New Roman"/>
          <w:sz w:val="28"/>
          <w:szCs w:val="28"/>
        </w:rPr>
        <w:t xml:space="preserve"> </w:t>
      </w:r>
      <w:r w:rsidR="00330251" w:rsidRPr="001349BE">
        <w:rPr>
          <w:rFonts w:ascii="Times New Roman" w:hAnsi="Times New Roman" w:cs="Times New Roman"/>
          <w:sz w:val="28"/>
          <w:szCs w:val="28"/>
        </w:rPr>
        <w:t>(</w:t>
      </w:r>
      <w:r w:rsidR="00FC2497" w:rsidRPr="001349BE">
        <w:rPr>
          <w:rFonts w:ascii="Times New Roman" w:hAnsi="Times New Roman" w:cs="Times New Roman"/>
          <w:sz w:val="28"/>
          <w:szCs w:val="28"/>
        </w:rPr>
        <w:t>о</w:t>
      </w:r>
      <w:r w:rsidR="00330251" w:rsidRPr="001349BE">
        <w:rPr>
          <w:rFonts w:ascii="Times New Roman" w:hAnsi="Times New Roman" w:cs="Times New Roman"/>
          <w:sz w:val="28"/>
          <w:szCs w:val="28"/>
        </w:rPr>
        <w:t xml:space="preserve">т лат. </w:t>
      </w:r>
      <w:proofErr w:type="spellStart"/>
      <w:r w:rsidR="00330251" w:rsidRPr="001349BE">
        <w:rPr>
          <w:rFonts w:ascii="Times New Roman" w:hAnsi="Times New Roman" w:cs="Times New Roman"/>
          <w:sz w:val="28"/>
          <w:szCs w:val="28"/>
        </w:rPr>
        <w:t>adapto</w:t>
      </w:r>
      <w:proofErr w:type="spellEnd"/>
      <w:r w:rsidR="00330251" w:rsidRPr="001349BE">
        <w:rPr>
          <w:rFonts w:ascii="Times New Roman" w:hAnsi="Times New Roman" w:cs="Times New Roman"/>
          <w:sz w:val="28"/>
          <w:szCs w:val="28"/>
        </w:rPr>
        <w:t xml:space="preserve"> – приспособление) – одно из центральных понятий биологии, физиологии, психологии и многих других наук, изучающих живые организмы, особенно человека.</w:t>
      </w:r>
    </w:p>
    <w:p w:rsidR="00330251" w:rsidRPr="001349BE" w:rsidRDefault="00FC2497" w:rsidP="0013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обладают наиболее благоприятными условиями для успешной адаптации детей. </w:t>
      </w:r>
      <w:r w:rsidR="00330251" w:rsidRPr="001349BE">
        <w:rPr>
          <w:rFonts w:ascii="Times New Roman" w:hAnsi="Times New Roman" w:cs="Times New Roman"/>
          <w:sz w:val="28"/>
          <w:szCs w:val="28"/>
        </w:rPr>
        <w:t>Своеобразие дополнительного образования проявляется в следующем:</w:t>
      </w:r>
    </w:p>
    <w:p w:rsidR="00330251" w:rsidRPr="001349BE" w:rsidRDefault="00330251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 xml:space="preserve"> - в целенаправленном добровольном использовании ребенком свободного от уроков времени для полноценного развития своих потенциальных возможностей;</w:t>
      </w:r>
    </w:p>
    <w:p w:rsidR="00330251" w:rsidRPr="001349BE" w:rsidRDefault="00330251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 xml:space="preserve"> -свободе выбора направлений деятельности, педагога, образовательной программы; </w:t>
      </w:r>
    </w:p>
    <w:p w:rsidR="00330251" w:rsidRPr="001349BE" w:rsidRDefault="00330251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>- возможности менять виды деятельности, коллектив, педагога;</w:t>
      </w:r>
    </w:p>
    <w:p w:rsidR="00330251" w:rsidRPr="001349BE" w:rsidRDefault="00330251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 xml:space="preserve"> - </w:t>
      </w:r>
      <w:r w:rsidR="00180112">
        <w:rPr>
          <w:rFonts w:ascii="Times New Roman" w:hAnsi="Times New Roman" w:cs="Times New Roman"/>
          <w:sz w:val="28"/>
          <w:szCs w:val="28"/>
        </w:rPr>
        <w:t xml:space="preserve">в </w:t>
      </w:r>
      <w:r w:rsidRPr="001349BE">
        <w:rPr>
          <w:rFonts w:ascii="Times New Roman" w:hAnsi="Times New Roman" w:cs="Times New Roman"/>
          <w:sz w:val="28"/>
          <w:szCs w:val="28"/>
        </w:rPr>
        <w:t>творческом характере образовательного процесса, осуществляемых на основе дополнительных образовательных программ;</w:t>
      </w:r>
    </w:p>
    <w:p w:rsidR="00330251" w:rsidRPr="001349BE" w:rsidRDefault="00330251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 xml:space="preserve"> - </w:t>
      </w:r>
      <w:r w:rsidR="00180112">
        <w:rPr>
          <w:rFonts w:ascii="Times New Roman" w:hAnsi="Times New Roman" w:cs="Times New Roman"/>
          <w:sz w:val="28"/>
          <w:szCs w:val="28"/>
        </w:rPr>
        <w:t xml:space="preserve">в </w:t>
      </w:r>
      <w:r w:rsidRPr="001349BE">
        <w:rPr>
          <w:rFonts w:ascii="Times New Roman" w:hAnsi="Times New Roman" w:cs="Times New Roman"/>
          <w:sz w:val="28"/>
          <w:szCs w:val="28"/>
        </w:rPr>
        <w:t>особых взаимоотношениях ребенка и педагога (сотрудничество, сотворчество, индивидуальный подход к ребенку);</w:t>
      </w:r>
    </w:p>
    <w:p w:rsidR="00330251" w:rsidRPr="001349BE" w:rsidRDefault="00330251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 xml:space="preserve"> - возможности получить </w:t>
      </w:r>
      <w:proofErr w:type="spellStart"/>
      <w:r w:rsidRPr="001349BE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1349BE">
        <w:rPr>
          <w:rFonts w:ascii="Times New Roman" w:hAnsi="Times New Roman" w:cs="Times New Roman"/>
          <w:sz w:val="28"/>
          <w:szCs w:val="28"/>
        </w:rPr>
        <w:t xml:space="preserve"> подготовку и др.</w:t>
      </w:r>
    </w:p>
    <w:p w:rsidR="00330251" w:rsidRPr="001349BE" w:rsidRDefault="00C54E21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 адаптации зависит от индивидуальных психологических особенностей ребёнка, состояния здоровья и уровня его психофизиологического развития.</w:t>
      </w:r>
    </w:p>
    <w:p w:rsidR="003A4E3F" w:rsidRPr="001349BE" w:rsidRDefault="00FC2497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>Большинство коллективов дополнительного образования отличаются от школьных классов тем</w:t>
      </w:r>
      <w:r w:rsidR="003A4E3F" w:rsidRPr="001349BE">
        <w:rPr>
          <w:rFonts w:ascii="Times New Roman" w:hAnsi="Times New Roman" w:cs="Times New Roman"/>
          <w:sz w:val="28"/>
          <w:szCs w:val="28"/>
        </w:rPr>
        <w:t>,</w:t>
      </w:r>
      <w:r w:rsidRPr="001349BE">
        <w:rPr>
          <w:rFonts w:ascii="Times New Roman" w:hAnsi="Times New Roman" w:cs="Times New Roman"/>
          <w:sz w:val="28"/>
          <w:szCs w:val="28"/>
        </w:rPr>
        <w:t xml:space="preserve"> что в коллективах группы разновозрастные, </w:t>
      </w:r>
      <w:r w:rsidR="003A4E3F" w:rsidRPr="001349BE">
        <w:rPr>
          <w:rFonts w:ascii="Times New Roman" w:hAnsi="Times New Roman" w:cs="Times New Roman"/>
          <w:sz w:val="28"/>
          <w:szCs w:val="28"/>
        </w:rPr>
        <w:t>дети объединяются по интересам, а так же легко могут сами выбирать посещать им дальше коллектив или нет.</w:t>
      </w:r>
      <w:r w:rsidR="009C6930" w:rsidRPr="001349BE">
        <w:rPr>
          <w:rFonts w:ascii="Times New Roman" w:hAnsi="Times New Roman" w:cs="Times New Roman"/>
          <w:sz w:val="28"/>
          <w:szCs w:val="28"/>
        </w:rPr>
        <w:t xml:space="preserve"> Но здесь родителям стоит внимательно относиться к желанию ребенка прекратить занятия в коллективе или секции.</w:t>
      </w:r>
    </w:p>
    <w:p w:rsidR="009C6930" w:rsidRPr="001349BE" w:rsidRDefault="009C6930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ab/>
        <w:t>Рассмотрим возможные причины</w:t>
      </w:r>
      <w:r w:rsidR="00180112">
        <w:rPr>
          <w:rFonts w:ascii="Times New Roman" w:hAnsi="Times New Roman" w:cs="Times New Roman"/>
          <w:sz w:val="28"/>
          <w:szCs w:val="28"/>
        </w:rPr>
        <w:t xml:space="preserve"> отказа детей от посещения</w:t>
      </w:r>
      <w:r w:rsidRPr="001349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6930" w:rsidRPr="001349BE" w:rsidRDefault="009C6930" w:rsidP="00134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b/>
          <w:sz w:val="28"/>
          <w:szCs w:val="28"/>
        </w:rPr>
        <w:t>Изменились интересы.</w:t>
      </w:r>
      <w:r w:rsidRPr="001349BE">
        <w:rPr>
          <w:rFonts w:ascii="Times New Roman" w:hAnsi="Times New Roman" w:cs="Times New Roman"/>
          <w:sz w:val="28"/>
          <w:szCs w:val="28"/>
        </w:rPr>
        <w:t xml:space="preserve"> </w:t>
      </w:r>
      <w:r w:rsidRPr="0013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 просто разонравилось, и это нормально. С 7 до 10 лет — возраст самого активного поиска себя.</w:t>
      </w:r>
    </w:p>
    <w:p w:rsidR="009C6930" w:rsidRPr="001349BE" w:rsidRDefault="009C6930" w:rsidP="00134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Резкое увеличение нагрузки.</w:t>
      </w:r>
      <w:r w:rsidRPr="0013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каждым следующим классом увеличивается количество уроков и объём домашних заданий. Нужно всерьёз готовиться к контрольным, участвовать во внеклассных мероприятиях, помогать родителям по дому и при этом ещё успевать отдыхать и иногда развлекаться. В таких условиях на посещение </w:t>
      </w:r>
      <w:r w:rsidRPr="0013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секции или кружка, особенно если их несколько, просто не остаётся сил.</w:t>
      </w:r>
    </w:p>
    <w:p w:rsidR="009C6930" w:rsidRPr="001349BE" w:rsidRDefault="009C6930" w:rsidP="001349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Столкнулся с трудностями</w:t>
      </w:r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сих пор ребёнку легко удавалось выполнять все требования преподавателя, что он с удовольствием и делал. Но вот перед ним возникла задача, которая требует длительного усердного труда. Занятия превращаются в рутину и больше не приносят удовольствия.</w:t>
      </w:r>
    </w:p>
    <w:p w:rsidR="001349BE" w:rsidRPr="001349BE" w:rsidRDefault="009C6930" w:rsidP="00134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b/>
          <w:sz w:val="28"/>
          <w:szCs w:val="28"/>
        </w:rPr>
        <w:t>Возник конфликт.</w:t>
      </w:r>
      <w:r w:rsidR="001349BE" w:rsidRPr="0013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Постарайтесь разобраться в случившемся: поговорите с ребёнком, с преподавателем, если необходимо, с родителями других ребят и выясните, как можно решить проблему.</w:t>
      </w:r>
    </w:p>
    <w:p w:rsidR="001349BE" w:rsidRPr="001349BE" w:rsidRDefault="001349BE" w:rsidP="00134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b/>
          <w:sz w:val="28"/>
          <w:szCs w:val="28"/>
        </w:rPr>
        <w:t>Чужой выбор.</w:t>
      </w:r>
      <w:r w:rsidRPr="001349BE">
        <w:rPr>
          <w:rFonts w:ascii="Times New Roman" w:hAnsi="Times New Roman" w:cs="Times New Roman"/>
          <w:color w:val="000000"/>
          <w:sz w:val="28"/>
          <w:szCs w:val="28"/>
        </w:rPr>
        <w:t xml:space="preserve"> Часто нежелание ребёнка продолжать заниматься в секции или кружке объясняется просто: пойти туда не было его решением. Наверняка у вас есть знакомые, которых родители в своё время «отдали» в музыкальную школу, и с тех пор они никогда не подходили к инструменту, а слово </w:t>
      </w:r>
      <w:r w:rsidRPr="001349B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сольфеджио</w:t>
      </w:r>
      <w:r w:rsidRPr="001349BE">
        <w:rPr>
          <w:rFonts w:ascii="Times New Roman" w:hAnsi="Times New Roman" w:cs="Times New Roman"/>
          <w:color w:val="000000"/>
          <w:sz w:val="28"/>
          <w:szCs w:val="28"/>
        </w:rPr>
        <w:t> вызывает у них неприятные ощущения. </w:t>
      </w:r>
    </w:p>
    <w:p w:rsidR="001349BE" w:rsidRPr="001349BE" w:rsidRDefault="001349BE" w:rsidP="001349B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9BE" w:rsidRPr="001349BE" w:rsidRDefault="001349BE" w:rsidP="00180112">
      <w:pPr>
        <w:pStyle w:val="a4"/>
        <w:shd w:val="clear" w:color="auto" w:fill="FFFFFF"/>
        <w:spacing w:before="0" w:beforeAutospacing="0" w:after="0" w:afterAutospacing="0"/>
        <w:ind w:firstLine="182"/>
        <w:textAlignment w:val="baseline"/>
        <w:rPr>
          <w:color w:val="000000"/>
          <w:sz w:val="28"/>
          <w:szCs w:val="28"/>
        </w:rPr>
      </w:pPr>
      <w:r w:rsidRPr="001349BE">
        <w:rPr>
          <w:color w:val="000000"/>
          <w:sz w:val="28"/>
          <w:szCs w:val="28"/>
        </w:rPr>
        <w:t xml:space="preserve">Все эти проблемы могут возникнуть как в процессе адаптации, так и тогда, когда ребенок уже адаптировался к условиям учреждения дополнительного образования. </w:t>
      </w:r>
      <w:r w:rsidRPr="001349BE">
        <w:rPr>
          <w:b/>
          <w:bCs/>
          <w:iCs/>
          <w:color w:val="000000"/>
          <w:sz w:val="28"/>
          <w:szCs w:val="28"/>
        </w:rPr>
        <w:t>Как можно воздействовать на ребёнка, решившего бросить секцию, и что предпринять в первую очередь?</w:t>
      </w:r>
    </w:p>
    <w:p w:rsidR="001349BE" w:rsidRPr="001349BE" w:rsidRDefault="001349BE" w:rsidP="001349BE">
      <w:pPr>
        <w:numPr>
          <w:ilvl w:val="0"/>
          <w:numId w:val="2"/>
        </w:numPr>
        <w:shd w:val="clear" w:color="auto" w:fill="FFFFFF"/>
        <w:spacing w:after="0" w:line="240" w:lineRule="auto"/>
        <w:ind w:left="182" w:right="18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</w:t>
      </w:r>
      <w:r w:rsidR="0018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отложить решение на месяц или два. Если в течение отведённого срока желание уйти не ослабнет, позвольте ему это сделать.</w:t>
      </w:r>
    </w:p>
    <w:p w:rsidR="001349BE" w:rsidRPr="001349BE" w:rsidRDefault="001349BE" w:rsidP="001349BE">
      <w:pPr>
        <w:numPr>
          <w:ilvl w:val="0"/>
          <w:numId w:val="2"/>
        </w:numPr>
        <w:shd w:val="clear" w:color="auto" w:fill="FFFFFF"/>
        <w:spacing w:after="0" w:line="240" w:lineRule="auto"/>
        <w:ind w:left="182" w:right="18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обсуждайте с детьми их чувства. Например, что ощущает ребёнок по дороге на занятия или рядом с тренером? Возможно, ребёнок собирается бросить кружок только потому, что ему страшно идти обратно домой по темноте.</w:t>
      </w:r>
    </w:p>
    <w:p w:rsidR="001349BE" w:rsidRPr="001349BE" w:rsidRDefault="001349BE" w:rsidP="001349BE">
      <w:pPr>
        <w:numPr>
          <w:ilvl w:val="0"/>
          <w:numId w:val="2"/>
        </w:numPr>
        <w:shd w:val="clear" w:color="auto" w:fill="FFFFFF"/>
        <w:spacing w:after="0" w:line="240" w:lineRule="auto"/>
        <w:ind w:left="182" w:right="18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Попытайтесь определить причину той или иной детской эмоции. Если ненависть к кружку вызвана педагогом или тренером, переведите ребёнка в другую группу или возьмите частные уроки. Также есть вероятность, что сыну или дочери просто не подходит стиль преподавания или направление: попробуйте сменить художественную гимнастику на спортивную, а народные танцы — </w:t>
      </w:r>
      <w:proofErr w:type="gramStart"/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латиноамериканские.</w:t>
      </w:r>
    </w:p>
    <w:p w:rsidR="001349BE" w:rsidRPr="001349BE" w:rsidRDefault="001349BE" w:rsidP="001349BE">
      <w:pPr>
        <w:numPr>
          <w:ilvl w:val="0"/>
          <w:numId w:val="2"/>
        </w:numPr>
        <w:shd w:val="clear" w:color="auto" w:fill="FFFFFF"/>
        <w:spacing w:after="0" w:line="240" w:lineRule="auto"/>
        <w:ind w:left="182" w:right="18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мам и пап помогает детям переживать тяжёлый период. Нередко это время приходится на межсезонье, конец года, зиму. Можно пообещать чаду приятный сюрприз в виде подарка, любимого блюда или похода в кино. Дайте ему возможность отдохнуть от нагрузки и отвлечься от детских проблем.</w:t>
      </w:r>
    </w:p>
    <w:p w:rsidR="003A4E3F" w:rsidRPr="001349BE" w:rsidRDefault="001349BE" w:rsidP="00134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кратко рассмотрим плюсы посещения ребенком учреждений дополнительного образования. </w:t>
      </w:r>
      <w:r w:rsidR="003A4E3F"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различных формах продуктивной деятельности, в интересном коллективе повышаются </w:t>
      </w:r>
      <w:proofErr w:type="spellStart"/>
      <w:r w:rsidR="003A4E3F"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стрессоустойчивость</w:t>
      </w:r>
      <w:proofErr w:type="spellEnd"/>
      <w:r w:rsidR="003A4E3F"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самооценка, снижаются внушаемость и тревожность, происходит освоение приёмов саморегуляции поведения, навыков совместного поиска адекватных решений проблемных ситуаций, развитие навыков общения и коллективного </w:t>
      </w:r>
      <w:r w:rsidR="003A4E3F" w:rsidRPr="0013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взаимодействия, осознания себя как личности, формируется потребность в социально-активной деятельности, расширяется социальный опыт. </w:t>
      </w:r>
    </w:p>
    <w:p w:rsidR="003A4E3F" w:rsidRPr="001349BE" w:rsidRDefault="003A4E3F" w:rsidP="0013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>Так же в процессе занятий в учреждении дополнительного образования детей с педагогом сразу объединяет общая цель и общее увлечение, что так же способствует более успешной адаптации.</w:t>
      </w:r>
    </w:p>
    <w:p w:rsidR="003A4E3F" w:rsidRPr="001349BE" w:rsidRDefault="003A4E3F" w:rsidP="0013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E21" w:rsidRPr="00330251" w:rsidRDefault="00C54E21" w:rsidP="00482006">
      <w:pPr>
        <w:jc w:val="both"/>
      </w:pPr>
    </w:p>
    <w:sectPr w:rsidR="00C54E21" w:rsidRPr="00330251" w:rsidSect="001D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19EE"/>
    <w:multiLevelType w:val="hybridMultilevel"/>
    <w:tmpl w:val="D75C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84E73"/>
    <w:multiLevelType w:val="multilevel"/>
    <w:tmpl w:val="B43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006"/>
    <w:rsid w:val="001349BE"/>
    <w:rsid w:val="00180112"/>
    <w:rsid w:val="001D50E4"/>
    <w:rsid w:val="001F2296"/>
    <w:rsid w:val="00330251"/>
    <w:rsid w:val="003A4E3F"/>
    <w:rsid w:val="004134F6"/>
    <w:rsid w:val="00482006"/>
    <w:rsid w:val="00585504"/>
    <w:rsid w:val="0065638B"/>
    <w:rsid w:val="007E75BF"/>
    <w:rsid w:val="009021D0"/>
    <w:rsid w:val="009C6930"/>
    <w:rsid w:val="00A810CC"/>
    <w:rsid w:val="00BC26B5"/>
    <w:rsid w:val="00C54E21"/>
    <w:rsid w:val="00C90CE5"/>
    <w:rsid w:val="00FC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E4"/>
  </w:style>
  <w:style w:type="paragraph" w:styleId="2">
    <w:name w:val="heading 2"/>
    <w:basedOn w:val="a"/>
    <w:link w:val="20"/>
    <w:uiPriority w:val="9"/>
    <w:qFormat/>
    <w:rsid w:val="009C6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6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C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49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</cp:lastModifiedBy>
  <cp:revision>7</cp:revision>
  <dcterms:created xsi:type="dcterms:W3CDTF">2024-09-23T07:20:00Z</dcterms:created>
  <dcterms:modified xsi:type="dcterms:W3CDTF">2024-11-21T08:52:00Z</dcterms:modified>
</cp:coreProperties>
</file>