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C7" w:rsidRPr="006B35E0" w:rsidRDefault="001B48C7" w:rsidP="00F9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60288" behindDoc="0" locked="0" layoutInCell="1" allowOverlap="1" wp14:anchorId="681845DA" wp14:editId="063CA5EC">
            <wp:simplePos x="0" y="0"/>
            <wp:positionH relativeFrom="column">
              <wp:posOffset>2301240</wp:posOffset>
            </wp:positionH>
            <wp:positionV relativeFrom="paragraph">
              <wp:posOffset>-220980</wp:posOffset>
            </wp:positionV>
            <wp:extent cx="1327150" cy="206375"/>
            <wp:effectExtent l="0" t="0" r="6350" b="3175"/>
            <wp:wrapNone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EB" w:rsidRPr="006B35E0" w:rsidRDefault="00F914EB" w:rsidP="00F9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>УТП ПРОГРАММЫ ПК «СОТы»</w:t>
      </w:r>
    </w:p>
    <w:p w:rsidR="00F914EB" w:rsidRPr="006B35E0" w:rsidRDefault="00F914EB" w:rsidP="00F9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>ПЕДАГОГОВ ДОПОЛНИТЕЛЬНОГО ОБРАЗОВАНИЯ ДЕТЕЙ</w:t>
      </w:r>
    </w:p>
    <w:p w:rsidR="00F914EB" w:rsidRPr="006B35E0" w:rsidRDefault="00F914EB" w:rsidP="00F9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>МБУДО «Д</w:t>
      </w:r>
      <w:proofErr w:type="gramStart"/>
      <w:r w:rsidRPr="006B35E0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6B35E0">
        <w:rPr>
          <w:rFonts w:ascii="Times New Roman" w:hAnsi="Times New Roman" w:cs="Times New Roman"/>
          <w:b/>
          <w:sz w:val="28"/>
          <w:szCs w:val="28"/>
        </w:rPr>
        <w:t>Ю)Т»</w:t>
      </w:r>
    </w:p>
    <w:p w:rsidR="00F914EB" w:rsidRPr="006B35E0" w:rsidRDefault="006F16F5" w:rsidP="00F9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>(2019-2020</w:t>
      </w:r>
      <w:r w:rsidR="00F914EB" w:rsidRPr="006B35E0">
        <w:rPr>
          <w:rFonts w:ascii="Times New Roman" w:hAnsi="Times New Roman" w:cs="Times New Roman"/>
          <w:b/>
          <w:sz w:val="28"/>
          <w:szCs w:val="28"/>
        </w:rPr>
        <w:t>г.)</w:t>
      </w:r>
    </w:p>
    <w:p w:rsidR="00F914EB" w:rsidRPr="006B35E0" w:rsidRDefault="00F914EB" w:rsidP="000059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999" w:rsidRPr="006B35E0" w:rsidRDefault="00005999" w:rsidP="00005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>Много умеет, кто много на себя рассчитывает.</w:t>
      </w:r>
    </w:p>
    <w:p w:rsidR="00005999" w:rsidRPr="006B35E0" w:rsidRDefault="00070D52" w:rsidP="00005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05999" w:rsidRPr="006B35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Гумбольдт В.</w:t>
        </w:r>
      </w:hyperlink>
    </w:p>
    <w:p w:rsidR="00A54724" w:rsidRPr="006B35E0" w:rsidRDefault="00A54724" w:rsidP="000059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5999" w:rsidRPr="006B35E0" w:rsidRDefault="00005999" w:rsidP="00005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5D4" w:rsidRPr="006B35E0" w:rsidRDefault="00E215D4" w:rsidP="006B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B35E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Значение самообразования для профессиональной компетентности педагога заключается в повышении качества преподавания предмета, готовности к педагогическому творчеству, профессиональном и карьерном росте, создании имиджа современного педагога-новатора, педагога-мастера, наставника-наставника, в соответствии педагога требованиям общества и государства.</w:t>
      </w:r>
    </w:p>
    <w:p w:rsidR="00E215D4" w:rsidRPr="006B35E0" w:rsidRDefault="00E215D4" w:rsidP="006B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 xml:space="preserve">Основными принципами самообразования являются непрерывность, целенаправленность, интеграция, единство общей и профессиональной культуры, взаимосвязь и преемственность, доступность, опережающий характер, перманентность перехода от низкой ступени </w:t>
      </w:r>
      <w:proofErr w:type="gramStart"/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к</w:t>
      </w:r>
      <w:proofErr w:type="gramEnd"/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 xml:space="preserve"> высшей, вариативность.</w:t>
      </w:r>
    </w:p>
    <w:p w:rsidR="00005999" w:rsidRPr="006B35E0" w:rsidRDefault="00005999" w:rsidP="006B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Целью самообразования является совершенствование образовательного процесса за счет повышения уровня теоретического и практического мастерства педагога.</w:t>
      </w:r>
    </w:p>
    <w:p w:rsidR="00E8068C" w:rsidRPr="006B35E0" w:rsidRDefault="00F914EB" w:rsidP="006B3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Цель: </w:t>
      </w:r>
      <w:hyperlink r:id="rId8" w:tgtFrame="_blank" w:history="1">
        <w:r w:rsidR="00005999" w:rsidRPr="006B35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совершенствование профессиональной компетентности педагога через самообразование</w:t>
        </w:r>
      </w:hyperlink>
      <w:r w:rsidR="00E215D4" w:rsidRPr="006B35E0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215D4" w:rsidRPr="006B35E0" w:rsidRDefault="00E215D4" w:rsidP="006B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З</w:t>
      </w:r>
      <w:r w:rsidR="00005999"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адач</w:t>
      </w:r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и</w:t>
      </w:r>
      <w:r w:rsidR="00005999"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:</w:t>
      </w:r>
    </w:p>
    <w:p w:rsidR="000C22D3" w:rsidRPr="006B35E0" w:rsidRDefault="000C22D3" w:rsidP="000C22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внедрять в практику работы педагогов дополнительного образования современные образовательные технологии, </w:t>
      </w:r>
    </w:p>
    <w:p w:rsidR="000C22D3" w:rsidRPr="006B35E0" w:rsidRDefault="00223AEC" w:rsidP="000C22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>создать  малые творческие группы педагогов ПК «СОТы» и органи</w:t>
      </w:r>
      <w:r w:rsidR="000C22D3" w:rsidRPr="006B35E0">
        <w:rPr>
          <w:rFonts w:ascii="Times New Roman" w:hAnsi="Times New Roman" w:cs="Times New Roman"/>
          <w:sz w:val="28"/>
          <w:szCs w:val="28"/>
        </w:rPr>
        <w:t xml:space="preserve">зовать тьюторское сопровождение, </w:t>
      </w:r>
    </w:p>
    <w:p w:rsidR="00223AEC" w:rsidRPr="006B35E0" w:rsidRDefault="000C22D3" w:rsidP="000C22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>развивать у  педагогов  способности к управленческой деятельности, к рефлексивной оценке своих достижений, формировать умения планировать, анализировать и прогнозировать результаты собственной деятельности.</w:t>
      </w:r>
    </w:p>
    <w:p w:rsidR="00223AEC" w:rsidRPr="006B35E0" w:rsidRDefault="00223AEC" w:rsidP="000C22D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формировать способности педагогов к творческому саморазвитию, к творческой деятельности.</w:t>
      </w:r>
    </w:p>
    <w:p w:rsidR="00223AEC" w:rsidRPr="006B35E0" w:rsidRDefault="00223AEC" w:rsidP="000C22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E0">
        <w:rPr>
          <w:color w:val="000000"/>
          <w:sz w:val="28"/>
          <w:szCs w:val="28"/>
        </w:rPr>
        <w:t>мотивировать педагогов на профессиональное саморазвитие и самосовершенствование через сознательную самостоятель</w:t>
      </w:r>
      <w:r w:rsidR="000C22D3" w:rsidRPr="006B35E0">
        <w:rPr>
          <w:color w:val="000000"/>
          <w:sz w:val="28"/>
          <w:szCs w:val="28"/>
        </w:rPr>
        <w:t>ную познавательную деятельность,</w:t>
      </w:r>
    </w:p>
    <w:p w:rsidR="00223AEC" w:rsidRPr="006B35E0" w:rsidRDefault="00223AEC" w:rsidP="000C22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E0">
        <w:rPr>
          <w:color w:val="000000"/>
          <w:sz w:val="28"/>
          <w:szCs w:val="28"/>
        </w:rPr>
        <w:t>провести самодиагностику готовности к самообразованию</w:t>
      </w:r>
      <w:r w:rsidRPr="006B35E0">
        <w:rPr>
          <w:b/>
          <w:bCs/>
          <w:i/>
          <w:iCs/>
          <w:color w:val="000000"/>
          <w:sz w:val="28"/>
          <w:szCs w:val="28"/>
        </w:rPr>
        <w:t> </w:t>
      </w:r>
      <w:r w:rsidRPr="006B35E0">
        <w:rPr>
          <w:color w:val="000000"/>
          <w:sz w:val="28"/>
          <w:szCs w:val="28"/>
        </w:rPr>
        <w:t>познакомить педагогов с технолог</w:t>
      </w:r>
      <w:r w:rsidR="000C22D3" w:rsidRPr="006B35E0">
        <w:rPr>
          <w:color w:val="000000"/>
          <w:sz w:val="28"/>
          <w:szCs w:val="28"/>
        </w:rPr>
        <w:t>ией организации самообразования,</w:t>
      </w:r>
    </w:p>
    <w:p w:rsidR="00223AEC" w:rsidRPr="006B35E0" w:rsidRDefault="00223AEC" w:rsidP="000C22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E0">
        <w:rPr>
          <w:color w:val="000000"/>
          <w:sz w:val="28"/>
          <w:szCs w:val="28"/>
        </w:rPr>
        <w:t>содействовать самоопределению педагогами личностной траектории р</w:t>
      </w:r>
      <w:r w:rsidR="000C22D3" w:rsidRPr="006B35E0">
        <w:rPr>
          <w:color w:val="000000"/>
          <w:sz w:val="28"/>
          <w:szCs w:val="28"/>
        </w:rPr>
        <w:t>азвития и самосовершенствования,</w:t>
      </w:r>
    </w:p>
    <w:p w:rsidR="00223AEC" w:rsidRPr="006B35E0" w:rsidRDefault="000C22D3" w:rsidP="000C22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E0">
        <w:rPr>
          <w:color w:val="000000"/>
          <w:sz w:val="28"/>
          <w:szCs w:val="28"/>
        </w:rPr>
        <w:lastRenderedPageBreak/>
        <w:t>в</w:t>
      </w:r>
      <w:r w:rsidR="00223AEC" w:rsidRPr="006B35E0">
        <w:rPr>
          <w:color w:val="000000"/>
          <w:sz w:val="28"/>
          <w:szCs w:val="28"/>
        </w:rPr>
        <w:t>овлечь педагогов в коллективную деятельность, развивать умение и желание взаимодействовать др</w:t>
      </w:r>
      <w:r w:rsidRPr="006B35E0">
        <w:rPr>
          <w:color w:val="000000"/>
          <w:sz w:val="28"/>
          <w:szCs w:val="28"/>
        </w:rPr>
        <w:t>уг с другом</w:t>
      </w:r>
      <w:r w:rsidR="00223AEC" w:rsidRPr="006B35E0">
        <w:rPr>
          <w:color w:val="000000"/>
          <w:sz w:val="28"/>
          <w:szCs w:val="28"/>
        </w:rPr>
        <w:t>.</w:t>
      </w:r>
    </w:p>
    <w:p w:rsidR="000C22D3" w:rsidRPr="006B35E0" w:rsidRDefault="000C22D3" w:rsidP="00375D0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E0">
        <w:rPr>
          <w:color w:val="000000"/>
          <w:sz w:val="28"/>
          <w:szCs w:val="28"/>
        </w:rPr>
        <w:t>с</w:t>
      </w:r>
      <w:r w:rsidR="00223AEC" w:rsidRPr="006B35E0">
        <w:rPr>
          <w:color w:val="000000"/>
          <w:sz w:val="28"/>
          <w:szCs w:val="28"/>
        </w:rPr>
        <w:t>оздать благоприятные условия для общения и взаимодействия педагогов.</w:t>
      </w:r>
    </w:p>
    <w:p w:rsidR="00223AEC" w:rsidRPr="006B35E0" w:rsidRDefault="00223AEC" w:rsidP="00F9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Предполагаемые результаты: </w:t>
      </w:r>
      <w:r w:rsidRPr="006B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осознают необходимость самообразовательной деятельности для повышения уровня профессионального мастерства, составляющие процесса самообразования, </w:t>
      </w:r>
      <w:r w:rsidR="00375D0E" w:rsidRPr="006B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освоят </w:t>
      </w:r>
      <w:r w:rsidRPr="006B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 работы над индивидуальной методической темой; приобретут умения разрабатывать примерный план самообразования, оформлять результаты работы по самообразованию.</w:t>
      </w:r>
    </w:p>
    <w:p w:rsidR="00BD634C" w:rsidRDefault="00BD634C" w:rsidP="008D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5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7"/>
      </w:tblGrid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070D52" w:rsidP="00070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  <w:r w:rsidR="008D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ПК «СОТы» 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8D3ED1" w:rsidP="008D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реализации проекта 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«Методический десант»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2019-2020 учебный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 проекта</w:t>
            </w:r>
            <w:r w:rsidR="00AD5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здоровьесбережению педагогов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«От всей души»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- Май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Консультационное сопровождение педагогов дополнительного образования и других категорий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Консультационное сопровождение  аттестуемых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  учебных занятий, конкурсных занятий, открытых мероприятий, мастер-классов  педагогов МБОУ ДОД «ДДЮТ»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и подготовка в проведении конкурса проектов «Страна открытий»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и подготовка в проведении муниципального конкурса научно-исследовательских работ учащихся НОУ»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- февраль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</w:t>
            </w:r>
            <w:r w:rsidR="008D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 с информационным банком МБУДО 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</w:t>
            </w:r>
            <w:proofErr w:type="gramStart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8D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="008D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Реестром методических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Подбор информационного материала для проведения педагогических советов, методических семинаров и других мероприятий </w:t>
            </w:r>
            <w:r w:rsidR="008D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МБУДО </w:t>
            </w:r>
            <w:r w:rsidR="008D3ED1"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</w:t>
            </w:r>
            <w:proofErr w:type="gramStart"/>
            <w:r w:rsidR="008D3ED1"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8D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8D3ED1"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="008D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8D3ED1"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и подготовка в проведении педагогических советов, методических советов, методических семинаров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локальных нормативных документов, регулирующих  деятельность учреждения образования</w:t>
            </w:r>
            <w:r w:rsidR="008D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различным направлениям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работе экспертного и методического совета. </w:t>
            </w:r>
          </w:p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Экспертиза и рецензирование образовательных программ.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декаде по контролю наполняемости учебных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проведении  интеллектуальных игр «Марафон знатоков»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необходимости</w:t>
            </w:r>
          </w:p>
        </w:tc>
      </w:tr>
      <w:tr w:rsidR="00BD634C" w:rsidRPr="00770C1B" w:rsidTr="00FF23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C" w:rsidRPr="00FF23BD" w:rsidRDefault="008D3ED1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педагогами Дворца по стимулирующим выплатам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4C" w:rsidRPr="00FF23BD" w:rsidRDefault="00BD634C" w:rsidP="00F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BD634C" w:rsidRDefault="00BD634C" w:rsidP="00F9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F914EB" w:rsidP="00375D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0E" w:rsidRPr="006B35E0">
        <w:rPr>
          <w:rFonts w:ascii="Times New Roman" w:hAnsi="Times New Roman" w:cs="Times New Roman"/>
          <w:b/>
          <w:sz w:val="28"/>
          <w:szCs w:val="28"/>
        </w:rPr>
        <w:t xml:space="preserve">Малая творческая группа </w:t>
      </w:r>
    </w:p>
    <w:p w:rsidR="00375D0E" w:rsidRPr="006B35E0" w:rsidRDefault="00375D0E" w:rsidP="00375D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 xml:space="preserve"> «Использование ИКТ и  </w:t>
      </w:r>
      <w:proofErr w:type="gramStart"/>
      <w:r w:rsidRPr="006B35E0">
        <w:rPr>
          <w:rFonts w:ascii="Times New Roman" w:hAnsi="Times New Roman" w:cs="Times New Roman"/>
          <w:b/>
          <w:sz w:val="28"/>
          <w:szCs w:val="28"/>
        </w:rPr>
        <w:t>Интернет-технологий</w:t>
      </w:r>
      <w:proofErr w:type="gramEnd"/>
      <w:r w:rsidRPr="006B35E0">
        <w:rPr>
          <w:rFonts w:ascii="Times New Roman" w:hAnsi="Times New Roman" w:cs="Times New Roman"/>
          <w:b/>
          <w:sz w:val="28"/>
          <w:szCs w:val="28"/>
        </w:rPr>
        <w:t xml:space="preserve"> в деятельности педагога»</w:t>
      </w:r>
    </w:p>
    <w:p w:rsidR="00F914EB" w:rsidRPr="006B35E0" w:rsidRDefault="00F914EB" w:rsidP="00F9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0E" w:rsidRPr="006B35E0" w:rsidRDefault="00F914EB" w:rsidP="00F91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75D0E" w:rsidRPr="006B35E0">
        <w:rPr>
          <w:rFonts w:ascii="Times New Roman" w:hAnsi="Times New Roman" w:cs="Times New Roman"/>
          <w:b/>
          <w:sz w:val="28"/>
          <w:szCs w:val="28"/>
        </w:rPr>
        <w:t>Шибанова Т.Г.</w:t>
      </w: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Куратор: Оборина Наталья Анатольевна, методист ДДЮТ </w:t>
      </w:r>
    </w:p>
    <w:p w:rsidR="00F914EB" w:rsidRPr="006B35E0" w:rsidRDefault="003208A6" w:rsidP="00F914EB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>Сроки реализации: окт</w:t>
      </w:r>
      <w:r w:rsidR="00375D0E" w:rsidRPr="006B35E0">
        <w:rPr>
          <w:rFonts w:ascii="Times New Roman" w:hAnsi="Times New Roman" w:cs="Times New Roman"/>
          <w:sz w:val="28"/>
          <w:szCs w:val="28"/>
        </w:rPr>
        <w:t>ябрь 201</w:t>
      </w:r>
      <w:r w:rsidRPr="006B35E0">
        <w:rPr>
          <w:rFonts w:ascii="Times New Roman" w:hAnsi="Times New Roman" w:cs="Times New Roman"/>
          <w:sz w:val="28"/>
          <w:szCs w:val="28"/>
        </w:rPr>
        <w:t>9 – апрель 2020</w:t>
      </w:r>
      <w:r w:rsidR="00F914EB" w:rsidRPr="006B35E0">
        <w:rPr>
          <w:rFonts w:ascii="Times New Roman" w:hAnsi="Times New Roman" w:cs="Times New Roman"/>
          <w:sz w:val="28"/>
          <w:szCs w:val="28"/>
        </w:rPr>
        <w:t>.</w:t>
      </w:r>
    </w:p>
    <w:p w:rsidR="008D3ED1" w:rsidRDefault="008D3ED1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4EB" w:rsidRPr="006B35E0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F914EB" w:rsidRPr="006B35E0" w:rsidRDefault="00F914EB" w:rsidP="00F914EB">
      <w:pPr>
        <w:pStyle w:val="a5"/>
        <w:numPr>
          <w:ilvl w:val="0"/>
          <w:numId w:val="2"/>
        </w:numPr>
        <w:spacing w:after="0" w:line="240" w:lineRule="auto"/>
        <w:ind w:left="317" w:hanging="33"/>
        <w:rPr>
          <w:rFonts w:ascii="Times New Roman" w:hAnsi="Times New Roman" w:cs="Times New Roman"/>
          <w:sz w:val="28"/>
          <w:szCs w:val="28"/>
        </w:rPr>
        <w:sectPr w:rsidR="00F914EB" w:rsidRPr="006B3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Вычугжанина Н.Ю.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Гордеева Т.А.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Дюпина М.В.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Ефремова Ю.А.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Киршин А.В.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Клабукова Т.О.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Лобашова У.С.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Останин С.А.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Пшеничникова Т.Г.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Пьянкова И.А.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Рязанова О.Н.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Сергеева Н.М.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Соболева Г.И.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Тамадаева Г.И.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Тетерина И.Н.</w:t>
            </w:r>
          </w:p>
        </w:tc>
      </w:tr>
      <w:tr w:rsidR="006B35E0" w:rsidRPr="006B35E0" w:rsidTr="006B35E0">
        <w:tc>
          <w:tcPr>
            <w:tcW w:w="4395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Черепахина М.И.</w:t>
            </w:r>
          </w:p>
        </w:tc>
      </w:tr>
    </w:tbl>
    <w:p w:rsidR="00F914EB" w:rsidRPr="006B35E0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14EB" w:rsidRPr="006B35E0" w:rsidSect="00F914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35E0" w:rsidRPr="006B35E0" w:rsidRDefault="006B35E0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4EB" w:rsidRPr="008D3ED1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D1">
        <w:rPr>
          <w:rFonts w:ascii="Times New Roman" w:hAnsi="Times New Roman" w:cs="Times New Roman"/>
          <w:sz w:val="28"/>
          <w:szCs w:val="28"/>
        </w:rPr>
        <w:t>Цель: создание</w:t>
      </w:r>
      <w:r w:rsidR="003208A6" w:rsidRPr="008D3ED1">
        <w:rPr>
          <w:rFonts w:ascii="Times New Roman" w:hAnsi="Times New Roman" w:cs="Times New Roman"/>
          <w:sz w:val="28"/>
          <w:szCs w:val="28"/>
        </w:rPr>
        <w:t xml:space="preserve">  педагогами Дворца цифровых образовательных ресурсов  к </w:t>
      </w:r>
      <w:r w:rsidRPr="008D3ED1">
        <w:rPr>
          <w:rFonts w:ascii="Times New Roman" w:hAnsi="Times New Roman" w:cs="Times New Roman"/>
          <w:sz w:val="28"/>
          <w:szCs w:val="28"/>
        </w:rPr>
        <w:t>ДООП.</w:t>
      </w:r>
    </w:p>
    <w:p w:rsidR="00F914EB" w:rsidRPr="008D3ED1" w:rsidRDefault="00F914EB" w:rsidP="006B35E0">
      <w:pPr>
        <w:rPr>
          <w:rFonts w:ascii="Times New Roman" w:hAnsi="Times New Roman" w:cs="Times New Roman"/>
          <w:sz w:val="28"/>
          <w:szCs w:val="28"/>
        </w:rPr>
      </w:pPr>
      <w:r w:rsidRPr="008D3ED1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  <w:hyperlink r:id="rId9" w:tgtFrame="_blank" w:history="1">
        <w:r w:rsidR="006B35E0" w:rsidRPr="008D3ED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="00375D0E" w:rsidRPr="008D3ED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ормирование информационной культуры педагога в процессе профессиональной деятельности</w:t>
        </w:r>
      </w:hyperlink>
    </w:p>
    <w:p w:rsidR="006B35E0" w:rsidRDefault="006B35E0" w:rsidP="00375D0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0E" w:rsidRPr="006B35E0" w:rsidRDefault="00F914EB" w:rsidP="00375D0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B35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5D0E" w:rsidRPr="006B35E0">
        <w:rPr>
          <w:rFonts w:ascii="Times New Roman" w:hAnsi="Times New Roman" w:cs="Times New Roman"/>
          <w:b/>
          <w:sz w:val="28"/>
          <w:szCs w:val="28"/>
        </w:rPr>
        <w:t>Малая творческая группа «АМО как средство развития мотивации к учебным занятиям» Клабукова Т.О.</w:t>
      </w:r>
    </w:p>
    <w:p w:rsidR="00F914EB" w:rsidRPr="006B35E0" w:rsidRDefault="00F914EB" w:rsidP="00375D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4EB" w:rsidRPr="006B35E0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75D0E" w:rsidRPr="006B35E0">
        <w:rPr>
          <w:rFonts w:ascii="Times New Roman" w:hAnsi="Times New Roman" w:cs="Times New Roman"/>
          <w:b/>
          <w:sz w:val="28"/>
          <w:szCs w:val="28"/>
        </w:rPr>
        <w:t>Клабукова Т.О.,</w:t>
      </w:r>
      <w:r w:rsidR="00375D0E" w:rsidRPr="006B35E0">
        <w:rPr>
          <w:rFonts w:ascii="Times New Roman" w:hAnsi="Times New Roman" w:cs="Times New Roman"/>
          <w:sz w:val="28"/>
          <w:szCs w:val="28"/>
        </w:rPr>
        <w:t xml:space="preserve"> </w:t>
      </w:r>
      <w:r w:rsidRPr="006B35E0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F914EB" w:rsidRPr="006B35E0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Куратор: Оборина Наталья Анатольевна, методист ДДЮТ </w:t>
      </w:r>
    </w:p>
    <w:p w:rsidR="00375D0E" w:rsidRPr="008D3ED1" w:rsidRDefault="00F914EB" w:rsidP="00F914EB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375D0E" w:rsidRPr="006B35E0">
        <w:rPr>
          <w:rFonts w:ascii="Times New Roman" w:hAnsi="Times New Roman" w:cs="Times New Roman"/>
          <w:sz w:val="28"/>
          <w:szCs w:val="28"/>
        </w:rPr>
        <w:t>реализации: октябрь 2019 – апрель 2020</w:t>
      </w:r>
      <w:r w:rsidRPr="006B35E0">
        <w:rPr>
          <w:rFonts w:ascii="Times New Roman" w:hAnsi="Times New Roman" w:cs="Times New Roman"/>
          <w:sz w:val="28"/>
          <w:szCs w:val="28"/>
        </w:rPr>
        <w:t>.</w:t>
      </w:r>
    </w:p>
    <w:p w:rsidR="008D3ED1" w:rsidRDefault="008D3ED1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4EB" w:rsidRPr="008D3ED1" w:rsidRDefault="008D3ED1" w:rsidP="008D3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14EB" w:rsidRPr="008D3ED1" w:rsidSect="00F914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33"/>
      </w:tblGrid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Вычугжанина Н.Ю.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Гордеева Т.А.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Дюпина М.В.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Ефремова Ю.А.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Киршин А.В.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Останин С.А.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Пьянкова И.А.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Тетерина И.Н.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Черепахина М.И.</w:t>
            </w:r>
          </w:p>
        </w:tc>
      </w:tr>
      <w:tr w:rsidR="006B35E0" w:rsidRPr="006B35E0" w:rsidTr="006B35E0">
        <w:tc>
          <w:tcPr>
            <w:tcW w:w="4333" w:type="dxa"/>
          </w:tcPr>
          <w:p w:rsidR="006B35E0" w:rsidRPr="006B35E0" w:rsidRDefault="006B35E0" w:rsidP="00375D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35E0">
              <w:rPr>
                <w:rFonts w:ascii="Times New Roman" w:hAnsi="Times New Roman" w:cs="Times New Roman"/>
                <w:sz w:val="28"/>
                <w:szCs w:val="28"/>
              </w:rPr>
              <w:t>Шибанова Т.Г.</w:t>
            </w:r>
          </w:p>
        </w:tc>
      </w:tr>
    </w:tbl>
    <w:p w:rsidR="00F914EB" w:rsidRPr="006B35E0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14EB" w:rsidRPr="006B35E0" w:rsidSect="00F914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4EB" w:rsidRPr="008D3ED1" w:rsidRDefault="00F914EB" w:rsidP="006D7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D1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8D3ED1" w:rsidRPr="008D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профессионально</w:t>
      </w:r>
      <w:r w:rsidR="008D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самосовершенствования педагогов</w:t>
      </w:r>
      <w:r w:rsidR="008D3ED1" w:rsidRPr="008D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D7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основанные</w:t>
      </w:r>
      <w:r w:rsidR="008D3ED1" w:rsidRPr="008D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применении технологии АМО, способствующей повышению мотивации обучения и преподавания.</w:t>
      </w:r>
    </w:p>
    <w:p w:rsidR="00F914EB" w:rsidRPr="006B35E0" w:rsidRDefault="00F914EB" w:rsidP="006D7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Ожидаемые результаты:  </w:t>
      </w:r>
      <w:r w:rsidR="008D3ED1">
        <w:rPr>
          <w:rFonts w:ascii="Times New Roman" w:hAnsi="Times New Roman" w:cs="Times New Roman"/>
          <w:sz w:val="28"/>
          <w:szCs w:val="28"/>
        </w:rPr>
        <w:t>практическое введение в практику работы технологии активных методов обучения</w:t>
      </w:r>
    </w:p>
    <w:p w:rsidR="00F914EB" w:rsidRPr="006B35E0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A20" w:rsidRPr="006B35E0" w:rsidRDefault="00E34A20" w:rsidP="00F914E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4EB" w:rsidRPr="006B35E0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999" w:rsidRPr="006B35E0" w:rsidRDefault="00005999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B" w:rsidRPr="006B35E0" w:rsidRDefault="006D7B6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0E" w:rsidRPr="006B35E0" w:rsidRDefault="00375D0E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4EB" w:rsidRPr="006B35E0" w:rsidRDefault="00F914EB" w:rsidP="00F9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 wp14:anchorId="5FB60D86" wp14:editId="6631AFC2">
            <wp:simplePos x="0" y="0"/>
            <wp:positionH relativeFrom="column">
              <wp:posOffset>1996440</wp:posOffset>
            </wp:positionH>
            <wp:positionV relativeFrom="paragraph">
              <wp:posOffset>388620</wp:posOffset>
            </wp:positionV>
            <wp:extent cx="1327150" cy="206375"/>
            <wp:effectExtent l="0" t="0" r="6350" b="3175"/>
            <wp:wrapNone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14EB" w:rsidRPr="006B35E0" w:rsidSect="00F914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69F"/>
    <w:multiLevelType w:val="multilevel"/>
    <w:tmpl w:val="F48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F7986"/>
    <w:multiLevelType w:val="multilevel"/>
    <w:tmpl w:val="9758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277A"/>
    <w:multiLevelType w:val="hybridMultilevel"/>
    <w:tmpl w:val="9E7A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71C2"/>
    <w:multiLevelType w:val="hybridMultilevel"/>
    <w:tmpl w:val="0060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3A8F"/>
    <w:multiLevelType w:val="hybridMultilevel"/>
    <w:tmpl w:val="7D9AF7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CC7F51"/>
    <w:multiLevelType w:val="hybridMultilevel"/>
    <w:tmpl w:val="13866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43CE9"/>
    <w:multiLevelType w:val="hybridMultilevel"/>
    <w:tmpl w:val="0060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D5E1F"/>
    <w:multiLevelType w:val="hybridMultilevel"/>
    <w:tmpl w:val="CCAA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17698"/>
    <w:multiLevelType w:val="multilevel"/>
    <w:tmpl w:val="F4C0E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963B1"/>
    <w:multiLevelType w:val="multilevel"/>
    <w:tmpl w:val="95C8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269AE"/>
    <w:multiLevelType w:val="hybridMultilevel"/>
    <w:tmpl w:val="0994F30C"/>
    <w:lvl w:ilvl="0" w:tplc="0419000F">
      <w:start w:val="1"/>
      <w:numFmt w:val="decimal"/>
      <w:lvlText w:val="%1."/>
      <w:lvlJc w:val="left"/>
      <w:pPr>
        <w:ind w:left="593" w:hanging="360"/>
      </w:p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1">
    <w:nsid w:val="50F455E1"/>
    <w:multiLevelType w:val="multilevel"/>
    <w:tmpl w:val="CB8C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B6643"/>
    <w:multiLevelType w:val="hybridMultilevel"/>
    <w:tmpl w:val="11E8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9013E"/>
    <w:multiLevelType w:val="hybridMultilevel"/>
    <w:tmpl w:val="ABBA97EE"/>
    <w:lvl w:ilvl="0" w:tplc="0419000F">
      <w:start w:val="1"/>
      <w:numFmt w:val="decimal"/>
      <w:lvlText w:val="%1."/>
      <w:lvlJc w:val="left"/>
      <w:pPr>
        <w:ind w:left="593" w:hanging="360"/>
      </w:p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4">
    <w:nsid w:val="5FE17CC0"/>
    <w:multiLevelType w:val="hybridMultilevel"/>
    <w:tmpl w:val="472CD8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652801F8"/>
    <w:multiLevelType w:val="hybridMultilevel"/>
    <w:tmpl w:val="800C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73E09"/>
    <w:multiLevelType w:val="hybridMultilevel"/>
    <w:tmpl w:val="ADA6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0"/>
  </w:num>
  <w:num w:numId="15">
    <w:abstractNumId w:val="11"/>
  </w:num>
  <w:num w:numId="16">
    <w:abstractNumId w:val="16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0D"/>
    <w:rsid w:val="00005999"/>
    <w:rsid w:val="00070D52"/>
    <w:rsid w:val="00093131"/>
    <w:rsid w:val="000C22D3"/>
    <w:rsid w:val="0017350D"/>
    <w:rsid w:val="001B48C7"/>
    <w:rsid w:val="00223AEC"/>
    <w:rsid w:val="003208A6"/>
    <w:rsid w:val="00375D0E"/>
    <w:rsid w:val="0062107D"/>
    <w:rsid w:val="006B35E0"/>
    <w:rsid w:val="006D7B6B"/>
    <w:rsid w:val="006F16F5"/>
    <w:rsid w:val="007A7D22"/>
    <w:rsid w:val="008D3ED1"/>
    <w:rsid w:val="00900155"/>
    <w:rsid w:val="00A54724"/>
    <w:rsid w:val="00AD56B0"/>
    <w:rsid w:val="00BD634C"/>
    <w:rsid w:val="00C531A4"/>
    <w:rsid w:val="00E215D4"/>
    <w:rsid w:val="00E34A20"/>
    <w:rsid w:val="00E8068C"/>
    <w:rsid w:val="00E80759"/>
    <w:rsid w:val="00F25117"/>
    <w:rsid w:val="00F914EB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EB"/>
    <w:rPr>
      <w:lang w:eastAsia="ru-RU"/>
    </w:rPr>
  </w:style>
  <w:style w:type="paragraph" w:styleId="1">
    <w:name w:val="heading 1"/>
    <w:basedOn w:val="a"/>
    <w:link w:val="10"/>
    <w:uiPriority w:val="9"/>
    <w:qFormat/>
    <w:rsid w:val="00A5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link w:val="20"/>
    <w:uiPriority w:val="9"/>
    <w:qFormat/>
    <w:rsid w:val="00A54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14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914EB"/>
    <w:pPr>
      <w:ind w:left="720"/>
      <w:contextualSpacing/>
    </w:pPr>
  </w:style>
  <w:style w:type="table" w:styleId="a6">
    <w:name w:val="Table Grid"/>
    <w:basedOn w:val="a1"/>
    <w:uiPriority w:val="59"/>
    <w:rsid w:val="00F914EB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72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47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E80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EB"/>
    <w:rPr>
      <w:lang w:eastAsia="ru-RU"/>
    </w:rPr>
  </w:style>
  <w:style w:type="paragraph" w:styleId="1">
    <w:name w:val="heading 1"/>
    <w:basedOn w:val="a"/>
    <w:link w:val="10"/>
    <w:uiPriority w:val="9"/>
    <w:qFormat/>
    <w:rsid w:val="00A5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link w:val="20"/>
    <w:uiPriority w:val="9"/>
    <w:qFormat/>
    <w:rsid w:val="00A54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14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914EB"/>
    <w:pPr>
      <w:ind w:left="720"/>
      <w:contextualSpacing/>
    </w:pPr>
  </w:style>
  <w:style w:type="table" w:styleId="a6">
    <w:name w:val="Table Grid"/>
    <w:basedOn w:val="a1"/>
    <w:uiPriority w:val="59"/>
    <w:rsid w:val="00F914EB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72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47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E8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nar/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forism.su/avtor/2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o.ru/medianar/1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25</cp:revision>
  <dcterms:created xsi:type="dcterms:W3CDTF">2019-03-11T06:15:00Z</dcterms:created>
  <dcterms:modified xsi:type="dcterms:W3CDTF">2021-02-25T07:30:00Z</dcterms:modified>
</cp:coreProperties>
</file>