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D94" w:rsidRPr="00B058CA" w:rsidRDefault="00172AC7" w:rsidP="00172AC7">
      <w:pPr>
        <w:jc w:val="center"/>
        <w:rPr>
          <w:rFonts w:ascii="Times New Roman" w:hAnsi="Times New Roman" w:cs="Times New Roman"/>
          <w:b/>
          <w:sz w:val="28"/>
          <w:szCs w:val="28"/>
        </w:rPr>
      </w:pPr>
      <w:r w:rsidRPr="00B058CA">
        <w:rPr>
          <w:rFonts w:ascii="Times New Roman" w:hAnsi="Times New Roman" w:cs="Times New Roman"/>
          <w:b/>
          <w:sz w:val="28"/>
          <w:szCs w:val="28"/>
        </w:rPr>
        <w:t>Краевая научно-практическая конференция «Век жив</w:t>
      </w:r>
      <w:r w:rsidR="00B058CA">
        <w:rPr>
          <w:rFonts w:ascii="Times New Roman" w:hAnsi="Times New Roman" w:cs="Times New Roman"/>
          <w:b/>
          <w:sz w:val="28"/>
          <w:szCs w:val="28"/>
        </w:rPr>
        <w:t xml:space="preserve">и век учись: на пути созидания </w:t>
      </w:r>
      <w:r w:rsidRPr="00B058CA">
        <w:rPr>
          <w:rFonts w:ascii="Times New Roman" w:hAnsi="Times New Roman" w:cs="Times New Roman"/>
          <w:b/>
          <w:sz w:val="28"/>
          <w:szCs w:val="28"/>
        </w:rPr>
        <w:t>позитивного будущего дополнительного образования Пермского края»</w:t>
      </w:r>
    </w:p>
    <w:p w:rsidR="00172AC7" w:rsidRPr="00B058CA" w:rsidRDefault="00172AC7" w:rsidP="00172AC7">
      <w:pPr>
        <w:jc w:val="center"/>
        <w:rPr>
          <w:rFonts w:ascii="Times New Roman" w:hAnsi="Times New Roman" w:cs="Times New Roman"/>
          <w:b/>
          <w:sz w:val="28"/>
          <w:szCs w:val="28"/>
        </w:rPr>
      </w:pPr>
      <w:r w:rsidRPr="00B058CA">
        <w:rPr>
          <w:rFonts w:ascii="Times New Roman" w:hAnsi="Times New Roman" w:cs="Times New Roman"/>
          <w:b/>
          <w:sz w:val="28"/>
          <w:szCs w:val="28"/>
        </w:rPr>
        <w:t>Управление образования</w:t>
      </w:r>
    </w:p>
    <w:p w:rsidR="00172AC7" w:rsidRPr="00B058CA" w:rsidRDefault="00172AC7" w:rsidP="00172AC7">
      <w:pPr>
        <w:jc w:val="center"/>
        <w:rPr>
          <w:rFonts w:ascii="Times New Roman" w:hAnsi="Times New Roman" w:cs="Times New Roman"/>
          <w:b/>
          <w:sz w:val="28"/>
          <w:szCs w:val="28"/>
        </w:rPr>
      </w:pPr>
      <w:r w:rsidRPr="00B058CA">
        <w:rPr>
          <w:rFonts w:ascii="Times New Roman" w:hAnsi="Times New Roman" w:cs="Times New Roman"/>
          <w:b/>
          <w:sz w:val="28"/>
          <w:szCs w:val="28"/>
        </w:rPr>
        <w:t>Администрации муниципального образования «Лысьвенский муниципальный район»</w:t>
      </w:r>
    </w:p>
    <w:p w:rsidR="00172AC7" w:rsidRPr="00B058CA" w:rsidRDefault="00172AC7" w:rsidP="00172AC7">
      <w:pPr>
        <w:jc w:val="center"/>
        <w:rPr>
          <w:rFonts w:ascii="Times New Roman" w:hAnsi="Times New Roman" w:cs="Times New Roman"/>
          <w:b/>
          <w:sz w:val="28"/>
          <w:szCs w:val="28"/>
        </w:rPr>
      </w:pPr>
      <w:r w:rsidRPr="00B058CA">
        <w:rPr>
          <w:rFonts w:ascii="Times New Roman" w:hAnsi="Times New Roman" w:cs="Times New Roman"/>
          <w:b/>
          <w:sz w:val="28"/>
          <w:szCs w:val="28"/>
        </w:rPr>
        <w:t>Муниципальное бюджетное учреждение дополнительного образования</w:t>
      </w:r>
    </w:p>
    <w:p w:rsidR="00172AC7" w:rsidRPr="00B058CA" w:rsidRDefault="00172AC7" w:rsidP="00172AC7">
      <w:pPr>
        <w:jc w:val="center"/>
        <w:rPr>
          <w:rFonts w:ascii="Times New Roman" w:hAnsi="Times New Roman" w:cs="Times New Roman"/>
          <w:b/>
          <w:sz w:val="28"/>
          <w:szCs w:val="28"/>
        </w:rPr>
      </w:pPr>
      <w:r w:rsidRPr="00B058CA">
        <w:rPr>
          <w:rFonts w:ascii="Times New Roman" w:hAnsi="Times New Roman" w:cs="Times New Roman"/>
          <w:b/>
          <w:sz w:val="28"/>
          <w:szCs w:val="28"/>
        </w:rPr>
        <w:t xml:space="preserve"> "Дворец детского (юношеского) творчества"</w:t>
      </w:r>
    </w:p>
    <w:p w:rsidR="00172AC7" w:rsidRPr="00B058CA" w:rsidRDefault="00172AC7" w:rsidP="00172AC7">
      <w:pPr>
        <w:jc w:val="center"/>
        <w:rPr>
          <w:rFonts w:ascii="Times New Roman" w:hAnsi="Times New Roman" w:cs="Times New Roman"/>
          <w:sz w:val="28"/>
          <w:szCs w:val="28"/>
        </w:rPr>
      </w:pPr>
    </w:p>
    <w:p w:rsidR="00172AC7" w:rsidRDefault="00172AC7" w:rsidP="00172AC7">
      <w:pPr>
        <w:jc w:val="center"/>
        <w:rPr>
          <w:rFonts w:ascii="Times New Roman" w:hAnsi="Times New Roman" w:cs="Times New Roman"/>
        </w:rPr>
      </w:pPr>
    </w:p>
    <w:p w:rsidR="00172AC7" w:rsidRDefault="00172AC7" w:rsidP="00172AC7">
      <w:pPr>
        <w:jc w:val="center"/>
        <w:rPr>
          <w:rFonts w:ascii="Times New Roman" w:hAnsi="Times New Roman" w:cs="Times New Roman"/>
        </w:rPr>
      </w:pPr>
    </w:p>
    <w:p w:rsidR="00172AC7" w:rsidRDefault="00172AC7" w:rsidP="00172AC7">
      <w:pPr>
        <w:jc w:val="center"/>
        <w:rPr>
          <w:rFonts w:ascii="Times New Roman" w:hAnsi="Times New Roman" w:cs="Times New Roman"/>
        </w:rPr>
      </w:pPr>
    </w:p>
    <w:p w:rsidR="00172AC7" w:rsidRDefault="00172AC7" w:rsidP="00172AC7">
      <w:pPr>
        <w:jc w:val="center"/>
        <w:rPr>
          <w:rFonts w:ascii="Times New Roman" w:hAnsi="Times New Roman" w:cs="Times New Roman"/>
        </w:rPr>
      </w:pPr>
    </w:p>
    <w:p w:rsidR="00172AC7" w:rsidRPr="00172AC7" w:rsidRDefault="00172AC7" w:rsidP="00B058CA">
      <w:pPr>
        <w:rPr>
          <w:rFonts w:ascii="Times New Roman" w:hAnsi="Times New Roman" w:cs="Times New Roman"/>
          <w:b/>
          <w:sz w:val="28"/>
          <w:szCs w:val="52"/>
        </w:rPr>
      </w:pPr>
      <w:r w:rsidRPr="00172AC7">
        <w:rPr>
          <w:rFonts w:ascii="Times New Roman" w:hAnsi="Times New Roman" w:cs="Times New Roman"/>
          <w:b/>
          <w:sz w:val="72"/>
          <w:szCs w:val="52"/>
        </w:rPr>
        <w:t xml:space="preserve">СБОРНИК </w:t>
      </w:r>
      <w:r w:rsidR="009360BD">
        <w:rPr>
          <w:rFonts w:ascii="Times New Roman" w:hAnsi="Times New Roman" w:cs="Times New Roman"/>
          <w:b/>
          <w:sz w:val="72"/>
          <w:szCs w:val="52"/>
        </w:rPr>
        <w:t>МАТЕРИАЛОВ</w:t>
      </w:r>
      <w:r w:rsidRPr="00172AC7">
        <w:rPr>
          <w:rFonts w:ascii="Times New Roman" w:hAnsi="Times New Roman" w:cs="Times New Roman"/>
          <w:b/>
          <w:sz w:val="28"/>
          <w:szCs w:val="52"/>
        </w:rPr>
        <w:t xml:space="preserve"> заочных участников краевой научно-практической конференции</w:t>
      </w:r>
    </w:p>
    <w:p w:rsidR="00172AC7" w:rsidRDefault="00172AC7" w:rsidP="00172AC7">
      <w:pPr>
        <w:jc w:val="center"/>
        <w:rPr>
          <w:rFonts w:ascii="Times New Roman" w:hAnsi="Times New Roman" w:cs="Times New Roman"/>
          <w:b/>
          <w:sz w:val="32"/>
          <w:szCs w:val="52"/>
        </w:rPr>
      </w:pPr>
      <w:r w:rsidRPr="00172AC7">
        <w:rPr>
          <w:rFonts w:ascii="Times New Roman" w:hAnsi="Times New Roman" w:cs="Times New Roman"/>
          <w:b/>
          <w:sz w:val="32"/>
          <w:szCs w:val="52"/>
        </w:rPr>
        <w:t>«Век живи век учись: на пути созидания  позитивного будущего дополнительного образования Пермского края»</w:t>
      </w:r>
    </w:p>
    <w:p w:rsidR="00172AC7" w:rsidRDefault="00172AC7" w:rsidP="00172AC7">
      <w:pPr>
        <w:jc w:val="center"/>
        <w:rPr>
          <w:rFonts w:ascii="Times New Roman" w:hAnsi="Times New Roman" w:cs="Times New Roman"/>
          <w:b/>
          <w:sz w:val="32"/>
          <w:szCs w:val="52"/>
        </w:rPr>
      </w:pPr>
    </w:p>
    <w:p w:rsidR="00172AC7" w:rsidRDefault="00172AC7" w:rsidP="00172AC7">
      <w:pPr>
        <w:jc w:val="center"/>
        <w:rPr>
          <w:rFonts w:ascii="Times New Roman" w:hAnsi="Times New Roman" w:cs="Times New Roman"/>
          <w:b/>
          <w:sz w:val="32"/>
          <w:szCs w:val="52"/>
        </w:rPr>
      </w:pPr>
    </w:p>
    <w:p w:rsidR="00172AC7" w:rsidRDefault="00172AC7" w:rsidP="00172AC7">
      <w:pPr>
        <w:jc w:val="center"/>
        <w:rPr>
          <w:rFonts w:ascii="Times New Roman" w:hAnsi="Times New Roman" w:cs="Times New Roman"/>
          <w:b/>
          <w:sz w:val="32"/>
          <w:szCs w:val="52"/>
        </w:rPr>
      </w:pPr>
    </w:p>
    <w:p w:rsidR="00172AC7" w:rsidRDefault="00172AC7" w:rsidP="00172AC7">
      <w:pPr>
        <w:jc w:val="center"/>
        <w:rPr>
          <w:rFonts w:ascii="Times New Roman" w:hAnsi="Times New Roman" w:cs="Times New Roman"/>
          <w:b/>
          <w:sz w:val="32"/>
          <w:szCs w:val="52"/>
        </w:rPr>
      </w:pPr>
    </w:p>
    <w:p w:rsidR="00172AC7" w:rsidRDefault="00172AC7" w:rsidP="00172AC7">
      <w:pPr>
        <w:jc w:val="center"/>
        <w:rPr>
          <w:rFonts w:ascii="Times New Roman" w:hAnsi="Times New Roman" w:cs="Times New Roman"/>
          <w:b/>
          <w:sz w:val="32"/>
          <w:szCs w:val="52"/>
        </w:rPr>
      </w:pPr>
    </w:p>
    <w:p w:rsidR="00172AC7" w:rsidRDefault="00172AC7" w:rsidP="00172AC7">
      <w:pPr>
        <w:jc w:val="center"/>
        <w:rPr>
          <w:rFonts w:ascii="Times New Roman" w:hAnsi="Times New Roman" w:cs="Times New Roman"/>
          <w:b/>
          <w:sz w:val="32"/>
          <w:szCs w:val="52"/>
        </w:rPr>
      </w:pPr>
    </w:p>
    <w:p w:rsidR="009360BD" w:rsidRDefault="009360BD" w:rsidP="00172AC7">
      <w:pPr>
        <w:jc w:val="center"/>
        <w:rPr>
          <w:rFonts w:ascii="Times New Roman" w:hAnsi="Times New Roman" w:cs="Times New Roman"/>
          <w:b/>
          <w:sz w:val="24"/>
          <w:szCs w:val="52"/>
        </w:rPr>
      </w:pPr>
    </w:p>
    <w:p w:rsidR="00172AC7" w:rsidRDefault="00172AC7" w:rsidP="00A72C65">
      <w:pPr>
        <w:jc w:val="center"/>
        <w:rPr>
          <w:rFonts w:ascii="Times New Roman" w:hAnsi="Times New Roman" w:cs="Times New Roman"/>
          <w:b/>
          <w:sz w:val="24"/>
          <w:szCs w:val="52"/>
        </w:rPr>
      </w:pPr>
      <w:r>
        <w:rPr>
          <w:rFonts w:ascii="Times New Roman" w:hAnsi="Times New Roman" w:cs="Times New Roman"/>
          <w:b/>
          <w:sz w:val="24"/>
          <w:szCs w:val="52"/>
        </w:rPr>
        <w:t>Лысьва</w:t>
      </w:r>
    </w:p>
    <w:p w:rsidR="00172AC7" w:rsidRDefault="00172AC7" w:rsidP="00A72C65">
      <w:pPr>
        <w:jc w:val="center"/>
        <w:rPr>
          <w:rFonts w:ascii="Times New Roman" w:hAnsi="Times New Roman" w:cs="Times New Roman"/>
          <w:b/>
          <w:sz w:val="24"/>
          <w:szCs w:val="52"/>
        </w:rPr>
      </w:pPr>
      <w:r>
        <w:rPr>
          <w:rFonts w:ascii="Times New Roman" w:hAnsi="Times New Roman" w:cs="Times New Roman"/>
          <w:b/>
          <w:sz w:val="24"/>
          <w:szCs w:val="52"/>
        </w:rPr>
        <w:t>2018</w:t>
      </w:r>
    </w:p>
    <w:p w:rsidR="00172AC7" w:rsidRDefault="00172AC7" w:rsidP="00172AC7">
      <w:pPr>
        <w:jc w:val="center"/>
        <w:rPr>
          <w:rFonts w:ascii="Times New Roman" w:hAnsi="Times New Roman" w:cs="Times New Roman"/>
          <w:sz w:val="24"/>
          <w:szCs w:val="52"/>
        </w:rPr>
      </w:pPr>
      <w:r>
        <w:rPr>
          <w:rFonts w:ascii="Times New Roman" w:hAnsi="Times New Roman" w:cs="Times New Roman"/>
          <w:sz w:val="24"/>
          <w:szCs w:val="52"/>
        </w:rPr>
        <w:lastRenderedPageBreak/>
        <w:t>СОДЕРЖАНИЕ</w:t>
      </w:r>
    </w:p>
    <w:p w:rsidR="00172AC7" w:rsidRPr="00642CBF" w:rsidRDefault="00172AC7" w:rsidP="00172AC7">
      <w:pPr>
        <w:jc w:val="both"/>
        <w:rPr>
          <w:rFonts w:ascii="Times New Roman" w:hAnsi="Times New Roman" w:cs="Times New Roman"/>
          <w:b/>
          <w:sz w:val="24"/>
          <w:szCs w:val="52"/>
        </w:rPr>
      </w:pPr>
      <w:r w:rsidRPr="00642CBF">
        <w:rPr>
          <w:rFonts w:ascii="Times New Roman" w:hAnsi="Times New Roman" w:cs="Times New Roman"/>
          <w:b/>
          <w:sz w:val="24"/>
          <w:szCs w:val="52"/>
        </w:rPr>
        <w:t xml:space="preserve"> </w:t>
      </w:r>
    </w:p>
    <w:p w:rsidR="00A246EA" w:rsidRDefault="00A246EA" w:rsidP="00172AC7">
      <w:pPr>
        <w:jc w:val="both"/>
        <w:rPr>
          <w:rFonts w:ascii="Times New Roman" w:hAnsi="Times New Roman" w:cs="Times New Roman"/>
          <w:b/>
          <w:sz w:val="24"/>
          <w:szCs w:val="52"/>
        </w:rPr>
      </w:pPr>
      <w:r w:rsidRPr="00A246EA">
        <w:rPr>
          <w:rFonts w:ascii="Times New Roman" w:hAnsi="Times New Roman" w:cs="Times New Roman"/>
          <w:b/>
          <w:sz w:val="24"/>
          <w:szCs w:val="52"/>
        </w:rPr>
        <w:t xml:space="preserve">Астафьев </w:t>
      </w:r>
      <w:r>
        <w:rPr>
          <w:rFonts w:ascii="Times New Roman" w:hAnsi="Times New Roman" w:cs="Times New Roman"/>
          <w:b/>
          <w:sz w:val="24"/>
          <w:szCs w:val="52"/>
        </w:rPr>
        <w:t>К.И.</w:t>
      </w:r>
      <w:r w:rsidR="004B2772" w:rsidRPr="004B2772">
        <w:t xml:space="preserve"> </w:t>
      </w:r>
      <w:r w:rsidR="004B2772" w:rsidRPr="004B2772">
        <w:rPr>
          <w:rFonts w:ascii="Times New Roman" w:hAnsi="Times New Roman" w:cs="Times New Roman"/>
          <w:b/>
          <w:sz w:val="24"/>
          <w:szCs w:val="52"/>
        </w:rPr>
        <w:t>Эршон В.Г.</w:t>
      </w:r>
      <w:r w:rsidR="004B2772">
        <w:rPr>
          <w:rFonts w:ascii="Times New Roman" w:hAnsi="Times New Roman" w:cs="Times New Roman"/>
          <w:b/>
          <w:sz w:val="24"/>
          <w:szCs w:val="52"/>
        </w:rPr>
        <w:t xml:space="preserve"> </w:t>
      </w:r>
      <w:r>
        <w:rPr>
          <w:rFonts w:ascii="Times New Roman" w:hAnsi="Times New Roman" w:cs="Times New Roman"/>
          <w:b/>
          <w:sz w:val="24"/>
          <w:szCs w:val="52"/>
        </w:rPr>
        <w:t xml:space="preserve"> </w:t>
      </w:r>
      <w:r w:rsidRPr="00A246EA">
        <w:rPr>
          <w:rFonts w:ascii="Times New Roman" w:hAnsi="Times New Roman" w:cs="Times New Roman"/>
          <w:sz w:val="24"/>
          <w:szCs w:val="52"/>
        </w:rPr>
        <w:t>Институциональные конкурсы как ресурс профессионального развития педагогов</w:t>
      </w:r>
    </w:p>
    <w:p w:rsidR="00172AC7" w:rsidRDefault="00172AC7" w:rsidP="00172AC7">
      <w:pPr>
        <w:jc w:val="both"/>
        <w:rPr>
          <w:rFonts w:ascii="Times New Roman" w:hAnsi="Times New Roman" w:cs="Times New Roman"/>
          <w:sz w:val="24"/>
          <w:szCs w:val="52"/>
        </w:rPr>
      </w:pPr>
      <w:r w:rsidRPr="008F46DE">
        <w:rPr>
          <w:rFonts w:ascii="Times New Roman" w:hAnsi="Times New Roman" w:cs="Times New Roman"/>
          <w:b/>
          <w:sz w:val="24"/>
          <w:szCs w:val="52"/>
        </w:rPr>
        <w:t xml:space="preserve">Баранова </w:t>
      </w:r>
      <w:r w:rsidR="008F46DE">
        <w:rPr>
          <w:rFonts w:ascii="Times New Roman" w:hAnsi="Times New Roman" w:cs="Times New Roman"/>
          <w:b/>
          <w:sz w:val="24"/>
          <w:szCs w:val="52"/>
        </w:rPr>
        <w:t xml:space="preserve">Н.Р. </w:t>
      </w:r>
      <w:r w:rsidR="008F46DE" w:rsidRPr="008F46DE">
        <w:rPr>
          <w:rFonts w:ascii="Times New Roman" w:hAnsi="Times New Roman" w:cs="Times New Roman"/>
          <w:sz w:val="24"/>
          <w:szCs w:val="52"/>
        </w:rPr>
        <w:t>Развитие творческого потенциала детей средствами художественного образования. Приемы декоративной композиции</w:t>
      </w:r>
    </w:p>
    <w:p w:rsidR="00A246EA" w:rsidRDefault="00A246EA" w:rsidP="00172AC7">
      <w:pPr>
        <w:jc w:val="both"/>
        <w:rPr>
          <w:rFonts w:ascii="Times New Roman" w:hAnsi="Times New Roman" w:cs="Times New Roman"/>
          <w:sz w:val="24"/>
          <w:szCs w:val="52"/>
        </w:rPr>
      </w:pPr>
      <w:r w:rsidRPr="00A246EA">
        <w:rPr>
          <w:rFonts w:ascii="Times New Roman" w:hAnsi="Times New Roman" w:cs="Times New Roman"/>
          <w:b/>
          <w:sz w:val="24"/>
          <w:szCs w:val="52"/>
        </w:rPr>
        <w:t>Бахарева И.П.</w:t>
      </w:r>
      <w:r>
        <w:rPr>
          <w:rFonts w:ascii="Times New Roman" w:hAnsi="Times New Roman" w:cs="Times New Roman"/>
          <w:sz w:val="24"/>
          <w:szCs w:val="52"/>
        </w:rPr>
        <w:t xml:space="preserve"> </w:t>
      </w:r>
      <w:r w:rsidRPr="00A246EA">
        <w:rPr>
          <w:rFonts w:ascii="Times New Roman" w:hAnsi="Times New Roman" w:cs="Times New Roman"/>
          <w:sz w:val="24"/>
          <w:szCs w:val="52"/>
        </w:rPr>
        <w:t>Увлечение палеонтологией</w:t>
      </w:r>
    </w:p>
    <w:p w:rsidR="00403859" w:rsidRDefault="00403859" w:rsidP="00172AC7">
      <w:pPr>
        <w:jc w:val="both"/>
        <w:rPr>
          <w:rFonts w:ascii="Times New Roman" w:hAnsi="Times New Roman" w:cs="Times New Roman"/>
          <w:sz w:val="24"/>
          <w:szCs w:val="52"/>
        </w:rPr>
      </w:pPr>
      <w:r w:rsidRPr="00403859">
        <w:rPr>
          <w:rFonts w:ascii="Times New Roman" w:hAnsi="Times New Roman" w:cs="Times New Roman"/>
          <w:b/>
          <w:sz w:val="24"/>
          <w:szCs w:val="52"/>
        </w:rPr>
        <w:t>Бронникова Л.А.</w:t>
      </w:r>
      <w:r>
        <w:rPr>
          <w:rFonts w:ascii="Times New Roman" w:hAnsi="Times New Roman" w:cs="Times New Roman"/>
          <w:sz w:val="24"/>
          <w:szCs w:val="52"/>
        </w:rPr>
        <w:t xml:space="preserve"> </w:t>
      </w:r>
      <w:r w:rsidRPr="00403859">
        <w:rPr>
          <w:rFonts w:ascii="Times New Roman" w:hAnsi="Times New Roman" w:cs="Times New Roman"/>
          <w:sz w:val="24"/>
          <w:szCs w:val="52"/>
        </w:rPr>
        <w:t>Робототехнический квест как современная форма занятий в дополнительном образовании</w:t>
      </w:r>
    </w:p>
    <w:p w:rsidR="00361F53" w:rsidRDefault="00361F53" w:rsidP="00172AC7">
      <w:pPr>
        <w:jc w:val="both"/>
        <w:rPr>
          <w:rFonts w:ascii="Times New Roman" w:hAnsi="Times New Roman" w:cs="Times New Roman"/>
          <w:sz w:val="24"/>
          <w:szCs w:val="52"/>
        </w:rPr>
      </w:pPr>
      <w:r w:rsidRPr="00361F53">
        <w:rPr>
          <w:rFonts w:ascii="Times New Roman" w:hAnsi="Times New Roman" w:cs="Times New Roman"/>
          <w:b/>
          <w:sz w:val="24"/>
          <w:szCs w:val="52"/>
        </w:rPr>
        <w:t>Бронникова Л. В.</w:t>
      </w:r>
      <w:r w:rsidR="00A72C65">
        <w:rPr>
          <w:rFonts w:ascii="Times New Roman" w:hAnsi="Times New Roman" w:cs="Times New Roman"/>
          <w:b/>
          <w:sz w:val="24"/>
          <w:szCs w:val="52"/>
        </w:rPr>
        <w:t>,</w:t>
      </w:r>
      <w:r>
        <w:rPr>
          <w:rFonts w:ascii="Times New Roman" w:hAnsi="Times New Roman" w:cs="Times New Roman"/>
          <w:sz w:val="24"/>
          <w:szCs w:val="52"/>
        </w:rPr>
        <w:t xml:space="preserve"> </w:t>
      </w:r>
      <w:r w:rsidR="007E74FA" w:rsidRPr="007E74FA">
        <w:rPr>
          <w:rFonts w:ascii="Times New Roman" w:hAnsi="Times New Roman" w:cs="Times New Roman"/>
          <w:b/>
          <w:sz w:val="24"/>
          <w:szCs w:val="52"/>
        </w:rPr>
        <w:t>Сухорослова О.И.</w:t>
      </w:r>
      <w:r w:rsidR="007E74FA">
        <w:rPr>
          <w:rFonts w:ascii="Times New Roman" w:hAnsi="Times New Roman" w:cs="Times New Roman"/>
          <w:sz w:val="24"/>
          <w:szCs w:val="52"/>
        </w:rPr>
        <w:t xml:space="preserve"> </w:t>
      </w:r>
      <w:r w:rsidRPr="00361F53">
        <w:rPr>
          <w:rFonts w:ascii="Times New Roman" w:hAnsi="Times New Roman" w:cs="Times New Roman"/>
          <w:sz w:val="24"/>
          <w:szCs w:val="52"/>
        </w:rPr>
        <w:t>Мультипликация как средство воспитания детей</w:t>
      </w:r>
    </w:p>
    <w:p w:rsidR="00403859" w:rsidRDefault="00403859" w:rsidP="00172AC7">
      <w:pPr>
        <w:jc w:val="both"/>
        <w:rPr>
          <w:rFonts w:ascii="Times New Roman" w:hAnsi="Times New Roman" w:cs="Times New Roman"/>
          <w:sz w:val="24"/>
          <w:szCs w:val="52"/>
        </w:rPr>
      </w:pPr>
      <w:r w:rsidRPr="00403859">
        <w:rPr>
          <w:rFonts w:ascii="Times New Roman" w:hAnsi="Times New Roman" w:cs="Times New Roman"/>
          <w:b/>
          <w:sz w:val="24"/>
          <w:szCs w:val="52"/>
        </w:rPr>
        <w:t>Васильева О.В.</w:t>
      </w:r>
      <w:r>
        <w:rPr>
          <w:rFonts w:ascii="Times New Roman" w:hAnsi="Times New Roman" w:cs="Times New Roman"/>
          <w:sz w:val="24"/>
          <w:szCs w:val="52"/>
        </w:rPr>
        <w:t xml:space="preserve"> </w:t>
      </w:r>
      <w:r w:rsidR="00A72C65">
        <w:rPr>
          <w:rFonts w:ascii="Times New Roman" w:hAnsi="Times New Roman" w:cs="Times New Roman"/>
          <w:sz w:val="24"/>
          <w:szCs w:val="52"/>
        </w:rPr>
        <w:t xml:space="preserve">Педагогический опыт </w:t>
      </w:r>
      <w:r w:rsidRPr="00403859">
        <w:rPr>
          <w:rFonts w:ascii="Times New Roman" w:hAnsi="Times New Roman" w:cs="Times New Roman"/>
          <w:sz w:val="24"/>
          <w:szCs w:val="52"/>
        </w:rPr>
        <w:t>работы с детьми с ОВЗ в системе дополнительного образования. Реализация программы художественного творчества "Солнышко в руках"</w:t>
      </w:r>
    </w:p>
    <w:p w:rsidR="002C4A9D" w:rsidRDefault="002C4A9D" w:rsidP="00172AC7">
      <w:pPr>
        <w:jc w:val="both"/>
        <w:rPr>
          <w:rFonts w:ascii="Times New Roman" w:hAnsi="Times New Roman" w:cs="Times New Roman"/>
          <w:sz w:val="24"/>
          <w:szCs w:val="52"/>
        </w:rPr>
      </w:pPr>
      <w:r w:rsidRPr="002C4A9D">
        <w:rPr>
          <w:rFonts w:ascii="Times New Roman" w:hAnsi="Times New Roman" w:cs="Times New Roman"/>
          <w:b/>
          <w:sz w:val="24"/>
          <w:szCs w:val="52"/>
        </w:rPr>
        <w:t>Гагарин А.М.</w:t>
      </w:r>
      <w:r>
        <w:rPr>
          <w:rFonts w:ascii="Times New Roman" w:hAnsi="Times New Roman" w:cs="Times New Roman"/>
          <w:sz w:val="24"/>
          <w:szCs w:val="52"/>
        </w:rPr>
        <w:t xml:space="preserve"> </w:t>
      </w:r>
      <w:r w:rsidRPr="002C4A9D">
        <w:rPr>
          <w:rFonts w:ascii="Times New Roman" w:hAnsi="Times New Roman" w:cs="Times New Roman"/>
          <w:sz w:val="24"/>
          <w:szCs w:val="52"/>
        </w:rPr>
        <w:t>И</w:t>
      </w:r>
      <w:r>
        <w:rPr>
          <w:rFonts w:ascii="Times New Roman" w:hAnsi="Times New Roman" w:cs="Times New Roman"/>
          <w:sz w:val="24"/>
          <w:szCs w:val="52"/>
        </w:rPr>
        <w:t xml:space="preserve">гра в шахматы как ресурс интеллектуального и личностного развития ребенка  </w:t>
      </w:r>
    </w:p>
    <w:p w:rsidR="00A759C3" w:rsidRDefault="00A759C3" w:rsidP="00172AC7">
      <w:pPr>
        <w:jc w:val="both"/>
        <w:rPr>
          <w:rFonts w:ascii="Times New Roman" w:hAnsi="Times New Roman" w:cs="Times New Roman"/>
          <w:sz w:val="24"/>
          <w:szCs w:val="52"/>
        </w:rPr>
      </w:pPr>
      <w:r w:rsidRPr="00A759C3">
        <w:rPr>
          <w:rFonts w:ascii="Times New Roman" w:hAnsi="Times New Roman" w:cs="Times New Roman"/>
          <w:b/>
          <w:sz w:val="24"/>
          <w:szCs w:val="52"/>
        </w:rPr>
        <w:t>Гайсин А.Т</w:t>
      </w:r>
      <w:r>
        <w:rPr>
          <w:rFonts w:ascii="Times New Roman" w:hAnsi="Times New Roman" w:cs="Times New Roman"/>
          <w:sz w:val="24"/>
          <w:szCs w:val="52"/>
        </w:rPr>
        <w:t xml:space="preserve">. </w:t>
      </w:r>
      <w:r w:rsidRPr="00A759C3">
        <w:rPr>
          <w:rFonts w:ascii="Times New Roman" w:hAnsi="Times New Roman" w:cs="Times New Roman"/>
          <w:sz w:val="24"/>
          <w:szCs w:val="52"/>
        </w:rPr>
        <w:t>Путь к успеху через эффективное сотрудничество с родителями обучающихся</w:t>
      </w:r>
    </w:p>
    <w:p w:rsidR="00A759C3" w:rsidRDefault="00A759C3" w:rsidP="00172AC7">
      <w:pPr>
        <w:jc w:val="both"/>
        <w:rPr>
          <w:rFonts w:ascii="Times New Roman" w:hAnsi="Times New Roman" w:cs="Times New Roman"/>
          <w:sz w:val="24"/>
          <w:szCs w:val="52"/>
        </w:rPr>
      </w:pPr>
      <w:r w:rsidRPr="00A759C3">
        <w:rPr>
          <w:rFonts w:ascii="Times New Roman" w:hAnsi="Times New Roman" w:cs="Times New Roman"/>
          <w:b/>
          <w:sz w:val="24"/>
          <w:szCs w:val="52"/>
        </w:rPr>
        <w:t>Ганимедов К.А.</w:t>
      </w:r>
      <w:r>
        <w:rPr>
          <w:rFonts w:ascii="Times New Roman" w:hAnsi="Times New Roman" w:cs="Times New Roman"/>
          <w:sz w:val="24"/>
          <w:szCs w:val="52"/>
        </w:rPr>
        <w:t xml:space="preserve"> </w:t>
      </w:r>
      <w:r w:rsidRPr="00A759C3">
        <w:rPr>
          <w:rFonts w:ascii="Times New Roman" w:hAnsi="Times New Roman" w:cs="Times New Roman"/>
          <w:sz w:val="24"/>
          <w:szCs w:val="52"/>
        </w:rPr>
        <w:t>Патриотическое воспитание учащихся МАУДО «ДЮЦ «Радуга» г. Кудымкара в процессе организации социального проекта «Дети войны»</w:t>
      </w:r>
    </w:p>
    <w:p w:rsidR="004B2772" w:rsidRDefault="004B2772" w:rsidP="00172AC7">
      <w:pPr>
        <w:jc w:val="both"/>
        <w:rPr>
          <w:rFonts w:ascii="Times New Roman" w:hAnsi="Times New Roman" w:cs="Times New Roman"/>
          <w:sz w:val="24"/>
          <w:szCs w:val="52"/>
        </w:rPr>
      </w:pPr>
      <w:r w:rsidRPr="004B2772">
        <w:rPr>
          <w:rFonts w:ascii="Times New Roman" w:hAnsi="Times New Roman" w:cs="Times New Roman"/>
          <w:b/>
          <w:sz w:val="24"/>
          <w:szCs w:val="52"/>
        </w:rPr>
        <w:t>Головенко Н.С.</w:t>
      </w:r>
      <w:r>
        <w:rPr>
          <w:rFonts w:ascii="Times New Roman" w:hAnsi="Times New Roman" w:cs="Times New Roman"/>
          <w:sz w:val="24"/>
          <w:szCs w:val="52"/>
        </w:rPr>
        <w:t xml:space="preserve"> </w:t>
      </w:r>
      <w:r w:rsidRPr="004B2772">
        <w:rPr>
          <w:rFonts w:ascii="Times New Roman" w:hAnsi="Times New Roman" w:cs="Times New Roman"/>
          <w:sz w:val="24"/>
          <w:szCs w:val="52"/>
        </w:rPr>
        <w:t>Шахматы: доступность через популяризацию и популяризация через доступность</w:t>
      </w:r>
    </w:p>
    <w:p w:rsidR="004B2772" w:rsidRDefault="004B2772" w:rsidP="00172AC7">
      <w:pPr>
        <w:jc w:val="both"/>
        <w:rPr>
          <w:rFonts w:ascii="Times New Roman" w:hAnsi="Times New Roman" w:cs="Times New Roman"/>
          <w:sz w:val="24"/>
          <w:szCs w:val="52"/>
        </w:rPr>
      </w:pPr>
      <w:r w:rsidRPr="004B2772">
        <w:rPr>
          <w:rFonts w:ascii="Times New Roman" w:hAnsi="Times New Roman" w:cs="Times New Roman"/>
          <w:b/>
          <w:sz w:val="24"/>
          <w:szCs w:val="52"/>
        </w:rPr>
        <w:t>Горбацевич Т.Ю.</w:t>
      </w:r>
      <w:r>
        <w:rPr>
          <w:rFonts w:ascii="Times New Roman" w:hAnsi="Times New Roman" w:cs="Times New Roman"/>
          <w:sz w:val="24"/>
          <w:szCs w:val="52"/>
        </w:rPr>
        <w:t xml:space="preserve"> </w:t>
      </w:r>
      <w:r w:rsidRPr="004B2772">
        <w:rPr>
          <w:rFonts w:ascii="Times New Roman" w:hAnsi="Times New Roman" w:cs="Times New Roman"/>
          <w:sz w:val="24"/>
          <w:szCs w:val="52"/>
        </w:rPr>
        <w:t>Опыт формирования и развития социальной активности учащихся в детской студии дизайна.</w:t>
      </w:r>
    </w:p>
    <w:p w:rsidR="009D42D6" w:rsidRPr="009D42D6" w:rsidRDefault="009D42D6" w:rsidP="009D42D6">
      <w:pPr>
        <w:pStyle w:val="a4"/>
        <w:shd w:val="clear" w:color="auto" w:fill="FFFFFF"/>
        <w:rPr>
          <w:b/>
          <w:bCs/>
          <w:color w:val="000000"/>
          <w:sz w:val="24"/>
          <w:szCs w:val="24"/>
        </w:rPr>
      </w:pPr>
      <w:r w:rsidRPr="009D42D6">
        <w:rPr>
          <w:b/>
          <w:sz w:val="24"/>
          <w:szCs w:val="24"/>
        </w:rPr>
        <w:t xml:space="preserve">Гордеева Т. А. </w:t>
      </w:r>
      <w:r w:rsidRPr="009D42D6">
        <w:rPr>
          <w:rStyle w:val="af4"/>
          <w:b w:val="0"/>
          <w:color w:val="000000"/>
          <w:sz w:val="24"/>
          <w:szCs w:val="24"/>
        </w:rPr>
        <w:t>Креативный подход при работе с бумагой в технике «Оригами»</w:t>
      </w:r>
    </w:p>
    <w:p w:rsidR="00AF3981" w:rsidRDefault="00AF3981" w:rsidP="00172AC7">
      <w:pPr>
        <w:jc w:val="both"/>
        <w:rPr>
          <w:rFonts w:ascii="Times New Roman" w:hAnsi="Times New Roman" w:cs="Times New Roman"/>
          <w:sz w:val="24"/>
          <w:szCs w:val="52"/>
        </w:rPr>
      </w:pPr>
      <w:r w:rsidRPr="00AF3981">
        <w:rPr>
          <w:rFonts w:ascii="Times New Roman" w:hAnsi="Times New Roman" w:cs="Times New Roman"/>
          <w:b/>
          <w:sz w:val="24"/>
          <w:szCs w:val="52"/>
        </w:rPr>
        <w:t>Гордиенко Л.М</w:t>
      </w:r>
      <w:r>
        <w:rPr>
          <w:rFonts w:ascii="Times New Roman" w:hAnsi="Times New Roman" w:cs="Times New Roman"/>
          <w:sz w:val="24"/>
          <w:szCs w:val="52"/>
        </w:rPr>
        <w:t xml:space="preserve">. </w:t>
      </w:r>
      <w:r w:rsidRPr="00AF3981">
        <w:rPr>
          <w:rFonts w:ascii="Times New Roman" w:hAnsi="Times New Roman" w:cs="Times New Roman"/>
          <w:sz w:val="24"/>
          <w:szCs w:val="52"/>
        </w:rPr>
        <w:t>Психолого-педагогическое сопровождение одаренных детей</w:t>
      </w:r>
    </w:p>
    <w:p w:rsidR="00AF3981" w:rsidRDefault="00AF3981" w:rsidP="00172AC7">
      <w:pPr>
        <w:jc w:val="both"/>
        <w:rPr>
          <w:rFonts w:ascii="Times New Roman" w:hAnsi="Times New Roman" w:cs="Times New Roman"/>
          <w:sz w:val="24"/>
          <w:szCs w:val="52"/>
        </w:rPr>
      </w:pPr>
      <w:r w:rsidRPr="00AF3981">
        <w:rPr>
          <w:rFonts w:ascii="Times New Roman" w:hAnsi="Times New Roman" w:cs="Times New Roman"/>
          <w:b/>
          <w:sz w:val="24"/>
          <w:szCs w:val="52"/>
        </w:rPr>
        <w:t>Горкунова Н.Е.</w:t>
      </w:r>
      <w:r>
        <w:rPr>
          <w:rFonts w:ascii="Times New Roman" w:hAnsi="Times New Roman" w:cs="Times New Roman"/>
          <w:sz w:val="24"/>
          <w:szCs w:val="52"/>
        </w:rPr>
        <w:t xml:space="preserve"> </w:t>
      </w:r>
      <w:r w:rsidRPr="00AF3981">
        <w:rPr>
          <w:rFonts w:ascii="Times New Roman" w:hAnsi="Times New Roman" w:cs="Times New Roman"/>
          <w:sz w:val="24"/>
          <w:szCs w:val="52"/>
        </w:rPr>
        <w:t>Осуществление инновационного подхода к организации самостоятельной работы на уроках композиции</w:t>
      </w:r>
    </w:p>
    <w:p w:rsidR="00AF3981" w:rsidRDefault="00AF3981" w:rsidP="00172AC7">
      <w:pPr>
        <w:jc w:val="both"/>
        <w:rPr>
          <w:rFonts w:ascii="Times New Roman" w:hAnsi="Times New Roman" w:cs="Times New Roman"/>
          <w:sz w:val="24"/>
          <w:szCs w:val="52"/>
        </w:rPr>
      </w:pPr>
      <w:r w:rsidRPr="00AF3981">
        <w:rPr>
          <w:rFonts w:ascii="Times New Roman" w:hAnsi="Times New Roman" w:cs="Times New Roman"/>
          <w:b/>
          <w:sz w:val="24"/>
          <w:szCs w:val="52"/>
        </w:rPr>
        <w:t>Грицина Е.В.</w:t>
      </w:r>
      <w:r>
        <w:rPr>
          <w:rFonts w:ascii="Times New Roman" w:hAnsi="Times New Roman" w:cs="Times New Roman"/>
          <w:sz w:val="24"/>
          <w:szCs w:val="52"/>
        </w:rPr>
        <w:t xml:space="preserve"> </w:t>
      </w:r>
      <w:r w:rsidRPr="00AF3981">
        <w:rPr>
          <w:rFonts w:ascii="Times New Roman" w:hAnsi="Times New Roman" w:cs="Times New Roman"/>
          <w:sz w:val="24"/>
          <w:szCs w:val="52"/>
        </w:rPr>
        <w:t>О реализации дополнительной адаптированной образовательной  программы "Мы вместе"</w:t>
      </w:r>
    </w:p>
    <w:p w:rsidR="005B1A78" w:rsidRDefault="005B1A78" w:rsidP="005B1A78">
      <w:pPr>
        <w:jc w:val="both"/>
        <w:rPr>
          <w:rFonts w:ascii="Times New Roman" w:hAnsi="Times New Roman" w:cs="Times New Roman"/>
          <w:sz w:val="24"/>
          <w:szCs w:val="52"/>
        </w:rPr>
      </w:pPr>
      <w:r w:rsidRPr="005B1A78">
        <w:rPr>
          <w:rFonts w:ascii="Times New Roman" w:hAnsi="Times New Roman" w:cs="Times New Roman"/>
          <w:b/>
          <w:sz w:val="24"/>
          <w:szCs w:val="52"/>
        </w:rPr>
        <w:t>Дербенева Е.В.</w:t>
      </w:r>
      <w:r>
        <w:rPr>
          <w:rFonts w:ascii="Times New Roman" w:hAnsi="Times New Roman" w:cs="Times New Roman"/>
          <w:sz w:val="24"/>
          <w:szCs w:val="52"/>
        </w:rPr>
        <w:t xml:space="preserve">  Система работы по развитию творческих способностей студентов колледжа во внеурочной деятельности (из опыта работы)</w:t>
      </w:r>
    </w:p>
    <w:p w:rsidR="005B1A78" w:rsidRDefault="005B1A78" w:rsidP="005B1A78">
      <w:pPr>
        <w:jc w:val="both"/>
        <w:rPr>
          <w:rFonts w:ascii="Times New Roman" w:hAnsi="Times New Roman" w:cs="Times New Roman"/>
          <w:sz w:val="24"/>
          <w:szCs w:val="52"/>
        </w:rPr>
      </w:pPr>
      <w:r w:rsidRPr="005B1A78">
        <w:rPr>
          <w:rFonts w:ascii="Times New Roman" w:hAnsi="Times New Roman" w:cs="Times New Roman"/>
          <w:b/>
          <w:sz w:val="24"/>
          <w:szCs w:val="52"/>
        </w:rPr>
        <w:t>Долгинцева Я.Н.</w:t>
      </w:r>
      <w:r>
        <w:rPr>
          <w:rFonts w:ascii="Times New Roman" w:hAnsi="Times New Roman" w:cs="Times New Roman"/>
          <w:sz w:val="24"/>
          <w:szCs w:val="52"/>
        </w:rPr>
        <w:t xml:space="preserve"> </w:t>
      </w:r>
      <w:r w:rsidRPr="005B1A78">
        <w:rPr>
          <w:rFonts w:ascii="Times New Roman" w:hAnsi="Times New Roman" w:cs="Times New Roman"/>
          <w:sz w:val="24"/>
          <w:szCs w:val="52"/>
        </w:rPr>
        <w:t>Самообразование как ресурс профессионального развития концертмейстера.</w:t>
      </w:r>
    </w:p>
    <w:p w:rsidR="005B1A78" w:rsidRDefault="005B1A78" w:rsidP="005B1A78">
      <w:pPr>
        <w:jc w:val="both"/>
        <w:rPr>
          <w:rFonts w:ascii="Times New Roman" w:hAnsi="Times New Roman" w:cs="Times New Roman"/>
          <w:sz w:val="24"/>
          <w:szCs w:val="52"/>
        </w:rPr>
      </w:pPr>
      <w:r w:rsidRPr="005B1A78">
        <w:rPr>
          <w:rFonts w:ascii="Times New Roman" w:hAnsi="Times New Roman" w:cs="Times New Roman"/>
          <w:b/>
          <w:sz w:val="24"/>
          <w:szCs w:val="52"/>
        </w:rPr>
        <w:lastRenderedPageBreak/>
        <w:t>Евсеева А.А.</w:t>
      </w:r>
      <w:r w:rsidR="000D76BD">
        <w:rPr>
          <w:rFonts w:ascii="Times New Roman" w:hAnsi="Times New Roman" w:cs="Times New Roman"/>
          <w:b/>
          <w:sz w:val="24"/>
          <w:szCs w:val="52"/>
        </w:rPr>
        <w:t xml:space="preserve"> </w:t>
      </w:r>
      <w:r w:rsidR="000D76BD" w:rsidRPr="000D76BD">
        <w:rPr>
          <w:rFonts w:ascii="Times New Roman" w:hAnsi="Times New Roman" w:cs="Times New Roman"/>
          <w:b/>
          <w:sz w:val="24"/>
        </w:rPr>
        <w:t>Коромыслов М. В</w:t>
      </w:r>
      <w:r w:rsidRPr="000D76BD">
        <w:rPr>
          <w:rFonts w:ascii="Times New Roman" w:hAnsi="Times New Roman" w:cs="Times New Roman"/>
          <w:sz w:val="28"/>
          <w:szCs w:val="52"/>
        </w:rPr>
        <w:t xml:space="preserve"> </w:t>
      </w:r>
      <w:r w:rsidRPr="005B1A78">
        <w:rPr>
          <w:rFonts w:ascii="Times New Roman" w:hAnsi="Times New Roman" w:cs="Times New Roman"/>
          <w:sz w:val="24"/>
          <w:szCs w:val="52"/>
        </w:rPr>
        <w:t>Концертный состав Образцового детского коллектива "Калинка": тьюторство, руководство, наставничество</w:t>
      </w:r>
    </w:p>
    <w:p w:rsidR="000D76BD" w:rsidRDefault="000D76BD" w:rsidP="005B1A78">
      <w:pPr>
        <w:jc w:val="both"/>
        <w:rPr>
          <w:rFonts w:ascii="Times New Roman" w:hAnsi="Times New Roman" w:cs="Times New Roman"/>
          <w:sz w:val="24"/>
          <w:szCs w:val="52"/>
        </w:rPr>
      </w:pPr>
      <w:r w:rsidRPr="000D76BD">
        <w:rPr>
          <w:rFonts w:ascii="Times New Roman" w:hAnsi="Times New Roman" w:cs="Times New Roman"/>
          <w:b/>
          <w:sz w:val="24"/>
          <w:szCs w:val="52"/>
        </w:rPr>
        <w:t>Епишина С.Н.</w:t>
      </w:r>
      <w:r>
        <w:rPr>
          <w:rFonts w:ascii="Times New Roman" w:hAnsi="Times New Roman" w:cs="Times New Roman"/>
          <w:sz w:val="24"/>
          <w:szCs w:val="52"/>
        </w:rPr>
        <w:t xml:space="preserve"> Влияние музыки на развитие личности</w:t>
      </w:r>
    </w:p>
    <w:p w:rsidR="00242517" w:rsidRDefault="00242517" w:rsidP="005B1A78">
      <w:pPr>
        <w:jc w:val="both"/>
        <w:rPr>
          <w:rFonts w:ascii="Times New Roman" w:hAnsi="Times New Roman" w:cs="Times New Roman"/>
          <w:sz w:val="24"/>
          <w:szCs w:val="52"/>
        </w:rPr>
      </w:pPr>
      <w:r w:rsidRPr="00242517">
        <w:rPr>
          <w:rFonts w:ascii="Times New Roman" w:hAnsi="Times New Roman" w:cs="Times New Roman"/>
          <w:b/>
          <w:sz w:val="24"/>
          <w:szCs w:val="52"/>
        </w:rPr>
        <w:t>Ерискина И. П.</w:t>
      </w:r>
      <w:r>
        <w:rPr>
          <w:rFonts w:ascii="Times New Roman" w:hAnsi="Times New Roman" w:cs="Times New Roman"/>
          <w:sz w:val="24"/>
          <w:szCs w:val="52"/>
        </w:rPr>
        <w:t xml:space="preserve"> Профориентационная программа «Стратегия карьеры»</w:t>
      </w:r>
    </w:p>
    <w:p w:rsidR="00C06ED2" w:rsidRDefault="00C06ED2" w:rsidP="005B1A78">
      <w:pPr>
        <w:jc w:val="both"/>
        <w:rPr>
          <w:rFonts w:ascii="Times New Roman" w:hAnsi="Times New Roman" w:cs="Times New Roman"/>
          <w:sz w:val="24"/>
          <w:szCs w:val="52"/>
        </w:rPr>
      </w:pPr>
      <w:r w:rsidRPr="00C06ED2">
        <w:rPr>
          <w:rFonts w:ascii="Times New Roman" w:hAnsi="Times New Roman" w:cs="Times New Roman"/>
          <w:b/>
          <w:sz w:val="24"/>
          <w:szCs w:val="52"/>
        </w:rPr>
        <w:t>Жандарова Г. В.</w:t>
      </w:r>
      <w:r>
        <w:rPr>
          <w:rFonts w:ascii="Times New Roman" w:hAnsi="Times New Roman" w:cs="Times New Roman"/>
          <w:sz w:val="24"/>
          <w:szCs w:val="52"/>
        </w:rPr>
        <w:t xml:space="preserve"> </w:t>
      </w:r>
      <w:r w:rsidRPr="00C06ED2">
        <w:rPr>
          <w:rFonts w:ascii="Times New Roman" w:hAnsi="Times New Roman" w:cs="Times New Roman"/>
          <w:sz w:val="24"/>
          <w:szCs w:val="52"/>
        </w:rPr>
        <w:t>Социализация детей с ОВЗ средствами туристско-краеведческой деятельности</w:t>
      </w:r>
    </w:p>
    <w:p w:rsidR="00242517" w:rsidRDefault="00242517" w:rsidP="005B1A78">
      <w:pPr>
        <w:jc w:val="both"/>
        <w:rPr>
          <w:rFonts w:ascii="Times New Roman" w:hAnsi="Times New Roman" w:cs="Times New Roman"/>
          <w:sz w:val="24"/>
          <w:szCs w:val="52"/>
        </w:rPr>
      </w:pPr>
      <w:r w:rsidRPr="00242517">
        <w:rPr>
          <w:rFonts w:ascii="Times New Roman" w:hAnsi="Times New Roman" w:cs="Times New Roman"/>
          <w:b/>
          <w:sz w:val="24"/>
          <w:szCs w:val="52"/>
        </w:rPr>
        <w:t>Злобина И. Г.</w:t>
      </w:r>
      <w:r>
        <w:rPr>
          <w:rFonts w:ascii="Times New Roman" w:hAnsi="Times New Roman" w:cs="Times New Roman"/>
          <w:sz w:val="24"/>
          <w:szCs w:val="52"/>
        </w:rPr>
        <w:t xml:space="preserve"> Проект «О тех, кто рядом»</w:t>
      </w:r>
    </w:p>
    <w:p w:rsidR="00382105" w:rsidRDefault="00382105" w:rsidP="005B1A78">
      <w:pPr>
        <w:jc w:val="both"/>
        <w:rPr>
          <w:rFonts w:ascii="Times New Roman" w:hAnsi="Times New Roman" w:cs="Times New Roman"/>
          <w:sz w:val="24"/>
          <w:szCs w:val="52"/>
        </w:rPr>
      </w:pPr>
      <w:r w:rsidRPr="00382105">
        <w:rPr>
          <w:rFonts w:ascii="Times New Roman" w:hAnsi="Times New Roman" w:cs="Times New Roman"/>
          <w:b/>
          <w:sz w:val="24"/>
          <w:szCs w:val="52"/>
        </w:rPr>
        <w:t>Зуев А. П.</w:t>
      </w:r>
      <w:r>
        <w:rPr>
          <w:rFonts w:ascii="Times New Roman" w:hAnsi="Times New Roman" w:cs="Times New Roman"/>
          <w:sz w:val="24"/>
          <w:szCs w:val="52"/>
        </w:rPr>
        <w:t xml:space="preserve"> </w:t>
      </w:r>
      <w:r w:rsidRPr="00382105">
        <w:rPr>
          <w:rFonts w:ascii="Times New Roman" w:hAnsi="Times New Roman" w:cs="Times New Roman"/>
          <w:sz w:val="24"/>
          <w:szCs w:val="52"/>
        </w:rPr>
        <w:t>Туристско-краеведческая деятельность обучающихся в Пермском крае: проблемы и пути их решения</w:t>
      </w:r>
    </w:p>
    <w:p w:rsidR="00382105" w:rsidRDefault="00382105" w:rsidP="005B1A78">
      <w:pPr>
        <w:jc w:val="both"/>
        <w:rPr>
          <w:rFonts w:ascii="Times New Roman" w:hAnsi="Times New Roman" w:cs="Times New Roman"/>
          <w:sz w:val="24"/>
          <w:szCs w:val="52"/>
        </w:rPr>
      </w:pPr>
      <w:r w:rsidRPr="00382105">
        <w:rPr>
          <w:rFonts w:ascii="Times New Roman" w:hAnsi="Times New Roman" w:cs="Times New Roman"/>
          <w:b/>
          <w:sz w:val="24"/>
          <w:szCs w:val="52"/>
        </w:rPr>
        <w:t>Зыкова Э.В.</w:t>
      </w:r>
      <w:r>
        <w:rPr>
          <w:rFonts w:ascii="Times New Roman" w:hAnsi="Times New Roman" w:cs="Times New Roman"/>
          <w:sz w:val="24"/>
          <w:szCs w:val="52"/>
        </w:rPr>
        <w:t xml:space="preserve">  Дети поколения</w:t>
      </w:r>
      <w:r w:rsidRPr="00382105">
        <w:rPr>
          <w:rFonts w:ascii="Times New Roman" w:hAnsi="Times New Roman" w:cs="Times New Roman"/>
          <w:sz w:val="24"/>
          <w:szCs w:val="52"/>
        </w:rPr>
        <w:t xml:space="preserve"> Z:</w:t>
      </w:r>
      <w:r>
        <w:rPr>
          <w:rFonts w:ascii="Times New Roman" w:hAnsi="Times New Roman" w:cs="Times New Roman"/>
          <w:sz w:val="24"/>
          <w:szCs w:val="52"/>
        </w:rPr>
        <w:t xml:space="preserve"> формирование образовательной среды в виртуальном коммуникативном пространстве образцового детского коллектива ансамбля танца</w:t>
      </w:r>
      <w:r w:rsidRPr="00382105">
        <w:rPr>
          <w:rFonts w:ascii="Times New Roman" w:hAnsi="Times New Roman" w:cs="Times New Roman"/>
          <w:sz w:val="24"/>
          <w:szCs w:val="52"/>
        </w:rPr>
        <w:t xml:space="preserve"> «К</w:t>
      </w:r>
      <w:r>
        <w:rPr>
          <w:rFonts w:ascii="Times New Roman" w:hAnsi="Times New Roman" w:cs="Times New Roman"/>
          <w:sz w:val="24"/>
          <w:szCs w:val="52"/>
        </w:rPr>
        <w:t>онфетти</w:t>
      </w:r>
      <w:r w:rsidRPr="00382105">
        <w:rPr>
          <w:rFonts w:ascii="Times New Roman" w:hAnsi="Times New Roman" w:cs="Times New Roman"/>
          <w:sz w:val="24"/>
          <w:szCs w:val="52"/>
        </w:rPr>
        <w:t>»</w:t>
      </w:r>
    </w:p>
    <w:p w:rsidR="00D85C3C" w:rsidRDefault="00D85C3C" w:rsidP="005B1A78">
      <w:pPr>
        <w:jc w:val="both"/>
        <w:rPr>
          <w:rFonts w:ascii="Times New Roman" w:hAnsi="Times New Roman" w:cs="Times New Roman"/>
          <w:sz w:val="24"/>
          <w:szCs w:val="52"/>
        </w:rPr>
      </w:pPr>
      <w:r w:rsidRPr="00D85C3C">
        <w:rPr>
          <w:rFonts w:ascii="Times New Roman" w:hAnsi="Times New Roman" w:cs="Times New Roman"/>
          <w:b/>
          <w:sz w:val="24"/>
          <w:szCs w:val="52"/>
        </w:rPr>
        <w:t>Измоденова О.И.</w:t>
      </w:r>
      <w:r>
        <w:rPr>
          <w:rFonts w:ascii="Times New Roman" w:hAnsi="Times New Roman" w:cs="Times New Roman"/>
          <w:sz w:val="24"/>
          <w:szCs w:val="52"/>
        </w:rPr>
        <w:t xml:space="preserve"> </w:t>
      </w:r>
      <w:r w:rsidRPr="00D85C3C">
        <w:rPr>
          <w:rFonts w:ascii="Times New Roman" w:hAnsi="Times New Roman" w:cs="Times New Roman"/>
          <w:sz w:val="24"/>
          <w:szCs w:val="52"/>
        </w:rPr>
        <w:t>Добровольчество – наше место ответственности, наша площадка роста</w:t>
      </w:r>
    </w:p>
    <w:p w:rsidR="00F01964" w:rsidRDefault="00F01964" w:rsidP="005B1A78">
      <w:pPr>
        <w:jc w:val="both"/>
        <w:rPr>
          <w:rFonts w:ascii="Times New Roman" w:hAnsi="Times New Roman" w:cs="Times New Roman"/>
          <w:sz w:val="24"/>
          <w:szCs w:val="52"/>
        </w:rPr>
      </w:pPr>
      <w:r w:rsidRPr="00F01964">
        <w:rPr>
          <w:rFonts w:ascii="Times New Roman" w:hAnsi="Times New Roman" w:cs="Times New Roman"/>
          <w:b/>
          <w:sz w:val="24"/>
          <w:szCs w:val="52"/>
        </w:rPr>
        <w:t>Катаева С.В</w:t>
      </w:r>
      <w:r>
        <w:rPr>
          <w:rFonts w:ascii="Times New Roman" w:hAnsi="Times New Roman" w:cs="Times New Roman"/>
          <w:sz w:val="24"/>
          <w:szCs w:val="52"/>
        </w:rPr>
        <w:t xml:space="preserve">. </w:t>
      </w:r>
      <w:r w:rsidRPr="00F01964">
        <w:rPr>
          <w:rFonts w:ascii="Times New Roman" w:hAnsi="Times New Roman" w:cs="Times New Roman"/>
          <w:sz w:val="24"/>
          <w:szCs w:val="52"/>
        </w:rPr>
        <w:t>Взаимодействие с родителями через реализацию творческих проектов</w:t>
      </w:r>
    </w:p>
    <w:p w:rsidR="00326F67" w:rsidRDefault="00326F67" w:rsidP="005B1A78">
      <w:pPr>
        <w:jc w:val="both"/>
        <w:rPr>
          <w:rFonts w:ascii="Times New Roman" w:hAnsi="Times New Roman" w:cs="Times New Roman"/>
          <w:sz w:val="24"/>
          <w:szCs w:val="52"/>
        </w:rPr>
      </w:pPr>
      <w:r w:rsidRPr="00326F67">
        <w:rPr>
          <w:rFonts w:ascii="Times New Roman" w:hAnsi="Times New Roman" w:cs="Times New Roman"/>
          <w:b/>
          <w:sz w:val="24"/>
          <w:szCs w:val="52"/>
        </w:rPr>
        <w:t>Клюкач Д. Р.</w:t>
      </w:r>
      <w:r>
        <w:rPr>
          <w:rFonts w:ascii="Times New Roman" w:hAnsi="Times New Roman" w:cs="Times New Roman"/>
          <w:sz w:val="24"/>
          <w:szCs w:val="52"/>
        </w:rPr>
        <w:t xml:space="preserve"> </w:t>
      </w:r>
      <w:r w:rsidRPr="00326F67">
        <w:rPr>
          <w:rFonts w:ascii="Times New Roman" w:hAnsi="Times New Roman" w:cs="Times New Roman"/>
          <w:sz w:val="24"/>
          <w:szCs w:val="52"/>
        </w:rPr>
        <w:t>Руководитель хора: составляющие профессиональной деятельности</w:t>
      </w:r>
    </w:p>
    <w:p w:rsidR="00326F67" w:rsidRDefault="00326F67" w:rsidP="005B1A78">
      <w:pPr>
        <w:jc w:val="both"/>
        <w:rPr>
          <w:rFonts w:ascii="Times New Roman" w:hAnsi="Times New Roman" w:cs="Times New Roman"/>
          <w:sz w:val="24"/>
          <w:szCs w:val="52"/>
        </w:rPr>
      </w:pPr>
      <w:r w:rsidRPr="00326F67">
        <w:rPr>
          <w:rFonts w:ascii="Times New Roman" w:hAnsi="Times New Roman" w:cs="Times New Roman"/>
          <w:b/>
          <w:sz w:val="24"/>
          <w:szCs w:val="52"/>
        </w:rPr>
        <w:t>Клюкач Д. Р.</w:t>
      </w:r>
      <w:r>
        <w:rPr>
          <w:rFonts w:ascii="Times New Roman" w:hAnsi="Times New Roman" w:cs="Times New Roman"/>
          <w:b/>
          <w:sz w:val="24"/>
          <w:szCs w:val="52"/>
        </w:rPr>
        <w:t xml:space="preserve">, Соколова Л.Л. </w:t>
      </w:r>
      <w:r w:rsidRPr="00326F67">
        <w:rPr>
          <w:rFonts w:ascii="Times New Roman" w:hAnsi="Times New Roman" w:cs="Times New Roman"/>
          <w:sz w:val="24"/>
          <w:szCs w:val="52"/>
        </w:rPr>
        <w:t>Освоение жанра «Мюзикл» в детском образцовом коллективе Шоу - театра "Бибигон"</w:t>
      </w:r>
    </w:p>
    <w:p w:rsidR="00326F67" w:rsidRDefault="00326F67" w:rsidP="005B1A78">
      <w:pPr>
        <w:jc w:val="both"/>
        <w:rPr>
          <w:rFonts w:ascii="Times New Roman" w:hAnsi="Times New Roman" w:cs="Times New Roman"/>
          <w:sz w:val="24"/>
          <w:szCs w:val="52"/>
        </w:rPr>
      </w:pPr>
      <w:r w:rsidRPr="00326F67">
        <w:rPr>
          <w:rFonts w:ascii="Times New Roman" w:hAnsi="Times New Roman" w:cs="Times New Roman"/>
          <w:b/>
          <w:sz w:val="24"/>
          <w:szCs w:val="52"/>
        </w:rPr>
        <w:t>Колегова Т.В.</w:t>
      </w:r>
      <w:r>
        <w:rPr>
          <w:rFonts w:ascii="Times New Roman" w:hAnsi="Times New Roman" w:cs="Times New Roman"/>
          <w:b/>
          <w:sz w:val="24"/>
          <w:szCs w:val="52"/>
        </w:rPr>
        <w:t xml:space="preserve"> </w:t>
      </w:r>
      <w:r w:rsidRPr="00326F67">
        <w:rPr>
          <w:rFonts w:ascii="Times New Roman" w:hAnsi="Times New Roman" w:cs="Times New Roman"/>
          <w:sz w:val="24"/>
          <w:szCs w:val="52"/>
        </w:rPr>
        <w:t>Музыка как средство абилитации детей с ментальными нарушениями</w:t>
      </w:r>
    </w:p>
    <w:p w:rsidR="00F736CF" w:rsidRPr="00925E50" w:rsidRDefault="00F736CF" w:rsidP="00925E50">
      <w:pPr>
        <w:spacing w:after="0" w:line="240" w:lineRule="auto"/>
        <w:rPr>
          <w:rFonts w:ascii="Times New Roman" w:hAnsi="Times New Roman" w:cs="Times New Roman"/>
          <w:sz w:val="24"/>
          <w:szCs w:val="24"/>
        </w:rPr>
      </w:pPr>
      <w:r w:rsidRPr="00F736CF">
        <w:rPr>
          <w:rFonts w:ascii="Times New Roman" w:eastAsia="Times New Roman" w:hAnsi="Times New Roman" w:cs="Times New Roman"/>
          <w:b/>
          <w:color w:val="000000"/>
          <w:sz w:val="24"/>
          <w:szCs w:val="24"/>
          <w:lang w:eastAsia="ru-RU"/>
        </w:rPr>
        <w:t xml:space="preserve">Комарова </w:t>
      </w:r>
      <w:r w:rsidR="009360BD">
        <w:rPr>
          <w:rFonts w:ascii="Times New Roman" w:eastAsia="Times New Roman" w:hAnsi="Times New Roman" w:cs="Times New Roman"/>
          <w:b/>
          <w:color w:val="000000"/>
          <w:sz w:val="24"/>
          <w:szCs w:val="24"/>
          <w:lang w:eastAsia="ru-RU"/>
        </w:rPr>
        <w:t xml:space="preserve">Т. Н., </w:t>
      </w:r>
      <w:r w:rsidRPr="00F736CF">
        <w:rPr>
          <w:rFonts w:ascii="Times New Roman" w:eastAsia="Times New Roman" w:hAnsi="Times New Roman" w:cs="Times New Roman"/>
          <w:b/>
          <w:color w:val="000000"/>
          <w:sz w:val="24"/>
          <w:szCs w:val="24"/>
          <w:lang w:eastAsia="ru-RU"/>
        </w:rPr>
        <w:t xml:space="preserve">Пономарева </w:t>
      </w:r>
      <w:r w:rsidR="00925E50" w:rsidRPr="00925E50">
        <w:rPr>
          <w:rFonts w:ascii="Times New Roman" w:eastAsia="Times New Roman" w:hAnsi="Times New Roman" w:cs="Times New Roman"/>
          <w:b/>
          <w:color w:val="000000"/>
          <w:sz w:val="24"/>
          <w:szCs w:val="24"/>
          <w:lang w:eastAsia="ru-RU"/>
        </w:rPr>
        <w:t xml:space="preserve">В. В., </w:t>
      </w:r>
      <w:r w:rsidRPr="00925E50">
        <w:rPr>
          <w:rFonts w:ascii="Times New Roman" w:hAnsi="Times New Roman" w:cs="Times New Roman"/>
          <w:b/>
          <w:sz w:val="24"/>
          <w:szCs w:val="24"/>
        </w:rPr>
        <w:t>Шабуров А</w:t>
      </w:r>
      <w:r w:rsidR="00925E50" w:rsidRPr="00925E50">
        <w:rPr>
          <w:rFonts w:ascii="Times New Roman" w:hAnsi="Times New Roman" w:cs="Times New Roman"/>
          <w:b/>
          <w:sz w:val="24"/>
          <w:szCs w:val="24"/>
        </w:rPr>
        <w:t xml:space="preserve">. Г. </w:t>
      </w:r>
      <w:r w:rsidR="00925E50" w:rsidRPr="00925E50">
        <w:rPr>
          <w:rFonts w:ascii="Times New Roman" w:hAnsi="Times New Roman" w:cs="Times New Roman"/>
          <w:sz w:val="24"/>
          <w:szCs w:val="24"/>
        </w:rPr>
        <w:t xml:space="preserve"> </w:t>
      </w:r>
      <w:r w:rsidRPr="00925E50">
        <w:rPr>
          <w:rFonts w:ascii="Times New Roman" w:hAnsi="Times New Roman" w:cs="Times New Roman"/>
          <w:sz w:val="24"/>
          <w:szCs w:val="24"/>
        </w:rPr>
        <w:t>PROшахматы: опыт работы Дома детского творчества «Дар»</w:t>
      </w:r>
    </w:p>
    <w:p w:rsidR="00925E50" w:rsidRDefault="00925E50" w:rsidP="005B1A78">
      <w:pPr>
        <w:jc w:val="both"/>
        <w:rPr>
          <w:rFonts w:ascii="Times New Roman" w:hAnsi="Times New Roman" w:cs="Times New Roman"/>
          <w:b/>
          <w:sz w:val="24"/>
          <w:szCs w:val="52"/>
        </w:rPr>
      </w:pPr>
    </w:p>
    <w:p w:rsidR="00133917" w:rsidRPr="00133917" w:rsidRDefault="00133917" w:rsidP="005B1A78">
      <w:pPr>
        <w:jc w:val="both"/>
        <w:rPr>
          <w:rFonts w:ascii="Times New Roman" w:hAnsi="Times New Roman" w:cs="Times New Roman"/>
          <w:sz w:val="24"/>
          <w:szCs w:val="52"/>
        </w:rPr>
      </w:pPr>
      <w:r w:rsidRPr="00133917">
        <w:rPr>
          <w:rFonts w:ascii="Times New Roman" w:hAnsi="Times New Roman" w:cs="Times New Roman"/>
          <w:b/>
          <w:sz w:val="24"/>
          <w:szCs w:val="52"/>
        </w:rPr>
        <w:t>Кулаева Е.В</w:t>
      </w:r>
      <w:r>
        <w:rPr>
          <w:rFonts w:ascii="Times New Roman" w:hAnsi="Times New Roman" w:cs="Times New Roman"/>
          <w:b/>
          <w:sz w:val="24"/>
          <w:szCs w:val="52"/>
        </w:rPr>
        <w:t xml:space="preserve">. </w:t>
      </w:r>
      <w:r w:rsidR="009360BD">
        <w:rPr>
          <w:rFonts w:ascii="Times New Roman" w:hAnsi="Times New Roman" w:cs="Times New Roman"/>
          <w:sz w:val="24"/>
          <w:szCs w:val="52"/>
        </w:rPr>
        <w:t>Особенности работы концер</w:t>
      </w:r>
      <w:r>
        <w:rPr>
          <w:rFonts w:ascii="Times New Roman" w:hAnsi="Times New Roman" w:cs="Times New Roman"/>
          <w:sz w:val="24"/>
          <w:szCs w:val="52"/>
        </w:rPr>
        <w:t>тмейстера образцового хореографического коллектива «РИТМ» по народно-сценическому танцу</w:t>
      </w:r>
      <w:r w:rsidRPr="00133917">
        <w:rPr>
          <w:rFonts w:ascii="Times New Roman" w:hAnsi="Times New Roman" w:cs="Times New Roman"/>
          <w:b/>
          <w:sz w:val="24"/>
          <w:szCs w:val="52"/>
        </w:rPr>
        <w:t xml:space="preserve"> </w:t>
      </w:r>
    </w:p>
    <w:p w:rsidR="00642CBF" w:rsidRDefault="00642CBF" w:rsidP="00172AC7">
      <w:pPr>
        <w:jc w:val="both"/>
        <w:rPr>
          <w:rFonts w:ascii="Times New Roman" w:hAnsi="Times New Roman" w:cs="Times New Roman"/>
          <w:sz w:val="24"/>
          <w:szCs w:val="52"/>
        </w:rPr>
      </w:pPr>
      <w:r w:rsidRPr="00642CBF">
        <w:rPr>
          <w:rFonts w:ascii="Times New Roman" w:hAnsi="Times New Roman" w:cs="Times New Roman"/>
          <w:b/>
          <w:sz w:val="24"/>
          <w:szCs w:val="52"/>
        </w:rPr>
        <w:t>Кулаева Е.В.</w:t>
      </w:r>
      <w:r>
        <w:rPr>
          <w:rFonts w:ascii="Times New Roman" w:hAnsi="Times New Roman" w:cs="Times New Roman"/>
          <w:sz w:val="24"/>
          <w:szCs w:val="52"/>
        </w:rPr>
        <w:t xml:space="preserve"> </w:t>
      </w:r>
      <w:r w:rsidRPr="00642CBF">
        <w:rPr>
          <w:rFonts w:ascii="Times New Roman" w:hAnsi="Times New Roman" w:cs="Times New Roman"/>
          <w:sz w:val="24"/>
          <w:szCs w:val="52"/>
        </w:rPr>
        <w:t>О некоторых недостатках начального обучения игре на баяне.</w:t>
      </w:r>
    </w:p>
    <w:p w:rsidR="00E40ABE" w:rsidRDefault="00E40ABE" w:rsidP="00172AC7">
      <w:pPr>
        <w:jc w:val="both"/>
        <w:rPr>
          <w:rFonts w:ascii="Times New Roman" w:hAnsi="Times New Roman" w:cs="Times New Roman"/>
          <w:sz w:val="24"/>
          <w:szCs w:val="52"/>
        </w:rPr>
      </w:pPr>
      <w:r w:rsidRPr="00E40ABE">
        <w:rPr>
          <w:rFonts w:ascii="Times New Roman" w:hAnsi="Times New Roman" w:cs="Times New Roman"/>
          <w:b/>
          <w:sz w:val="24"/>
          <w:szCs w:val="52"/>
        </w:rPr>
        <w:t>Кустов О.В</w:t>
      </w:r>
      <w:r>
        <w:rPr>
          <w:rFonts w:ascii="Times New Roman" w:hAnsi="Times New Roman" w:cs="Times New Roman"/>
          <w:sz w:val="24"/>
          <w:szCs w:val="52"/>
        </w:rPr>
        <w:t xml:space="preserve">. </w:t>
      </w:r>
      <w:r w:rsidRPr="00E40ABE">
        <w:rPr>
          <w:rFonts w:ascii="Times New Roman" w:hAnsi="Times New Roman" w:cs="Times New Roman"/>
          <w:sz w:val="24"/>
          <w:szCs w:val="52"/>
        </w:rPr>
        <w:t>Игровые технологии в традиции ушу</w:t>
      </w:r>
    </w:p>
    <w:p w:rsidR="009C66A3" w:rsidRDefault="009C66A3" w:rsidP="00172AC7">
      <w:pPr>
        <w:jc w:val="both"/>
        <w:rPr>
          <w:rFonts w:ascii="Times New Roman" w:hAnsi="Times New Roman" w:cs="Times New Roman"/>
          <w:sz w:val="24"/>
          <w:szCs w:val="52"/>
        </w:rPr>
      </w:pPr>
      <w:r w:rsidRPr="009C66A3">
        <w:rPr>
          <w:rFonts w:ascii="Times New Roman" w:hAnsi="Times New Roman" w:cs="Times New Roman"/>
          <w:b/>
          <w:sz w:val="24"/>
          <w:szCs w:val="52"/>
        </w:rPr>
        <w:t>Лаврусенко М.Н.</w:t>
      </w:r>
      <w:r>
        <w:rPr>
          <w:rFonts w:ascii="Times New Roman" w:hAnsi="Times New Roman" w:cs="Times New Roman"/>
          <w:sz w:val="24"/>
          <w:szCs w:val="52"/>
        </w:rPr>
        <w:t xml:space="preserve"> </w:t>
      </w:r>
      <w:r w:rsidRPr="009C66A3">
        <w:rPr>
          <w:rFonts w:ascii="Times New Roman" w:hAnsi="Times New Roman" w:cs="Times New Roman"/>
          <w:sz w:val="24"/>
          <w:szCs w:val="52"/>
        </w:rPr>
        <w:t>Творческие проекты как средство обновления содержания дополнительного образования</w:t>
      </w:r>
    </w:p>
    <w:p w:rsidR="009C66A3" w:rsidRDefault="009C66A3" w:rsidP="009C66A3">
      <w:pPr>
        <w:spacing w:line="360" w:lineRule="auto"/>
        <w:rPr>
          <w:rFonts w:ascii="Times New Roman" w:hAnsi="Times New Roman" w:cs="Times New Roman"/>
          <w:sz w:val="24"/>
          <w:szCs w:val="24"/>
        </w:rPr>
      </w:pPr>
      <w:r w:rsidRPr="009C66A3">
        <w:rPr>
          <w:rFonts w:ascii="Times New Roman" w:hAnsi="Times New Roman" w:cs="Times New Roman"/>
          <w:b/>
          <w:sz w:val="24"/>
          <w:szCs w:val="24"/>
        </w:rPr>
        <w:t>Латышев И.Н.</w:t>
      </w:r>
      <w:r>
        <w:rPr>
          <w:rFonts w:ascii="Times New Roman" w:hAnsi="Times New Roman" w:cs="Times New Roman"/>
          <w:b/>
          <w:sz w:val="24"/>
          <w:szCs w:val="24"/>
        </w:rPr>
        <w:t xml:space="preserve"> </w:t>
      </w:r>
      <w:r w:rsidRPr="009C66A3">
        <w:rPr>
          <w:rFonts w:ascii="Times New Roman" w:hAnsi="Times New Roman" w:cs="Times New Roman"/>
          <w:sz w:val="24"/>
          <w:szCs w:val="24"/>
        </w:rPr>
        <w:t>Из опыта проведения форумов музеев образовательных организаций Пермского края</w:t>
      </w:r>
    </w:p>
    <w:p w:rsidR="00C06ED2" w:rsidRDefault="00C06ED2" w:rsidP="009C66A3">
      <w:pPr>
        <w:spacing w:line="360" w:lineRule="auto"/>
        <w:rPr>
          <w:rFonts w:ascii="Times New Roman" w:hAnsi="Times New Roman" w:cs="Times New Roman"/>
          <w:sz w:val="24"/>
          <w:szCs w:val="24"/>
        </w:rPr>
      </w:pPr>
      <w:r w:rsidRPr="00C06ED2">
        <w:rPr>
          <w:rFonts w:ascii="Times New Roman" w:hAnsi="Times New Roman" w:cs="Times New Roman"/>
          <w:b/>
          <w:sz w:val="24"/>
          <w:szCs w:val="24"/>
        </w:rPr>
        <w:t>Лебедева И. Г.</w:t>
      </w:r>
      <w:r>
        <w:rPr>
          <w:rFonts w:ascii="Times New Roman" w:hAnsi="Times New Roman" w:cs="Times New Roman"/>
          <w:sz w:val="24"/>
          <w:szCs w:val="24"/>
        </w:rPr>
        <w:t xml:space="preserve"> </w:t>
      </w:r>
      <w:r w:rsidR="006A4FF6">
        <w:rPr>
          <w:rFonts w:ascii="Times New Roman" w:hAnsi="Times New Roman" w:cs="Times New Roman"/>
          <w:sz w:val="24"/>
          <w:szCs w:val="24"/>
        </w:rPr>
        <w:t>Немного об «Импульсе»</w:t>
      </w:r>
    </w:p>
    <w:p w:rsidR="00994710" w:rsidRDefault="00994710" w:rsidP="009C66A3">
      <w:pPr>
        <w:spacing w:line="360" w:lineRule="auto"/>
        <w:rPr>
          <w:rFonts w:ascii="Times New Roman" w:hAnsi="Times New Roman" w:cs="Times New Roman"/>
          <w:sz w:val="24"/>
          <w:szCs w:val="24"/>
        </w:rPr>
      </w:pPr>
      <w:r w:rsidRPr="00994710">
        <w:rPr>
          <w:rFonts w:ascii="Times New Roman" w:hAnsi="Times New Roman" w:cs="Times New Roman"/>
          <w:b/>
          <w:sz w:val="24"/>
          <w:szCs w:val="24"/>
        </w:rPr>
        <w:t>Луначева Т.А.</w:t>
      </w:r>
      <w:r>
        <w:rPr>
          <w:rFonts w:ascii="Times New Roman" w:hAnsi="Times New Roman" w:cs="Times New Roman"/>
          <w:sz w:val="24"/>
          <w:szCs w:val="24"/>
        </w:rPr>
        <w:t xml:space="preserve"> </w:t>
      </w:r>
      <w:r w:rsidRPr="00994710">
        <w:rPr>
          <w:rFonts w:ascii="Times New Roman" w:hAnsi="Times New Roman" w:cs="Times New Roman"/>
          <w:sz w:val="24"/>
          <w:szCs w:val="24"/>
        </w:rPr>
        <w:t>Коммуникативные танцы - игры как средство развития межличностных отношений в детс</w:t>
      </w:r>
      <w:r w:rsidR="009360BD">
        <w:rPr>
          <w:rFonts w:ascii="Times New Roman" w:hAnsi="Times New Roman" w:cs="Times New Roman"/>
          <w:sz w:val="24"/>
          <w:szCs w:val="24"/>
        </w:rPr>
        <w:t>ком хореографическом коллективе</w:t>
      </w:r>
    </w:p>
    <w:p w:rsidR="00994710" w:rsidRDefault="00994710" w:rsidP="00994710">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Лунева Л.</w:t>
      </w:r>
      <w:r w:rsidRPr="00994710">
        <w:rPr>
          <w:rFonts w:ascii="Times New Roman" w:hAnsi="Times New Roman" w:cs="Times New Roman"/>
          <w:b/>
          <w:sz w:val="24"/>
          <w:szCs w:val="24"/>
        </w:rPr>
        <w:t xml:space="preserve"> И</w:t>
      </w:r>
      <w:r>
        <w:rPr>
          <w:rFonts w:ascii="Times New Roman" w:hAnsi="Times New Roman" w:cs="Times New Roman"/>
          <w:b/>
          <w:sz w:val="24"/>
          <w:szCs w:val="24"/>
        </w:rPr>
        <w:t xml:space="preserve">. </w:t>
      </w:r>
      <w:r w:rsidRPr="00994710">
        <w:rPr>
          <w:rFonts w:ascii="Times New Roman" w:hAnsi="Times New Roman" w:cs="Times New Roman"/>
          <w:sz w:val="24"/>
          <w:szCs w:val="24"/>
        </w:rPr>
        <w:t>Из опыта организации внеурочной деят</w:t>
      </w:r>
      <w:r w:rsidR="00A72C65">
        <w:rPr>
          <w:rFonts w:ascii="Times New Roman" w:hAnsi="Times New Roman" w:cs="Times New Roman"/>
          <w:sz w:val="24"/>
          <w:szCs w:val="24"/>
        </w:rPr>
        <w:t>ельности в клубе любителей химии</w:t>
      </w:r>
    </w:p>
    <w:p w:rsidR="00A72C65" w:rsidRDefault="00A72C65" w:rsidP="00994710">
      <w:pPr>
        <w:spacing w:line="360" w:lineRule="auto"/>
        <w:rPr>
          <w:rFonts w:ascii="Times New Roman" w:hAnsi="Times New Roman" w:cs="Times New Roman"/>
          <w:sz w:val="24"/>
          <w:szCs w:val="24"/>
        </w:rPr>
      </w:pPr>
      <w:r w:rsidRPr="00A72C65">
        <w:rPr>
          <w:rFonts w:ascii="Times New Roman" w:hAnsi="Times New Roman" w:cs="Times New Roman"/>
          <w:b/>
          <w:sz w:val="24"/>
          <w:szCs w:val="24"/>
        </w:rPr>
        <w:t>Макаров В.А.</w:t>
      </w:r>
      <w:r>
        <w:rPr>
          <w:rFonts w:ascii="Times New Roman" w:hAnsi="Times New Roman" w:cs="Times New Roman"/>
          <w:sz w:val="24"/>
          <w:szCs w:val="24"/>
        </w:rPr>
        <w:t xml:space="preserve">  Кикбоксинг как средство развития духовно – нравственных качеств ребенка</w:t>
      </w:r>
    </w:p>
    <w:p w:rsidR="00C06ED2" w:rsidRDefault="00C06ED2" w:rsidP="00994710">
      <w:pPr>
        <w:spacing w:line="360" w:lineRule="auto"/>
        <w:rPr>
          <w:rFonts w:ascii="Times New Roman" w:hAnsi="Times New Roman" w:cs="Times New Roman"/>
          <w:sz w:val="24"/>
          <w:szCs w:val="24"/>
        </w:rPr>
      </w:pPr>
      <w:r w:rsidRPr="00C06ED2">
        <w:rPr>
          <w:rFonts w:ascii="Times New Roman" w:hAnsi="Times New Roman" w:cs="Times New Roman"/>
          <w:b/>
          <w:sz w:val="24"/>
          <w:szCs w:val="24"/>
        </w:rPr>
        <w:t>Марченко И. В.</w:t>
      </w:r>
      <w:r>
        <w:rPr>
          <w:rFonts w:ascii="Times New Roman" w:hAnsi="Times New Roman" w:cs="Times New Roman"/>
          <w:sz w:val="24"/>
          <w:szCs w:val="24"/>
        </w:rPr>
        <w:t xml:space="preserve"> </w:t>
      </w:r>
      <w:r w:rsidRPr="00C06ED2">
        <w:rPr>
          <w:rFonts w:ascii="Times New Roman" w:hAnsi="Times New Roman" w:cs="Times New Roman"/>
          <w:sz w:val="24"/>
          <w:szCs w:val="24"/>
        </w:rPr>
        <w:t>Использование современных материалов в изделиях декоративно - прикладного творчества</w:t>
      </w:r>
    </w:p>
    <w:p w:rsidR="00994710" w:rsidRDefault="00DF5BAC" w:rsidP="00994710">
      <w:pPr>
        <w:spacing w:line="360" w:lineRule="auto"/>
        <w:rPr>
          <w:rFonts w:ascii="Times New Roman" w:hAnsi="Times New Roman" w:cs="Times New Roman"/>
          <w:sz w:val="24"/>
          <w:szCs w:val="24"/>
        </w:rPr>
      </w:pPr>
      <w:r>
        <w:rPr>
          <w:rFonts w:ascii="Times New Roman" w:hAnsi="Times New Roman" w:cs="Times New Roman"/>
          <w:b/>
          <w:sz w:val="24"/>
          <w:szCs w:val="24"/>
        </w:rPr>
        <w:t>Масаль</w:t>
      </w:r>
      <w:r w:rsidR="00994710" w:rsidRPr="00994710">
        <w:rPr>
          <w:rFonts w:ascii="Times New Roman" w:hAnsi="Times New Roman" w:cs="Times New Roman"/>
          <w:b/>
          <w:sz w:val="24"/>
          <w:szCs w:val="24"/>
        </w:rPr>
        <w:t>ских Е.Н.</w:t>
      </w:r>
      <w:r w:rsidR="00994710">
        <w:rPr>
          <w:rFonts w:ascii="Times New Roman" w:hAnsi="Times New Roman" w:cs="Times New Roman"/>
          <w:sz w:val="24"/>
          <w:szCs w:val="24"/>
        </w:rPr>
        <w:t xml:space="preserve"> </w:t>
      </w:r>
      <w:r w:rsidR="00994710" w:rsidRPr="00994710">
        <w:rPr>
          <w:rFonts w:ascii="Times New Roman" w:hAnsi="Times New Roman" w:cs="Times New Roman"/>
          <w:sz w:val="24"/>
          <w:szCs w:val="24"/>
        </w:rPr>
        <w:t xml:space="preserve">Социально-культурный проект «Город равных возможностей» как форма </w:t>
      </w:r>
      <w:r w:rsidR="009360BD">
        <w:rPr>
          <w:rFonts w:ascii="Times New Roman" w:hAnsi="Times New Roman" w:cs="Times New Roman"/>
          <w:sz w:val="24"/>
          <w:szCs w:val="24"/>
        </w:rPr>
        <w:t>инновационного подхода в  работе</w:t>
      </w:r>
      <w:r w:rsidR="00994710" w:rsidRPr="00994710">
        <w:rPr>
          <w:rFonts w:ascii="Times New Roman" w:hAnsi="Times New Roman" w:cs="Times New Roman"/>
          <w:sz w:val="24"/>
          <w:szCs w:val="24"/>
        </w:rPr>
        <w:t xml:space="preserve"> с детьми ОВЗ</w:t>
      </w:r>
    </w:p>
    <w:p w:rsidR="008B56AF" w:rsidRDefault="008B56AF" w:rsidP="00994710">
      <w:pPr>
        <w:spacing w:line="360" w:lineRule="auto"/>
        <w:rPr>
          <w:rFonts w:ascii="Times New Roman" w:hAnsi="Times New Roman" w:cs="Times New Roman"/>
          <w:sz w:val="24"/>
          <w:szCs w:val="24"/>
        </w:rPr>
      </w:pPr>
      <w:r w:rsidRPr="008B56AF">
        <w:rPr>
          <w:rFonts w:ascii="Times New Roman" w:hAnsi="Times New Roman" w:cs="Times New Roman"/>
          <w:b/>
          <w:sz w:val="24"/>
          <w:szCs w:val="24"/>
        </w:rPr>
        <w:t>Михайлова С. В.</w:t>
      </w:r>
      <w:r>
        <w:rPr>
          <w:rFonts w:ascii="Times New Roman" w:hAnsi="Times New Roman" w:cs="Times New Roman"/>
          <w:sz w:val="24"/>
          <w:szCs w:val="24"/>
        </w:rPr>
        <w:t xml:space="preserve">  Конкурсные мероприятия, как форма развития речевой активности детей с ОВЗ</w:t>
      </w:r>
    </w:p>
    <w:p w:rsidR="00326A74" w:rsidRDefault="00326A74" w:rsidP="00994710">
      <w:pPr>
        <w:spacing w:line="360" w:lineRule="auto"/>
        <w:rPr>
          <w:rFonts w:ascii="Times New Roman" w:hAnsi="Times New Roman" w:cs="Times New Roman"/>
          <w:sz w:val="24"/>
          <w:szCs w:val="24"/>
        </w:rPr>
      </w:pPr>
      <w:r w:rsidRPr="00326A74">
        <w:rPr>
          <w:rFonts w:ascii="Times New Roman" w:hAnsi="Times New Roman" w:cs="Times New Roman"/>
          <w:b/>
          <w:sz w:val="24"/>
          <w:szCs w:val="24"/>
        </w:rPr>
        <w:t>Непсо Е.И</w:t>
      </w:r>
      <w:r>
        <w:rPr>
          <w:rFonts w:ascii="Times New Roman" w:hAnsi="Times New Roman" w:cs="Times New Roman"/>
          <w:sz w:val="24"/>
          <w:szCs w:val="24"/>
        </w:rPr>
        <w:t xml:space="preserve">. </w:t>
      </w:r>
      <w:r w:rsidRPr="00326A74">
        <w:rPr>
          <w:rFonts w:ascii="Times New Roman" w:hAnsi="Times New Roman" w:cs="Times New Roman"/>
          <w:sz w:val="24"/>
          <w:szCs w:val="24"/>
        </w:rPr>
        <w:t>Проектная деятельность как средство развития личности обучающихся</w:t>
      </w:r>
    </w:p>
    <w:p w:rsidR="00CA10B7" w:rsidRDefault="00CA10B7" w:rsidP="00994710">
      <w:pPr>
        <w:spacing w:line="360" w:lineRule="auto"/>
        <w:rPr>
          <w:rFonts w:ascii="Times New Roman" w:hAnsi="Times New Roman" w:cs="Times New Roman"/>
          <w:sz w:val="24"/>
          <w:szCs w:val="24"/>
        </w:rPr>
      </w:pPr>
      <w:r w:rsidRPr="00CA10B7">
        <w:rPr>
          <w:rFonts w:ascii="Times New Roman" w:hAnsi="Times New Roman" w:cs="Times New Roman"/>
          <w:b/>
          <w:sz w:val="24"/>
          <w:szCs w:val="24"/>
        </w:rPr>
        <w:t>Никонорова Ж.В., Никонорова Н.С</w:t>
      </w:r>
      <w:r>
        <w:rPr>
          <w:rFonts w:ascii="Times New Roman" w:hAnsi="Times New Roman" w:cs="Times New Roman"/>
          <w:sz w:val="24"/>
          <w:szCs w:val="24"/>
        </w:rPr>
        <w:t xml:space="preserve">. </w:t>
      </w:r>
      <w:r w:rsidRPr="00CA10B7">
        <w:rPr>
          <w:rFonts w:ascii="Times New Roman" w:hAnsi="Times New Roman" w:cs="Times New Roman"/>
          <w:sz w:val="24"/>
          <w:szCs w:val="24"/>
        </w:rPr>
        <w:t>Проектирование в детской школе искусств на примере краевого творческого образовательного проекта "Звуки мира"</w:t>
      </w:r>
    </w:p>
    <w:p w:rsidR="00543443" w:rsidRDefault="00543443" w:rsidP="00994710">
      <w:pPr>
        <w:spacing w:line="360" w:lineRule="auto"/>
        <w:rPr>
          <w:rFonts w:ascii="Times New Roman" w:hAnsi="Times New Roman" w:cs="Times New Roman"/>
          <w:sz w:val="24"/>
          <w:szCs w:val="24"/>
        </w:rPr>
      </w:pPr>
      <w:r w:rsidRPr="00543443">
        <w:rPr>
          <w:rFonts w:ascii="Times New Roman" w:hAnsi="Times New Roman" w:cs="Times New Roman"/>
          <w:b/>
          <w:sz w:val="24"/>
          <w:szCs w:val="24"/>
        </w:rPr>
        <w:t>Ножкина Т. Б.</w:t>
      </w:r>
      <w:r>
        <w:rPr>
          <w:rFonts w:ascii="Times New Roman" w:hAnsi="Times New Roman" w:cs="Times New Roman"/>
          <w:sz w:val="24"/>
          <w:szCs w:val="24"/>
        </w:rPr>
        <w:t xml:space="preserve"> </w:t>
      </w:r>
      <w:r w:rsidRPr="00543443">
        <w:rPr>
          <w:rFonts w:ascii="Times New Roman" w:hAnsi="Times New Roman" w:cs="Times New Roman"/>
          <w:sz w:val="24"/>
          <w:szCs w:val="24"/>
        </w:rPr>
        <w:t>Организация  акции «Чистый берег» в объединении "Вола и ее обитатели"</w:t>
      </w:r>
    </w:p>
    <w:p w:rsidR="00543443" w:rsidRPr="00543443" w:rsidRDefault="00543443" w:rsidP="00543443">
      <w:pPr>
        <w:spacing w:after="0" w:line="240" w:lineRule="auto"/>
        <w:rPr>
          <w:rFonts w:ascii="Times New Roman" w:hAnsi="Times New Roman" w:cs="Times New Roman"/>
          <w:sz w:val="24"/>
          <w:szCs w:val="24"/>
        </w:rPr>
      </w:pPr>
      <w:r w:rsidRPr="00543443">
        <w:rPr>
          <w:rFonts w:ascii="Times New Roman" w:hAnsi="Times New Roman" w:cs="Times New Roman"/>
          <w:b/>
          <w:sz w:val="24"/>
          <w:szCs w:val="24"/>
        </w:rPr>
        <w:t>Оборина Н.А.</w:t>
      </w:r>
      <w:r w:rsidRPr="00543443">
        <w:rPr>
          <w:rFonts w:ascii="Times New Roman" w:hAnsi="Times New Roman" w:cs="Times New Roman"/>
          <w:sz w:val="24"/>
          <w:szCs w:val="24"/>
        </w:rPr>
        <w:t xml:space="preserve"> Методические формирования как эффективная форма повышения профессиональной компетентности педагогов</w:t>
      </w:r>
    </w:p>
    <w:p w:rsidR="00543443" w:rsidRDefault="00543443" w:rsidP="00994710">
      <w:pPr>
        <w:spacing w:line="360" w:lineRule="auto"/>
        <w:rPr>
          <w:rFonts w:ascii="Times New Roman" w:hAnsi="Times New Roman" w:cs="Times New Roman"/>
          <w:sz w:val="24"/>
          <w:szCs w:val="24"/>
        </w:rPr>
      </w:pPr>
    </w:p>
    <w:p w:rsidR="00543443" w:rsidRDefault="00543443" w:rsidP="00994710">
      <w:pPr>
        <w:spacing w:line="360" w:lineRule="auto"/>
        <w:rPr>
          <w:rFonts w:ascii="Times New Roman" w:hAnsi="Times New Roman" w:cs="Times New Roman"/>
          <w:sz w:val="24"/>
          <w:szCs w:val="24"/>
        </w:rPr>
      </w:pPr>
      <w:r w:rsidRPr="00543443">
        <w:rPr>
          <w:rFonts w:ascii="Times New Roman" w:hAnsi="Times New Roman" w:cs="Times New Roman"/>
          <w:b/>
          <w:sz w:val="24"/>
          <w:szCs w:val="24"/>
        </w:rPr>
        <w:t>Овчинникова Л.В.</w:t>
      </w:r>
      <w:r>
        <w:rPr>
          <w:rFonts w:ascii="Times New Roman" w:hAnsi="Times New Roman" w:cs="Times New Roman"/>
          <w:sz w:val="24"/>
          <w:szCs w:val="24"/>
        </w:rPr>
        <w:t xml:space="preserve"> </w:t>
      </w:r>
      <w:r w:rsidRPr="00543443">
        <w:rPr>
          <w:rFonts w:ascii="Times New Roman" w:hAnsi="Times New Roman" w:cs="Times New Roman"/>
          <w:sz w:val="24"/>
          <w:szCs w:val="24"/>
        </w:rPr>
        <w:t>И</w:t>
      </w:r>
      <w:r>
        <w:rPr>
          <w:rFonts w:ascii="Times New Roman" w:hAnsi="Times New Roman" w:cs="Times New Roman"/>
          <w:sz w:val="24"/>
          <w:szCs w:val="24"/>
        </w:rPr>
        <w:t xml:space="preserve">гра – как метод обучения в образцовом танцевальном коллективе </w:t>
      </w:r>
      <w:r w:rsidRPr="00543443">
        <w:rPr>
          <w:rFonts w:ascii="Times New Roman" w:hAnsi="Times New Roman" w:cs="Times New Roman"/>
          <w:sz w:val="24"/>
          <w:szCs w:val="24"/>
        </w:rPr>
        <w:t xml:space="preserve"> «РИТМ»</w:t>
      </w:r>
    </w:p>
    <w:p w:rsidR="00543443" w:rsidRDefault="00543443" w:rsidP="00994710">
      <w:pPr>
        <w:spacing w:line="360" w:lineRule="auto"/>
        <w:rPr>
          <w:rFonts w:ascii="Times New Roman" w:hAnsi="Times New Roman" w:cs="Times New Roman"/>
          <w:sz w:val="24"/>
          <w:szCs w:val="24"/>
        </w:rPr>
      </w:pPr>
      <w:r w:rsidRPr="00543443">
        <w:rPr>
          <w:rFonts w:ascii="Times New Roman" w:hAnsi="Times New Roman" w:cs="Times New Roman"/>
          <w:b/>
          <w:sz w:val="24"/>
          <w:szCs w:val="24"/>
        </w:rPr>
        <w:t>Павлов В.Ю</w:t>
      </w:r>
      <w:r>
        <w:rPr>
          <w:rFonts w:ascii="Times New Roman" w:hAnsi="Times New Roman" w:cs="Times New Roman"/>
          <w:sz w:val="24"/>
          <w:szCs w:val="24"/>
        </w:rPr>
        <w:t xml:space="preserve">. </w:t>
      </w:r>
      <w:r w:rsidRPr="00543443">
        <w:rPr>
          <w:rFonts w:ascii="Times New Roman" w:hAnsi="Times New Roman" w:cs="Times New Roman"/>
          <w:sz w:val="24"/>
          <w:szCs w:val="24"/>
        </w:rPr>
        <w:t>Сетевой проект как средство эффективного взаимодействия в социуме.</w:t>
      </w:r>
    </w:p>
    <w:p w:rsidR="007A5D55" w:rsidRDefault="00AC3202" w:rsidP="00994710">
      <w:pPr>
        <w:spacing w:line="360" w:lineRule="auto"/>
        <w:rPr>
          <w:rFonts w:ascii="Times New Roman" w:hAnsi="Times New Roman" w:cs="Times New Roman"/>
          <w:sz w:val="24"/>
          <w:szCs w:val="24"/>
        </w:rPr>
      </w:pPr>
      <w:r w:rsidRPr="00AC3202">
        <w:rPr>
          <w:rFonts w:ascii="Times New Roman" w:hAnsi="Times New Roman" w:cs="Times New Roman"/>
          <w:b/>
          <w:sz w:val="24"/>
          <w:szCs w:val="24"/>
        </w:rPr>
        <w:t>Павлюкова С.А.</w:t>
      </w:r>
      <w:r>
        <w:rPr>
          <w:rFonts w:ascii="Times New Roman" w:hAnsi="Times New Roman" w:cs="Times New Roman"/>
          <w:sz w:val="24"/>
          <w:szCs w:val="24"/>
        </w:rPr>
        <w:t xml:space="preserve"> </w:t>
      </w:r>
      <w:r w:rsidRPr="00AC3202">
        <w:rPr>
          <w:rFonts w:ascii="Times New Roman" w:hAnsi="Times New Roman" w:cs="Times New Roman"/>
          <w:sz w:val="24"/>
          <w:szCs w:val="24"/>
        </w:rPr>
        <w:t>Применение дистанционных технологий для организации образовательной деятельности учащихся отделения «Экологи-флористы» краевой заочной школы естественно-математических наук</w:t>
      </w:r>
    </w:p>
    <w:p w:rsidR="00AC3202" w:rsidRDefault="009360BD" w:rsidP="00994710">
      <w:pPr>
        <w:spacing w:line="360" w:lineRule="auto"/>
        <w:rPr>
          <w:rFonts w:ascii="Times New Roman" w:hAnsi="Times New Roman" w:cs="Times New Roman"/>
          <w:sz w:val="24"/>
          <w:szCs w:val="24"/>
        </w:rPr>
      </w:pPr>
      <w:r>
        <w:rPr>
          <w:rFonts w:ascii="Times New Roman" w:hAnsi="Times New Roman" w:cs="Times New Roman"/>
          <w:b/>
          <w:sz w:val="24"/>
          <w:szCs w:val="24"/>
        </w:rPr>
        <w:t>Пакл</w:t>
      </w:r>
      <w:r w:rsidR="0094243B" w:rsidRPr="0094243B">
        <w:rPr>
          <w:rFonts w:ascii="Times New Roman" w:hAnsi="Times New Roman" w:cs="Times New Roman"/>
          <w:b/>
          <w:sz w:val="24"/>
          <w:szCs w:val="24"/>
        </w:rPr>
        <w:t>ин</w:t>
      </w:r>
      <w:r w:rsidR="009D42D6">
        <w:rPr>
          <w:rFonts w:ascii="Times New Roman" w:hAnsi="Times New Roman" w:cs="Times New Roman"/>
          <w:b/>
          <w:sz w:val="24"/>
          <w:szCs w:val="24"/>
        </w:rPr>
        <w:t xml:space="preserve"> </w:t>
      </w:r>
      <w:r w:rsidR="0094243B" w:rsidRPr="0094243B">
        <w:rPr>
          <w:rFonts w:ascii="Times New Roman" w:hAnsi="Times New Roman" w:cs="Times New Roman"/>
          <w:b/>
          <w:sz w:val="24"/>
          <w:szCs w:val="24"/>
        </w:rPr>
        <w:t xml:space="preserve"> С.В</w:t>
      </w:r>
      <w:r w:rsidR="0094243B">
        <w:rPr>
          <w:rFonts w:ascii="Times New Roman" w:hAnsi="Times New Roman" w:cs="Times New Roman"/>
          <w:sz w:val="24"/>
          <w:szCs w:val="24"/>
        </w:rPr>
        <w:t xml:space="preserve">. </w:t>
      </w:r>
      <w:r w:rsidR="0094243B" w:rsidRPr="0094243B">
        <w:rPr>
          <w:rFonts w:ascii="Times New Roman" w:hAnsi="Times New Roman" w:cs="Times New Roman"/>
          <w:sz w:val="24"/>
          <w:szCs w:val="24"/>
        </w:rPr>
        <w:t>Технология проведения спортивных соревнований</w:t>
      </w:r>
    </w:p>
    <w:p w:rsidR="0094243B" w:rsidRDefault="0046457E" w:rsidP="00994710">
      <w:pPr>
        <w:spacing w:line="360" w:lineRule="auto"/>
        <w:rPr>
          <w:rFonts w:ascii="Times New Roman" w:hAnsi="Times New Roman" w:cs="Times New Roman"/>
          <w:sz w:val="24"/>
          <w:szCs w:val="24"/>
        </w:rPr>
      </w:pPr>
      <w:r w:rsidRPr="0046457E">
        <w:rPr>
          <w:rFonts w:ascii="Times New Roman" w:hAnsi="Times New Roman" w:cs="Times New Roman"/>
          <w:b/>
          <w:sz w:val="24"/>
          <w:szCs w:val="24"/>
        </w:rPr>
        <w:t>Панов В. И.</w:t>
      </w:r>
      <w:r>
        <w:rPr>
          <w:rFonts w:ascii="Times New Roman" w:hAnsi="Times New Roman" w:cs="Times New Roman"/>
          <w:sz w:val="24"/>
          <w:szCs w:val="24"/>
        </w:rPr>
        <w:t xml:space="preserve"> </w:t>
      </w:r>
      <w:r w:rsidRPr="0046457E">
        <w:rPr>
          <w:rFonts w:ascii="Times New Roman" w:hAnsi="Times New Roman" w:cs="Times New Roman"/>
          <w:sz w:val="24"/>
          <w:szCs w:val="24"/>
        </w:rPr>
        <w:t>Технологии тимбилдинга, как форма работы с детским хореографическим коллективом</w:t>
      </w:r>
    </w:p>
    <w:p w:rsidR="0046457E" w:rsidRDefault="0046457E" w:rsidP="00994710">
      <w:pPr>
        <w:spacing w:line="360" w:lineRule="auto"/>
        <w:rPr>
          <w:rFonts w:ascii="Times New Roman" w:hAnsi="Times New Roman" w:cs="Times New Roman"/>
          <w:sz w:val="24"/>
          <w:szCs w:val="24"/>
        </w:rPr>
      </w:pPr>
      <w:r w:rsidRPr="0046457E">
        <w:rPr>
          <w:rFonts w:ascii="Times New Roman" w:hAnsi="Times New Roman" w:cs="Times New Roman"/>
          <w:b/>
          <w:sz w:val="24"/>
          <w:szCs w:val="24"/>
        </w:rPr>
        <w:t>Парамонова Е. Ю.</w:t>
      </w:r>
      <w:r>
        <w:rPr>
          <w:rFonts w:ascii="Times New Roman" w:hAnsi="Times New Roman" w:cs="Times New Roman"/>
          <w:sz w:val="24"/>
          <w:szCs w:val="24"/>
        </w:rPr>
        <w:t xml:space="preserve">  </w:t>
      </w:r>
      <w:r w:rsidRPr="0046457E">
        <w:rPr>
          <w:rFonts w:ascii="Times New Roman" w:hAnsi="Times New Roman" w:cs="Times New Roman"/>
          <w:sz w:val="24"/>
          <w:szCs w:val="24"/>
        </w:rPr>
        <w:t>Проектирование и организация профориентационной образовательной деятельности в учреждении дополнительного образования с использованием ресурсов сетевого и межведомственного взаимодействия</w:t>
      </w:r>
    </w:p>
    <w:p w:rsidR="00DC238B" w:rsidRDefault="00DC238B" w:rsidP="00994710">
      <w:pPr>
        <w:spacing w:line="360" w:lineRule="auto"/>
        <w:rPr>
          <w:rFonts w:ascii="Times New Roman" w:hAnsi="Times New Roman" w:cs="Times New Roman"/>
          <w:sz w:val="24"/>
          <w:szCs w:val="24"/>
        </w:rPr>
      </w:pPr>
      <w:r w:rsidRPr="00DC238B">
        <w:rPr>
          <w:rFonts w:ascii="Times New Roman" w:hAnsi="Times New Roman" w:cs="Times New Roman"/>
          <w:b/>
          <w:sz w:val="24"/>
          <w:szCs w:val="24"/>
        </w:rPr>
        <w:lastRenderedPageBreak/>
        <w:t>Пастухов Г. А</w:t>
      </w:r>
      <w:r>
        <w:rPr>
          <w:rFonts w:ascii="Times New Roman" w:hAnsi="Times New Roman" w:cs="Times New Roman"/>
          <w:sz w:val="24"/>
          <w:szCs w:val="24"/>
        </w:rPr>
        <w:t xml:space="preserve">. </w:t>
      </w:r>
      <w:r w:rsidRPr="00DC238B">
        <w:rPr>
          <w:rFonts w:ascii="Times New Roman" w:hAnsi="Times New Roman" w:cs="Times New Roman"/>
          <w:sz w:val="24"/>
          <w:szCs w:val="24"/>
        </w:rPr>
        <w:t>Картография для малышей</w:t>
      </w:r>
    </w:p>
    <w:p w:rsidR="0019570E" w:rsidRDefault="0019570E" w:rsidP="00994710">
      <w:pPr>
        <w:spacing w:line="360" w:lineRule="auto"/>
        <w:rPr>
          <w:rFonts w:ascii="Times New Roman" w:hAnsi="Times New Roman" w:cs="Times New Roman"/>
          <w:sz w:val="24"/>
          <w:szCs w:val="24"/>
        </w:rPr>
      </w:pPr>
      <w:r>
        <w:rPr>
          <w:rFonts w:ascii="Times New Roman" w:hAnsi="Times New Roman" w:cs="Times New Roman"/>
          <w:b/>
          <w:sz w:val="24"/>
          <w:szCs w:val="24"/>
        </w:rPr>
        <w:t xml:space="preserve">Перлов И. В. </w:t>
      </w:r>
      <w:r w:rsidRPr="0019570E">
        <w:rPr>
          <w:rFonts w:ascii="Times New Roman" w:hAnsi="Times New Roman" w:cs="Times New Roman"/>
          <w:b/>
          <w:sz w:val="24"/>
          <w:szCs w:val="24"/>
        </w:rPr>
        <w:t xml:space="preserve"> </w:t>
      </w:r>
      <w:r w:rsidRPr="0019570E">
        <w:rPr>
          <w:rFonts w:ascii="Times New Roman" w:hAnsi="Times New Roman" w:cs="Times New Roman"/>
          <w:sz w:val="24"/>
          <w:szCs w:val="24"/>
        </w:rPr>
        <w:t>«Кристалл» - интерактивные площадки для реализации идей, методик и практик педагогов и обучающихся города</w:t>
      </w:r>
    </w:p>
    <w:p w:rsidR="0019570E" w:rsidRDefault="0019570E" w:rsidP="00994710">
      <w:pPr>
        <w:spacing w:line="360" w:lineRule="auto"/>
        <w:rPr>
          <w:rFonts w:ascii="Times New Roman" w:hAnsi="Times New Roman" w:cs="Times New Roman"/>
          <w:sz w:val="24"/>
          <w:szCs w:val="24"/>
        </w:rPr>
      </w:pPr>
      <w:r w:rsidRPr="0019570E">
        <w:rPr>
          <w:rFonts w:ascii="Times New Roman" w:hAnsi="Times New Roman" w:cs="Times New Roman"/>
          <w:b/>
          <w:sz w:val="24"/>
          <w:szCs w:val="24"/>
        </w:rPr>
        <w:t>Пестова О. Л.</w:t>
      </w:r>
      <w:r>
        <w:rPr>
          <w:rFonts w:ascii="Times New Roman" w:hAnsi="Times New Roman" w:cs="Times New Roman"/>
          <w:sz w:val="24"/>
          <w:szCs w:val="24"/>
        </w:rPr>
        <w:t xml:space="preserve"> </w:t>
      </w:r>
      <w:r w:rsidRPr="0019570E">
        <w:rPr>
          <w:rFonts w:ascii="Times New Roman" w:hAnsi="Times New Roman" w:cs="Times New Roman"/>
          <w:sz w:val="24"/>
          <w:szCs w:val="24"/>
        </w:rPr>
        <w:t>Интерактивная технология в образовательном процессе коллективе "Эрудит"</w:t>
      </w:r>
    </w:p>
    <w:p w:rsidR="009D42D6" w:rsidRPr="009D42D6" w:rsidRDefault="009D42D6" w:rsidP="00994710">
      <w:pPr>
        <w:spacing w:line="360" w:lineRule="auto"/>
        <w:rPr>
          <w:rFonts w:ascii="Times New Roman" w:hAnsi="Times New Roman" w:cs="Times New Roman"/>
          <w:sz w:val="24"/>
          <w:szCs w:val="24"/>
        </w:rPr>
      </w:pPr>
      <w:r w:rsidRPr="009D42D6">
        <w:rPr>
          <w:rFonts w:ascii="Times New Roman" w:hAnsi="Times New Roman" w:cs="Times New Roman"/>
          <w:b/>
          <w:sz w:val="24"/>
          <w:szCs w:val="24"/>
        </w:rPr>
        <w:t>Пластинина Е.В</w:t>
      </w:r>
      <w:r w:rsidRPr="009D42D6">
        <w:rPr>
          <w:rFonts w:ascii="Times New Roman" w:hAnsi="Times New Roman" w:cs="Times New Roman"/>
          <w:sz w:val="24"/>
          <w:szCs w:val="24"/>
        </w:rPr>
        <w:t xml:space="preserve">. </w:t>
      </w:r>
      <w:r w:rsidRPr="009D42D6">
        <w:rPr>
          <w:rFonts w:ascii="Times New Roman" w:eastAsia="Calibri" w:hAnsi="Times New Roman" w:cs="Times New Roman"/>
          <w:sz w:val="24"/>
          <w:szCs w:val="24"/>
        </w:rPr>
        <w:t>Музыкальное развитие обучающейся с заболеванием ДЦП</w:t>
      </w:r>
    </w:p>
    <w:p w:rsidR="0019570E" w:rsidRDefault="0019570E" w:rsidP="00994710">
      <w:pPr>
        <w:spacing w:line="360" w:lineRule="auto"/>
        <w:rPr>
          <w:rFonts w:ascii="Times New Roman" w:hAnsi="Times New Roman" w:cs="Times New Roman"/>
          <w:sz w:val="24"/>
          <w:szCs w:val="24"/>
        </w:rPr>
      </w:pPr>
      <w:r w:rsidRPr="0019570E">
        <w:rPr>
          <w:rFonts w:ascii="Times New Roman" w:hAnsi="Times New Roman" w:cs="Times New Roman"/>
          <w:b/>
          <w:sz w:val="24"/>
          <w:szCs w:val="24"/>
        </w:rPr>
        <w:t>Пшеничникова Т. Г</w:t>
      </w:r>
      <w:r>
        <w:rPr>
          <w:rFonts w:ascii="Times New Roman" w:hAnsi="Times New Roman" w:cs="Times New Roman"/>
          <w:sz w:val="24"/>
          <w:szCs w:val="24"/>
        </w:rPr>
        <w:t xml:space="preserve">. </w:t>
      </w:r>
      <w:r w:rsidRPr="0019570E">
        <w:rPr>
          <w:rFonts w:ascii="Times New Roman" w:hAnsi="Times New Roman" w:cs="Times New Roman"/>
          <w:sz w:val="24"/>
          <w:szCs w:val="24"/>
        </w:rPr>
        <w:t>Путь к успеху и открытию через реализацию социальных и экологических проектов</w:t>
      </w:r>
    </w:p>
    <w:p w:rsidR="00AA1FD3" w:rsidRDefault="00AA1FD3" w:rsidP="00994710">
      <w:pPr>
        <w:spacing w:line="360" w:lineRule="auto"/>
        <w:rPr>
          <w:rFonts w:ascii="Times New Roman" w:hAnsi="Times New Roman" w:cs="Times New Roman"/>
          <w:sz w:val="24"/>
          <w:szCs w:val="24"/>
        </w:rPr>
      </w:pPr>
      <w:r w:rsidRPr="00AA1FD3">
        <w:rPr>
          <w:rFonts w:ascii="Times New Roman" w:hAnsi="Times New Roman" w:cs="Times New Roman"/>
          <w:b/>
          <w:sz w:val="24"/>
          <w:szCs w:val="24"/>
        </w:rPr>
        <w:t>Русанова О. А</w:t>
      </w:r>
      <w:r>
        <w:rPr>
          <w:rFonts w:ascii="Times New Roman" w:hAnsi="Times New Roman" w:cs="Times New Roman"/>
          <w:sz w:val="24"/>
          <w:szCs w:val="24"/>
        </w:rPr>
        <w:t xml:space="preserve">.  Я и мой город </w:t>
      </w:r>
    </w:p>
    <w:p w:rsidR="00991845" w:rsidRDefault="00991845" w:rsidP="00991845">
      <w:pPr>
        <w:jc w:val="both"/>
        <w:rPr>
          <w:rFonts w:ascii="Times New Roman" w:hAnsi="Times New Roman" w:cs="Times New Roman"/>
          <w:sz w:val="24"/>
          <w:szCs w:val="52"/>
        </w:rPr>
      </w:pPr>
      <w:r>
        <w:rPr>
          <w:rFonts w:ascii="Times New Roman" w:hAnsi="Times New Roman" w:cs="Times New Roman"/>
          <w:b/>
          <w:sz w:val="24"/>
          <w:szCs w:val="52"/>
        </w:rPr>
        <w:t>Русинова Т.Н.,</w:t>
      </w:r>
      <w:r>
        <w:rPr>
          <w:rFonts w:ascii="Times New Roman" w:hAnsi="Times New Roman" w:cs="Times New Roman"/>
          <w:sz w:val="24"/>
          <w:szCs w:val="52"/>
        </w:rPr>
        <w:t xml:space="preserve"> </w:t>
      </w:r>
      <w:r w:rsidRPr="00D85C3C">
        <w:rPr>
          <w:rFonts w:ascii="Times New Roman" w:hAnsi="Times New Roman" w:cs="Times New Roman"/>
          <w:b/>
          <w:sz w:val="24"/>
          <w:szCs w:val="52"/>
        </w:rPr>
        <w:t>Иванова Ю.И.</w:t>
      </w:r>
      <w:r>
        <w:rPr>
          <w:rFonts w:ascii="Times New Roman" w:hAnsi="Times New Roman" w:cs="Times New Roman"/>
          <w:b/>
          <w:sz w:val="24"/>
          <w:szCs w:val="52"/>
        </w:rPr>
        <w:t xml:space="preserve">,   Купина З.З.  </w:t>
      </w:r>
      <w:r w:rsidRPr="00D85C3C">
        <w:rPr>
          <w:rFonts w:ascii="Times New Roman" w:hAnsi="Times New Roman" w:cs="Times New Roman"/>
          <w:sz w:val="24"/>
          <w:szCs w:val="52"/>
        </w:rPr>
        <w:t>Сетевой образовательный проект «Экипаж»</w:t>
      </w:r>
    </w:p>
    <w:p w:rsidR="00A3469F" w:rsidRDefault="00A3469F" w:rsidP="00A3469F">
      <w:pPr>
        <w:jc w:val="both"/>
        <w:rPr>
          <w:rFonts w:ascii="Times New Roman" w:hAnsi="Times New Roman" w:cs="Times New Roman"/>
          <w:sz w:val="24"/>
          <w:szCs w:val="52"/>
        </w:rPr>
      </w:pPr>
      <w:r>
        <w:rPr>
          <w:rFonts w:ascii="Times New Roman" w:hAnsi="Times New Roman" w:cs="Times New Roman"/>
          <w:b/>
          <w:sz w:val="24"/>
          <w:szCs w:val="52"/>
        </w:rPr>
        <w:t xml:space="preserve">Рыкова Н. В., Патрушева Н.Г..  </w:t>
      </w:r>
      <w:r w:rsidRPr="00D85C3C">
        <w:rPr>
          <w:rFonts w:ascii="Times New Roman" w:hAnsi="Times New Roman" w:cs="Times New Roman"/>
          <w:b/>
          <w:sz w:val="24"/>
          <w:szCs w:val="52"/>
        </w:rPr>
        <w:t>Зыряева А.С.</w:t>
      </w:r>
      <w:r>
        <w:rPr>
          <w:rFonts w:ascii="Times New Roman" w:hAnsi="Times New Roman" w:cs="Times New Roman"/>
          <w:sz w:val="24"/>
          <w:szCs w:val="52"/>
        </w:rPr>
        <w:t xml:space="preserve"> </w:t>
      </w:r>
      <w:r w:rsidRPr="00D85C3C">
        <w:rPr>
          <w:rFonts w:ascii="Times New Roman" w:hAnsi="Times New Roman" w:cs="Times New Roman"/>
          <w:sz w:val="24"/>
          <w:szCs w:val="52"/>
        </w:rPr>
        <w:t>Учимся жить дружно</w:t>
      </w:r>
    </w:p>
    <w:p w:rsidR="0019570E" w:rsidRDefault="00F63019" w:rsidP="00994710">
      <w:pPr>
        <w:spacing w:line="360" w:lineRule="auto"/>
        <w:rPr>
          <w:rFonts w:ascii="Times New Roman" w:hAnsi="Times New Roman" w:cs="Times New Roman"/>
          <w:sz w:val="24"/>
          <w:szCs w:val="24"/>
        </w:rPr>
      </w:pPr>
      <w:r w:rsidRPr="00F63019">
        <w:rPr>
          <w:rFonts w:ascii="Times New Roman" w:hAnsi="Times New Roman" w:cs="Times New Roman"/>
          <w:b/>
          <w:sz w:val="24"/>
          <w:szCs w:val="24"/>
        </w:rPr>
        <w:t>Савельева О. Н.</w:t>
      </w:r>
      <w:r>
        <w:rPr>
          <w:rFonts w:ascii="Times New Roman" w:hAnsi="Times New Roman" w:cs="Times New Roman"/>
          <w:sz w:val="24"/>
          <w:szCs w:val="24"/>
        </w:rPr>
        <w:t xml:space="preserve"> </w:t>
      </w:r>
      <w:r w:rsidRPr="00F63019">
        <w:rPr>
          <w:rFonts w:ascii="Times New Roman" w:hAnsi="Times New Roman" w:cs="Times New Roman"/>
          <w:sz w:val="24"/>
          <w:szCs w:val="24"/>
        </w:rPr>
        <w:t>Творческий проект как инновационная педагогическая технология</w:t>
      </w:r>
    </w:p>
    <w:p w:rsidR="00F63019" w:rsidRDefault="00F63019" w:rsidP="00994710">
      <w:pPr>
        <w:spacing w:line="360" w:lineRule="auto"/>
        <w:rPr>
          <w:rFonts w:ascii="Times New Roman" w:hAnsi="Times New Roman" w:cs="Times New Roman"/>
          <w:sz w:val="24"/>
          <w:szCs w:val="24"/>
        </w:rPr>
      </w:pPr>
      <w:r w:rsidRPr="00F63019">
        <w:rPr>
          <w:rFonts w:ascii="Times New Roman" w:hAnsi="Times New Roman" w:cs="Times New Roman"/>
          <w:b/>
          <w:sz w:val="24"/>
          <w:szCs w:val="24"/>
        </w:rPr>
        <w:t>Саламатова М. В.</w:t>
      </w:r>
      <w:r>
        <w:rPr>
          <w:rFonts w:ascii="Times New Roman" w:hAnsi="Times New Roman" w:cs="Times New Roman"/>
          <w:sz w:val="24"/>
          <w:szCs w:val="24"/>
        </w:rPr>
        <w:t xml:space="preserve"> </w:t>
      </w:r>
      <w:r w:rsidRPr="00F63019">
        <w:rPr>
          <w:rFonts w:ascii="Times New Roman" w:hAnsi="Times New Roman" w:cs="Times New Roman"/>
          <w:sz w:val="24"/>
          <w:szCs w:val="24"/>
        </w:rPr>
        <w:t>Развитие сознательного эстетического подхода и оптимального уровня личного отношения к произведению искусства у детей средствами художественного образования. Методика описания и анализа памятника архитектуры</w:t>
      </w:r>
    </w:p>
    <w:p w:rsidR="00F63019" w:rsidRDefault="00F63019" w:rsidP="00994710">
      <w:pPr>
        <w:spacing w:line="360" w:lineRule="auto"/>
        <w:rPr>
          <w:rFonts w:ascii="Times New Roman" w:hAnsi="Times New Roman" w:cs="Times New Roman"/>
          <w:sz w:val="24"/>
          <w:szCs w:val="24"/>
        </w:rPr>
      </w:pPr>
      <w:r w:rsidRPr="00FF7AC4">
        <w:rPr>
          <w:rFonts w:ascii="Times New Roman" w:hAnsi="Times New Roman" w:cs="Times New Roman"/>
          <w:b/>
          <w:sz w:val="24"/>
          <w:szCs w:val="24"/>
        </w:rPr>
        <w:t>Семенищева Н. А.</w:t>
      </w:r>
      <w:r>
        <w:rPr>
          <w:rFonts w:ascii="Times New Roman" w:hAnsi="Times New Roman" w:cs="Times New Roman"/>
          <w:sz w:val="24"/>
          <w:szCs w:val="24"/>
        </w:rPr>
        <w:t xml:space="preserve"> </w:t>
      </w:r>
      <w:r w:rsidRPr="00F63019">
        <w:rPr>
          <w:rFonts w:ascii="Times New Roman" w:hAnsi="Times New Roman" w:cs="Times New Roman"/>
          <w:sz w:val="24"/>
          <w:szCs w:val="24"/>
        </w:rPr>
        <w:t>Детская журналистика как фактор социализации ребёнк</w:t>
      </w:r>
      <w:r w:rsidR="009360BD">
        <w:rPr>
          <w:rFonts w:ascii="Times New Roman" w:hAnsi="Times New Roman" w:cs="Times New Roman"/>
          <w:sz w:val="24"/>
          <w:szCs w:val="24"/>
        </w:rPr>
        <w:t>а</w:t>
      </w:r>
    </w:p>
    <w:p w:rsidR="00F63019" w:rsidRDefault="00FF7AC4" w:rsidP="00994710">
      <w:pPr>
        <w:spacing w:line="360" w:lineRule="auto"/>
        <w:rPr>
          <w:rFonts w:ascii="Times New Roman" w:hAnsi="Times New Roman" w:cs="Times New Roman"/>
          <w:sz w:val="24"/>
          <w:szCs w:val="24"/>
        </w:rPr>
      </w:pPr>
      <w:r w:rsidRPr="00FF7AC4">
        <w:rPr>
          <w:rFonts w:ascii="Times New Roman" w:hAnsi="Times New Roman" w:cs="Times New Roman"/>
          <w:b/>
          <w:sz w:val="24"/>
          <w:szCs w:val="24"/>
        </w:rPr>
        <w:t>Сизова Н. В.</w:t>
      </w:r>
      <w:r>
        <w:rPr>
          <w:rFonts w:ascii="Times New Roman" w:hAnsi="Times New Roman" w:cs="Times New Roman"/>
          <w:sz w:val="24"/>
          <w:szCs w:val="24"/>
        </w:rPr>
        <w:t xml:space="preserve"> </w:t>
      </w:r>
      <w:r w:rsidRPr="00FF7AC4">
        <w:rPr>
          <w:rFonts w:ascii="Times New Roman" w:hAnsi="Times New Roman" w:cs="Times New Roman"/>
          <w:sz w:val="24"/>
          <w:szCs w:val="24"/>
        </w:rPr>
        <w:t>Хоровое пение как эффективный способ коррекции дефектов звукопроизношения у детей младшего школьного возраста</w:t>
      </w:r>
    </w:p>
    <w:p w:rsidR="00F63019" w:rsidRDefault="00FF7AC4" w:rsidP="00994710">
      <w:pPr>
        <w:spacing w:line="360" w:lineRule="auto"/>
        <w:rPr>
          <w:rFonts w:ascii="Times New Roman" w:hAnsi="Times New Roman" w:cs="Times New Roman"/>
          <w:sz w:val="24"/>
          <w:szCs w:val="24"/>
        </w:rPr>
      </w:pPr>
      <w:r w:rsidRPr="00FF7AC4">
        <w:rPr>
          <w:rFonts w:ascii="Times New Roman" w:hAnsi="Times New Roman" w:cs="Times New Roman"/>
          <w:b/>
          <w:sz w:val="24"/>
          <w:szCs w:val="24"/>
        </w:rPr>
        <w:t>Смирнова Н. П.</w:t>
      </w:r>
      <w:r>
        <w:rPr>
          <w:rFonts w:ascii="Times New Roman" w:hAnsi="Times New Roman" w:cs="Times New Roman"/>
          <w:sz w:val="24"/>
          <w:szCs w:val="24"/>
        </w:rPr>
        <w:t xml:space="preserve"> </w:t>
      </w:r>
      <w:r w:rsidRPr="00FF7AC4">
        <w:rPr>
          <w:rFonts w:ascii="Times New Roman" w:hAnsi="Times New Roman" w:cs="Times New Roman"/>
          <w:sz w:val="24"/>
          <w:szCs w:val="24"/>
        </w:rPr>
        <w:t>Актуальность компьютерной графики в условиях информатизации общества</w:t>
      </w:r>
    </w:p>
    <w:p w:rsidR="00FF7AC4" w:rsidRDefault="00FF7AC4" w:rsidP="00994710">
      <w:pPr>
        <w:spacing w:line="360" w:lineRule="auto"/>
        <w:rPr>
          <w:rFonts w:ascii="Times New Roman" w:hAnsi="Times New Roman" w:cs="Times New Roman"/>
          <w:sz w:val="24"/>
          <w:szCs w:val="24"/>
        </w:rPr>
      </w:pPr>
      <w:r w:rsidRPr="00FF7AC4">
        <w:rPr>
          <w:rFonts w:ascii="Times New Roman" w:hAnsi="Times New Roman" w:cs="Times New Roman"/>
          <w:b/>
          <w:sz w:val="24"/>
          <w:szCs w:val="24"/>
        </w:rPr>
        <w:t>Собянина В. Н.</w:t>
      </w:r>
      <w:r>
        <w:rPr>
          <w:rFonts w:ascii="Times New Roman" w:hAnsi="Times New Roman" w:cs="Times New Roman"/>
          <w:sz w:val="24"/>
          <w:szCs w:val="24"/>
        </w:rPr>
        <w:t xml:space="preserve"> </w:t>
      </w:r>
      <w:r w:rsidRPr="00FF7AC4">
        <w:rPr>
          <w:rFonts w:ascii="Times New Roman" w:hAnsi="Times New Roman" w:cs="Times New Roman"/>
          <w:sz w:val="24"/>
          <w:szCs w:val="24"/>
        </w:rPr>
        <w:t>Проектные технологии в дополнительном образовании</w:t>
      </w:r>
    </w:p>
    <w:p w:rsidR="004573FE" w:rsidRDefault="00325CAB" w:rsidP="00994710">
      <w:pPr>
        <w:spacing w:line="360" w:lineRule="auto"/>
        <w:rPr>
          <w:rFonts w:ascii="Times New Roman" w:hAnsi="Times New Roman" w:cs="Times New Roman"/>
          <w:sz w:val="24"/>
          <w:szCs w:val="24"/>
        </w:rPr>
      </w:pPr>
      <w:r>
        <w:rPr>
          <w:rFonts w:ascii="Times New Roman" w:hAnsi="Times New Roman" w:cs="Times New Roman"/>
          <w:b/>
          <w:sz w:val="24"/>
          <w:szCs w:val="24"/>
        </w:rPr>
        <w:t>Тамадаева Г. И.</w:t>
      </w:r>
      <w:r w:rsidR="00A16941">
        <w:rPr>
          <w:rFonts w:ascii="Times New Roman" w:hAnsi="Times New Roman" w:cs="Times New Roman"/>
          <w:b/>
          <w:sz w:val="24"/>
          <w:szCs w:val="24"/>
        </w:rPr>
        <w:t xml:space="preserve">, Черепахина М.И. </w:t>
      </w:r>
      <w:r>
        <w:rPr>
          <w:rFonts w:ascii="Times New Roman" w:hAnsi="Times New Roman" w:cs="Times New Roman"/>
          <w:b/>
          <w:sz w:val="24"/>
          <w:szCs w:val="24"/>
        </w:rPr>
        <w:t xml:space="preserve"> </w:t>
      </w:r>
      <w:r w:rsidRPr="00325CAB">
        <w:rPr>
          <w:rFonts w:ascii="Times New Roman" w:hAnsi="Times New Roman" w:cs="Times New Roman"/>
          <w:sz w:val="24"/>
          <w:szCs w:val="24"/>
        </w:rPr>
        <w:t>Использование метода проектов в формировании гражданской активности учащихся творческих объединений «Экоцвет» и «Цветочный калейдоскоп»</w:t>
      </w:r>
    </w:p>
    <w:p w:rsidR="009D42D6" w:rsidRDefault="009D42D6" w:rsidP="00994710">
      <w:pPr>
        <w:spacing w:line="360" w:lineRule="auto"/>
        <w:rPr>
          <w:rFonts w:ascii="Times New Roman" w:hAnsi="Times New Roman" w:cs="Times New Roman"/>
          <w:sz w:val="24"/>
          <w:szCs w:val="24"/>
        </w:rPr>
      </w:pPr>
      <w:r w:rsidRPr="009D42D6">
        <w:rPr>
          <w:rFonts w:ascii="Times New Roman" w:hAnsi="Times New Roman" w:cs="Times New Roman"/>
          <w:b/>
          <w:sz w:val="24"/>
          <w:szCs w:val="24"/>
        </w:rPr>
        <w:t>Терентьева Н.С.</w:t>
      </w:r>
      <w:r w:rsidRPr="009D42D6">
        <w:rPr>
          <w:rFonts w:ascii="Times New Roman" w:hAnsi="Times New Roman" w:cs="Times New Roman"/>
          <w:sz w:val="24"/>
          <w:szCs w:val="24"/>
        </w:rPr>
        <w:t xml:space="preserve"> Проектная деятельность в структуре журналистского творчества</w:t>
      </w:r>
    </w:p>
    <w:p w:rsidR="009D42D6" w:rsidRDefault="009D42D6" w:rsidP="00994710">
      <w:pPr>
        <w:spacing w:line="360" w:lineRule="auto"/>
        <w:rPr>
          <w:rFonts w:ascii="Times New Roman" w:hAnsi="Times New Roman" w:cs="Times New Roman"/>
          <w:sz w:val="24"/>
          <w:szCs w:val="24"/>
        </w:rPr>
      </w:pPr>
      <w:r w:rsidRPr="002669A1">
        <w:rPr>
          <w:rFonts w:ascii="Times New Roman" w:hAnsi="Times New Roman" w:cs="Times New Roman"/>
          <w:b/>
          <w:sz w:val="24"/>
          <w:szCs w:val="24"/>
        </w:rPr>
        <w:t xml:space="preserve">Тетерина </w:t>
      </w:r>
      <w:r w:rsidR="002669A1" w:rsidRPr="002669A1">
        <w:rPr>
          <w:rFonts w:ascii="Times New Roman" w:hAnsi="Times New Roman" w:cs="Times New Roman"/>
          <w:b/>
          <w:sz w:val="24"/>
          <w:szCs w:val="24"/>
        </w:rPr>
        <w:t>И.Н.</w:t>
      </w:r>
      <w:r w:rsidR="009360BD">
        <w:rPr>
          <w:rFonts w:ascii="Times New Roman" w:hAnsi="Times New Roman" w:cs="Times New Roman"/>
          <w:sz w:val="24"/>
          <w:szCs w:val="24"/>
        </w:rPr>
        <w:t xml:space="preserve"> Проект «</w:t>
      </w:r>
      <w:r w:rsidR="002669A1" w:rsidRPr="002669A1">
        <w:rPr>
          <w:rFonts w:ascii="Times New Roman" w:hAnsi="Times New Roman" w:cs="Times New Roman"/>
          <w:sz w:val="24"/>
          <w:szCs w:val="24"/>
        </w:rPr>
        <w:t>От всей души» - ресурс творческого развития и как форма профилактики профессионального выгорания педагога</w:t>
      </w:r>
    </w:p>
    <w:p w:rsidR="00325CAB" w:rsidRDefault="00325CAB" w:rsidP="00994710">
      <w:pPr>
        <w:spacing w:line="360" w:lineRule="auto"/>
        <w:rPr>
          <w:rFonts w:ascii="Times New Roman" w:hAnsi="Times New Roman" w:cs="Times New Roman"/>
          <w:sz w:val="24"/>
          <w:szCs w:val="24"/>
        </w:rPr>
      </w:pPr>
      <w:bookmarkStart w:id="0" w:name="_GoBack"/>
      <w:bookmarkEnd w:id="0"/>
      <w:r w:rsidRPr="00325CAB">
        <w:rPr>
          <w:rFonts w:ascii="Times New Roman" w:hAnsi="Times New Roman" w:cs="Times New Roman"/>
          <w:b/>
          <w:sz w:val="24"/>
          <w:szCs w:val="24"/>
        </w:rPr>
        <w:lastRenderedPageBreak/>
        <w:t>Филимонова И. В.</w:t>
      </w:r>
      <w:r>
        <w:rPr>
          <w:rFonts w:ascii="Times New Roman" w:hAnsi="Times New Roman" w:cs="Times New Roman"/>
          <w:sz w:val="24"/>
          <w:szCs w:val="24"/>
        </w:rPr>
        <w:t xml:space="preserve"> </w:t>
      </w:r>
      <w:r w:rsidRPr="00325CAB">
        <w:rPr>
          <w:rFonts w:ascii="Times New Roman" w:hAnsi="Times New Roman" w:cs="Times New Roman"/>
          <w:sz w:val="24"/>
          <w:szCs w:val="24"/>
        </w:rPr>
        <w:t>Сотрудничество дополнительного образования и семьи в вопросах духовно-нравственного  воспитания как условие  успешной социализации обучающихся</w:t>
      </w:r>
    </w:p>
    <w:p w:rsidR="00325CAB" w:rsidRDefault="00325CAB" w:rsidP="00994710">
      <w:pPr>
        <w:spacing w:line="360" w:lineRule="auto"/>
        <w:rPr>
          <w:rFonts w:ascii="Times New Roman" w:hAnsi="Times New Roman" w:cs="Times New Roman"/>
          <w:sz w:val="24"/>
          <w:szCs w:val="24"/>
        </w:rPr>
      </w:pPr>
      <w:r w:rsidRPr="00085395">
        <w:rPr>
          <w:rFonts w:ascii="Times New Roman" w:hAnsi="Times New Roman" w:cs="Times New Roman"/>
          <w:b/>
          <w:sz w:val="24"/>
          <w:szCs w:val="24"/>
        </w:rPr>
        <w:t xml:space="preserve"> </w:t>
      </w:r>
      <w:r w:rsidR="00085395" w:rsidRPr="00085395">
        <w:rPr>
          <w:rFonts w:ascii="Times New Roman" w:hAnsi="Times New Roman" w:cs="Times New Roman"/>
          <w:b/>
          <w:sz w:val="24"/>
          <w:szCs w:val="24"/>
        </w:rPr>
        <w:t>Хамантова Г.Ю.</w:t>
      </w:r>
      <w:r w:rsidR="00085395">
        <w:rPr>
          <w:rFonts w:ascii="Times New Roman" w:hAnsi="Times New Roman" w:cs="Times New Roman"/>
          <w:sz w:val="24"/>
          <w:szCs w:val="24"/>
        </w:rPr>
        <w:t xml:space="preserve"> </w:t>
      </w:r>
      <w:r w:rsidR="00085395" w:rsidRPr="00085395">
        <w:rPr>
          <w:rFonts w:ascii="Times New Roman" w:hAnsi="Times New Roman" w:cs="Times New Roman"/>
          <w:sz w:val="24"/>
          <w:szCs w:val="24"/>
        </w:rPr>
        <w:t>Использование ТРИЗ в области изобразительного искусства в системе дополнительного образования</w:t>
      </w:r>
    </w:p>
    <w:p w:rsidR="00085395" w:rsidRDefault="00085395" w:rsidP="00994710">
      <w:pPr>
        <w:spacing w:line="360" w:lineRule="auto"/>
        <w:rPr>
          <w:rFonts w:ascii="Times New Roman" w:hAnsi="Times New Roman" w:cs="Times New Roman"/>
          <w:sz w:val="24"/>
          <w:szCs w:val="24"/>
        </w:rPr>
      </w:pPr>
      <w:r w:rsidRPr="00085395">
        <w:rPr>
          <w:rFonts w:ascii="Times New Roman" w:hAnsi="Times New Roman" w:cs="Times New Roman"/>
          <w:b/>
          <w:sz w:val="24"/>
          <w:szCs w:val="24"/>
        </w:rPr>
        <w:t>Хмылова Т. Н.</w:t>
      </w:r>
      <w:r>
        <w:rPr>
          <w:rFonts w:ascii="Times New Roman" w:hAnsi="Times New Roman" w:cs="Times New Roman"/>
          <w:sz w:val="24"/>
          <w:szCs w:val="24"/>
        </w:rPr>
        <w:t xml:space="preserve"> </w:t>
      </w:r>
      <w:r w:rsidRPr="00085395">
        <w:rPr>
          <w:rFonts w:ascii="Times New Roman" w:hAnsi="Times New Roman" w:cs="Times New Roman"/>
          <w:sz w:val="24"/>
          <w:szCs w:val="24"/>
        </w:rPr>
        <w:t>Проект «Услышать картину» как средство развития творческих способностей детей</w:t>
      </w:r>
    </w:p>
    <w:p w:rsidR="005573C0" w:rsidRDefault="005573C0" w:rsidP="00994710">
      <w:pPr>
        <w:spacing w:line="360" w:lineRule="auto"/>
        <w:rPr>
          <w:rFonts w:ascii="Times New Roman" w:hAnsi="Times New Roman" w:cs="Times New Roman"/>
          <w:sz w:val="24"/>
          <w:szCs w:val="24"/>
        </w:rPr>
      </w:pPr>
      <w:r w:rsidRPr="005573C0">
        <w:rPr>
          <w:rFonts w:ascii="Times New Roman" w:hAnsi="Times New Roman" w:cs="Times New Roman"/>
          <w:b/>
          <w:sz w:val="24"/>
          <w:szCs w:val="24"/>
        </w:rPr>
        <w:t>Черевко С. В.</w:t>
      </w:r>
      <w:r>
        <w:rPr>
          <w:rFonts w:ascii="Times New Roman" w:hAnsi="Times New Roman" w:cs="Times New Roman"/>
          <w:sz w:val="24"/>
          <w:szCs w:val="24"/>
        </w:rPr>
        <w:t xml:space="preserve"> </w:t>
      </w:r>
      <w:r w:rsidRPr="005573C0">
        <w:rPr>
          <w:rFonts w:ascii="Times New Roman" w:hAnsi="Times New Roman" w:cs="Times New Roman"/>
          <w:sz w:val="24"/>
          <w:szCs w:val="24"/>
        </w:rPr>
        <w:t>Особенности работы с детьми ОВЗ в условиях дополнительного образования</w:t>
      </w:r>
    </w:p>
    <w:p w:rsidR="00D53473" w:rsidRDefault="00D53473" w:rsidP="00994710">
      <w:pPr>
        <w:spacing w:line="360" w:lineRule="auto"/>
        <w:rPr>
          <w:rFonts w:ascii="Times New Roman" w:hAnsi="Times New Roman" w:cs="Times New Roman"/>
          <w:sz w:val="24"/>
          <w:szCs w:val="24"/>
        </w:rPr>
      </w:pPr>
      <w:r w:rsidRPr="00D53473">
        <w:rPr>
          <w:rFonts w:ascii="Times New Roman" w:hAnsi="Times New Roman" w:cs="Times New Roman"/>
          <w:b/>
          <w:sz w:val="24"/>
          <w:szCs w:val="24"/>
        </w:rPr>
        <w:t>Чинихина Г.А</w:t>
      </w:r>
      <w:r>
        <w:rPr>
          <w:rFonts w:ascii="Times New Roman" w:hAnsi="Times New Roman" w:cs="Times New Roman"/>
          <w:sz w:val="24"/>
          <w:szCs w:val="24"/>
        </w:rPr>
        <w:t xml:space="preserve">. </w:t>
      </w:r>
      <w:r w:rsidRPr="00D53473">
        <w:rPr>
          <w:rFonts w:ascii="Times New Roman" w:hAnsi="Times New Roman" w:cs="Times New Roman"/>
          <w:sz w:val="24"/>
          <w:szCs w:val="24"/>
        </w:rPr>
        <w:t>Работа с одаренными детьми в условиях детской музыкальной школы и школы искусств</w:t>
      </w:r>
    </w:p>
    <w:p w:rsidR="00D53473" w:rsidRPr="00D53473" w:rsidRDefault="00D53473" w:rsidP="00D53473">
      <w:pPr>
        <w:spacing w:after="0" w:line="240" w:lineRule="auto"/>
        <w:rPr>
          <w:rFonts w:ascii="Times New Roman" w:hAnsi="Times New Roman" w:cs="Times New Roman"/>
          <w:sz w:val="24"/>
          <w:szCs w:val="24"/>
        </w:rPr>
      </w:pPr>
      <w:r w:rsidRPr="00D53473">
        <w:rPr>
          <w:rStyle w:val="apple-style-span"/>
          <w:rFonts w:ascii="Times New Roman" w:hAnsi="Times New Roman" w:cs="Times New Roman"/>
          <w:b/>
          <w:iCs/>
          <w:color w:val="000000"/>
          <w:sz w:val="24"/>
          <w:szCs w:val="24"/>
          <w:shd w:val="clear" w:color="auto" w:fill="F7F8F9"/>
        </w:rPr>
        <w:t>Шабурова Н. Ф., Шустова В. А.</w:t>
      </w:r>
      <w:r w:rsidRPr="00D53473">
        <w:rPr>
          <w:rStyle w:val="apple-style-span"/>
          <w:rFonts w:ascii="Times New Roman" w:hAnsi="Times New Roman" w:cs="Times New Roman"/>
          <w:iCs/>
          <w:color w:val="000000"/>
          <w:sz w:val="24"/>
          <w:szCs w:val="24"/>
          <w:shd w:val="clear" w:color="auto" w:fill="F7F8F9"/>
        </w:rPr>
        <w:t xml:space="preserve"> </w:t>
      </w:r>
      <w:r w:rsidRPr="00D53473">
        <w:rPr>
          <w:rFonts w:ascii="Times New Roman" w:hAnsi="Times New Roman" w:cs="Times New Roman"/>
          <w:sz w:val="24"/>
          <w:szCs w:val="24"/>
        </w:rPr>
        <w:t>Привлечение учащихся к волонтерской деятельности</w:t>
      </w:r>
      <w:r w:rsidR="006D67D9">
        <w:rPr>
          <w:rFonts w:ascii="Times New Roman" w:hAnsi="Times New Roman" w:cs="Times New Roman"/>
          <w:sz w:val="24"/>
          <w:szCs w:val="24"/>
        </w:rPr>
        <w:t xml:space="preserve"> </w:t>
      </w:r>
      <w:r w:rsidRPr="00D53473">
        <w:rPr>
          <w:rFonts w:ascii="Times New Roman" w:hAnsi="Times New Roman" w:cs="Times New Roman"/>
          <w:sz w:val="24"/>
          <w:szCs w:val="24"/>
        </w:rPr>
        <w:t>в процессе реализации модульной общеразв</w:t>
      </w:r>
      <w:r w:rsidR="006D67D9">
        <w:rPr>
          <w:rFonts w:ascii="Times New Roman" w:hAnsi="Times New Roman" w:cs="Times New Roman"/>
          <w:sz w:val="24"/>
          <w:szCs w:val="24"/>
        </w:rPr>
        <w:t xml:space="preserve">ивающей программы  </w:t>
      </w:r>
      <w:r w:rsidR="009360BD">
        <w:rPr>
          <w:rFonts w:ascii="Times New Roman" w:hAnsi="Times New Roman" w:cs="Times New Roman"/>
          <w:sz w:val="24"/>
          <w:szCs w:val="24"/>
        </w:rPr>
        <w:t xml:space="preserve"> </w:t>
      </w:r>
      <w:r w:rsidRPr="00D53473">
        <w:rPr>
          <w:rFonts w:ascii="Times New Roman" w:hAnsi="Times New Roman" w:cs="Times New Roman"/>
          <w:sz w:val="24"/>
          <w:szCs w:val="24"/>
        </w:rPr>
        <w:t>«Молодая гвардия»</w:t>
      </w:r>
    </w:p>
    <w:p w:rsidR="00D53473" w:rsidRPr="00D53473" w:rsidRDefault="00D53473" w:rsidP="00D53473">
      <w:pPr>
        <w:spacing w:after="0" w:line="240" w:lineRule="auto"/>
        <w:ind w:firstLine="708"/>
        <w:jc w:val="center"/>
        <w:rPr>
          <w:rFonts w:ascii="Times New Roman" w:hAnsi="Times New Roman" w:cs="Times New Roman"/>
          <w:b/>
          <w:sz w:val="28"/>
          <w:szCs w:val="24"/>
        </w:rPr>
      </w:pPr>
    </w:p>
    <w:p w:rsidR="00642CBF" w:rsidRDefault="00642CBF" w:rsidP="00172AC7">
      <w:pPr>
        <w:jc w:val="both"/>
        <w:rPr>
          <w:rFonts w:ascii="Times New Roman" w:hAnsi="Times New Roman" w:cs="Times New Roman"/>
          <w:sz w:val="24"/>
          <w:szCs w:val="52"/>
        </w:rPr>
      </w:pPr>
      <w:r w:rsidRPr="00642CBF">
        <w:rPr>
          <w:rFonts w:ascii="Times New Roman" w:hAnsi="Times New Roman" w:cs="Times New Roman"/>
          <w:b/>
          <w:sz w:val="24"/>
          <w:szCs w:val="52"/>
        </w:rPr>
        <w:t>Шарапова С.В</w:t>
      </w:r>
      <w:r>
        <w:rPr>
          <w:rFonts w:ascii="Times New Roman" w:hAnsi="Times New Roman" w:cs="Times New Roman"/>
          <w:sz w:val="24"/>
          <w:szCs w:val="52"/>
        </w:rPr>
        <w:t>. Шаги к успеху</w:t>
      </w:r>
    </w:p>
    <w:p w:rsidR="008F46DE" w:rsidRDefault="009A3D50" w:rsidP="00172AC7">
      <w:pPr>
        <w:jc w:val="both"/>
        <w:rPr>
          <w:rFonts w:ascii="Times New Roman" w:hAnsi="Times New Roman" w:cs="Times New Roman"/>
          <w:sz w:val="24"/>
          <w:szCs w:val="52"/>
        </w:rPr>
      </w:pPr>
      <w:r>
        <w:rPr>
          <w:rFonts w:ascii="Times New Roman" w:hAnsi="Times New Roman" w:cs="Times New Roman"/>
          <w:b/>
          <w:sz w:val="24"/>
          <w:szCs w:val="52"/>
        </w:rPr>
        <w:t xml:space="preserve">Шилоносова Е.Л. </w:t>
      </w:r>
      <w:r w:rsidRPr="009A3D50">
        <w:rPr>
          <w:rFonts w:ascii="Times New Roman" w:hAnsi="Times New Roman" w:cs="Times New Roman"/>
          <w:sz w:val="24"/>
          <w:szCs w:val="52"/>
        </w:rPr>
        <w:t>Создание условий для профессионального самоопределения через реализацию программы НОУ «Химия и жизнь»</w:t>
      </w:r>
    </w:p>
    <w:p w:rsidR="00C06ED2" w:rsidRPr="00C06ED2" w:rsidRDefault="00C06ED2" w:rsidP="00C06ED2">
      <w:pPr>
        <w:spacing w:after="0" w:line="360" w:lineRule="auto"/>
        <w:rPr>
          <w:rFonts w:ascii="Times New Roman" w:hAnsi="Times New Roman" w:cs="Times New Roman"/>
          <w:sz w:val="24"/>
          <w:szCs w:val="24"/>
        </w:rPr>
      </w:pPr>
      <w:r w:rsidRPr="00C06ED2">
        <w:rPr>
          <w:rFonts w:ascii="Times New Roman" w:hAnsi="Times New Roman" w:cs="Times New Roman"/>
          <w:b/>
          <w:sz w:val="24"/>
          <w:szCs w:val="24"/>
        </w:rPr>
        <w:t>Юрова Л.Н.</w:t>
      </w:r>
      <w:r w:rsidRPr="00C06ED2">
        <w:rPr>
          <w:rFonts w:ascii="Times New Roman" w:hAnsi="Times New Roman" w:cs="Times New Roman"/>
          <w:sz w:val="24"/>
          <w:szCs w:val="24"/>
        </w:rPr>
        <w:t xml:space="preserve">  Современные требования к преподавателю вокала</w:t>
      </w:r>
    </w:p>
    <w:p w:rsidR="00193B61" w:rsidRPr="00193B61" w:rsidRDefault="00C06ED2" w:rsidP="00193B61">
      <w:pPr>
        <w:spacing w:after="0" w:line="240" w:lineRule="auto"/>
        <w:jc w:val="both"/>
        <w:rPr>
          <w:rFonts w:ascii="Times New Roman" w:hAnsi="Times New Roman" w:cs="Times New Roman"/>
          <w:b/>
          <w:sz w:val="28"/>
          <w:szCs w:val="52"/>
        </w:rPr>
      </w:pPr>
      <w:r w:rsidRPr="00C06ED2">
        <w:rPr>
          <w:rFonts w:ascii="Times New Roman" w:hAnsi="Times New Roman" w:cs="Times New Roman"/>
          <w:b/>
          <w:sz w:val="24"/>
          <w:szCs w:val="24"/>
        </w:rPr>
        <w:t xml:space="preserve">Ягубков Н. А. </w:t>
      </w:r>
      <w:r w:rsidR="00193B61">
        <w:rPr>
          <w:rFonts w:ascii="Times New Roman" w:hAnsi="Times New Roman" w:cs="Times New Roman"/>
          <w:b/>
          <w:sz w:val="24"/>
          <w:szCs w:val="24"/>
        </w:rPr>
        <w:t xml:space="preserve"> </w:t>
      </w:r>
      <w:r w:rsidR="00193B61" w:rsidRPr="00193B61">
        <w:rPr>
          <w:rFonts w:ascii="Times New Roman" w:hAnsi="Times New Roman" w:cs="Times New Roman"/>
          <w:sz w:val="24"/>
          <w:szCs w:val="52"/>
        </w:rPr>
        <w:t>Профессиональные пробы как один из способов самоопределения учащихся</w:t>
      </w:r>
    </w:p>
    <w:p w:rsidR="00C06ED2" w:rsidRPr="00C06ED2" w:rsidRDefault="00C06ED2" w:rsidP="00C06ED2">
      <w:pPr>
        <w:spacing w:after="0" w:line="360" w:lineRule="auto"/>
        <w:rPr>
          <w:rFonts w:ascii="Times New Roman" w:hAnsi="Times New Roman" w:cs="Times New Roman"/>
          <w:b/>
          <w:sz w:val="24"/>
          <w:szCs w:val="24"/>
        </w:rPr>
      </w:pPr>
    </w:p>
    <w:p w:rsidR="008F46DE" w:rsidRPr="00C06ED2" w:rsidRDefault="008F46DE" w:rsidP="00C06ED2">
      <w:pPr>
        <w:spacing w:line="360" w:lineRule="auto"/>
        <w:rPr>
          <w:rFonts w:ascii="Times New Roman" w:hAnsi="Times New Roman" w:cs="Times New Roman"/>
          <w:sz w:val="24"/>
          <w:szCs w:val="24"/>
        </w:rPr>
      </w:pPr>
      <w:r w:rsidRPr="00C06ED2">
        <w:rPr>
          <w:rFonts w:ascii="Times New Roman" w:hAnsi="Times New Roman" w:cs="Times New Roman"/>
          <w:sz w:val="24"/>
          <w:szCs w:val="24"/>
        </w:rPr>
        <w:br w:type="page"/>
      </w:r>
    </w:p>
    <w:p w:rsidR="00A246EA" w:rsidRDefault="009360BD" w:rsidP="00A246EA">
      <w:pPr>
        <w:spacing w:after="0" w:line="240" w:lineRule="auto"/>
        <w:ind w:firstLine="851"/>
        <w:jc w:val="right"/>
        <w:rPr>
          <w:rFonts w:ascii="Times New Roman" w:hAnsi="Times New Roman" w:cs="Times New Roman"/>
          <w:b/>
          <w:i/>
          <w:sz w:val="24"/>
          <w:szCs w:val="52"/>
        </w:rPr>
      </w:pPr>
      <w:r>
        <w:rPr>
          <w:rFonts w:ascii="Times New Roman" w:hAnsi="Times New Roman" w:cs="Times New Roman"/>
          <w:b/>
          <w:i/>
          <w:sz w:val="24"/>
          <w:szCs w:val="52"/>
        </w:rPr>
        <w:lastRenderedPageBreak/>
        <w:t>Астафьев Константин Иванович</w:t>
      </w:r>
      <w:r w:rsidR="006D67D9">
        <w:rPr>
          <w:rFonts w:ascii="Times New Roman" w:hAnsi="Times New Roman" w:cs="Times New Roman"/>
          <w:b/>
          <w:i/>
          <w:sz w:val="24"/>
          <w:szCs w:val="52"/>
        </w:rPr>
        <w:t>,</w:t>
      </w:r>
    </w:p>
    <w:p w:rsidR="00A246EA" w:rsidRDefault="00A246EA" w:rsidP="00A246EA">
      <w:pPr>
        <w:spacing w:after="0" w:line="240" w:lineRule="auto"/>
        <w:ind w:firstLine="851"/>
        <w:jc w:val="right"/>
        <w:rPr>
          <w:rFonts w:ascii="Times New Roman" w:hAnsi="Times New Roman" w:cs="Times New Roman"/>
          <w:b/>
          <w:i/>
          <w:sz w:val="24"/>
          <w:szCs w:val="52"/>
        </w:rPr>
      </w:pPr>
      <w:r>
        <w:rPr>
          <w:rFonts w:ascii="Times New Roman" w:hAnsi="Times New Roman" w:cs="Times New Roman"/>
          <w:b/>
          <w:i/>
          <w:sz w:val="24"/>
          <w:szCs w:val="52"/>
        </w:rPr>
        <w:t xml:space="preserve"> </w:t>
      </w:r>
      <w:r w:rsidR="006D67D9">
        <w:rPr>
          <w:rFonts w:ascii="Times New Roman" w:hAnsi="Times New Roman" w:cs="Times New Roman"/>
          <w:b/>
          <w:i/>
          <w:sz w:val="24"/>
          <w:szCs w:val="52"/>
        </w:rPr>
        <w:t>д</w:t>
      </w:r>
      <w:r>
        <w:rPr>
          <w:rFonts w:ascii="Times New Roman" w:hAnsi="Times New Roman" w:cs="Times New Roman"/>
          <w:b/>
          <w:i/>
          <w:sz w:val="24"/>
          <w:szCs w:val="52"/>
        </w:rPr>
        <w:t xml:space="preserve">иректор </w:t>
      </w:r>
      <w:r w:rsidRPr="00A246EA">
        <w:rPr>
          <w:rFonts w:ascii="Times New Roman" w:hAnsi="Times New Roman" w:cs="Times New Roman"/>
          <w:b/>
          <w:i/>
          <w:sz w:val="24"/>
          <w:szCs w:val="52"/>
        </w:rPr>
        <w:t>МАУ ДО «ДЮЦ им. В. Соломина»</w:t>
      </w:r>
      <w:r>
        <w:rPr>
          <w:rFonts w:ascii="Times New Roman" w:hAnsi="Times New Roman" w:cs="Times New Roman"/>
          <w:b/>
          <w:i/>
          <w:sz w:val="24"/>
          <w:szCs w:val="52"/>
        </w:rPr>
        <w:t xml:space="preserve"> г. Пермь </w:t>
      </w:r>
    </w:p>
    <w:p w:rsidR="004B2772" w:rsidRDefault="004B2772" w:rsidP="00A246EA">
      <w:pPr>
        <w:spacing w:after="0" w:line="240" w:lineRule="auto"/>
        <w:ind w:firstLine="851"/>
        <w:jc w:val="right"/>
        <w:rPr>
          <w:rFonts w:ascii="Times New Roman" w:hAnsi="Times New Roman" w:cs="Times New Roman"/>
          <w:b/>
          <w:i/>
          <w:sz w:val="24"/>
          <w:szCs w:val="52"/>
        </w:rPr>
      </w:pPr>
      <w:r>
        <w:rPr>
          <w:rFonts w:ascii="Times New Roman" w:hAnsi="Times New Roman" w:cs="Times New Roman"/>
          <w:b/>
          <w:i/>
          <w:sz w:val="24"/>
          <w:szCs w:val="52"/>
        </w:rPr>
        <w:t>Эршон Вера Григорьена</w:t>
      </w:r>
    </w:p>
    <w:p w:rsidR="004B2772" w:rsidRDefault="004B2772" w:rsidP="00A246EA">
      <w:pPr>
        <w:spacing w:after="0" w:line="240" w:lineRule="auto"/>
        <w:ind w:firstLine="851"/>
        <w:jc w:val="right"/>
        <w:rPr>
          <w:rFonts w:ascii="Times New Roman" w:hAnsi="Times New Roman" w:cs="Times New Roman"/>
          <w:b/>
          <w:i/>
          <w:sz w:val="24"/>
          <w:szCs w:val="52"/>
        </w:rPr>
      </w:pPr>
      <w:r>
        <w:rPr>
          <w:rFonts w:ascii="Times New Roman" w:hAnsi="Times New Roman" w:cs="Times New Roman"/>
          <w:b/>
          <w:i/>
          <w:sz w:val="24"/>
          <w:szCs w:val="52"/>
        </w:rPr>
        <w:t>методист</w:t>
      </w:r>
      <w:r w:rsidRPr="004B2772">
        <w:t xml:space="preserve"> </w:t>
      </w:r>
      <w:r w:rsidRPr="004B2772">
        <w:rPr>
          <w:rFonts w:ascii="Times New Roman" w:hAnsi="Times New Roman" w:cs="Times New Roman"/>
          <w:b/>
          <w:i/>
          <w:sz w:val="24"/>
          <w:szCs w:val="52"/>
        </w:rPr>
        <w:t>МАУ ДО «ДЮЦ им. В. Соломина» г. Пермь</w:t>
      </w:r>
    </w:p>
    <w:p w:rsidR="00A246EA" w:rsidRDefault="00A246EA" w:rsidP="00A246EA">
      <w:pPr>
        <w:spacing w:after="0" w:line="240" w:lineRule="auto"/>
        <w:ind w:firstLine="851"/>
        <w:jc w:val="right"/>
        <w:rPr>
          <w:rFonts w:ascii="Times New Roman" w:hAnsi="Times New Roman" w:cs="Times New Roman"/>
          <w:b/>
          <w:i/>
          <w:sz w:val="24"/>
          <w:szCs w:val="52"/>
        </w:rPr>
      </w:pPr>
    </w:p>
    <w:p w:rsidR="00A246EA" w:rsidRDefault="00A246EA" w:rsidP="00A246EA">
      <w:pPr>
        <w:spacing w:after="0" w:line="240" w:lineRule="auto"/>
        <w:ind w:firstLine="851"/>
        <w:jc w:val="center"/>
        <w:rPr>
          <w:rFonts w:ascii="Times New Roman" w:hAnsi="Times New Roman" w:cs="Times New Roman"/>
          <w:b/>
          <w:sz w:val="28"/>
          <w:szCs w:val="52"/>
        </w:rPr>
      </w:pPr>
      <w:r w:rsidRPr="00A246EA">
        <w:rPr>
          <w:rFonts w:ascii="Times New Roman" w:hAnsi="Times New Roman" w:cs="Times New Roman"/>
          <w:b/>
          <w:sz w:val="28"/>
          <w:szCs w:val="52"/>
        </w:rPr>
        <w:t>Институциональные конкурсы как ресурс профессионального развития педагогов</w:t>
      </w:r>
    </w:p>
    <w:p w:rsidR="00A246EA" w:rsidRPr="00A246EA" w:rsidRDefault="00A246EA" w:rsidP="00A246EA">
      <w:pPr>
        <w:spacing w:after="0" w:line="240" w:lineRule="auto"/>
        <w:ind w:firstLine="851"/>
        <w:jc w:val="center"/>
        <w:rPr>
          <w:rFonts w:ascii="Times New Roman" w:hAnsi="Times New Roman" w:cs="Times New Roman"/>
          <w:sz w:val="24"/>
          <w:szCs w:val="52"/>
        </w:rPr>
      </w:pP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Обобщение педагогического опыта и его трансляция предусматривает разные формы: открытые занятия, мастер-классы, выставки, выступления на методических и педагогических советах, семинарах, круглых столах, конференциях, участие в разного уровня конкурсах, создание разработок, публикаций.</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 xml:space="preserve">Наиболее популярными в МАУ ДО «ДЮЦ им. В. Соломина» г. Перми на протяжении ряда лет были мастер-классы – практическая форма обобщения опыта, требующая профессионального мастерства педагога, его умение мотивировать участников к деятельности и научение этой деятельности. Эта форма достаточно комфортна для специалистов. Она не требует особого анализа и уровня обобщения. </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Осмысление своего опыта по актуальным вопросам образовательной области, воспитательному, развивающему эффекту для учащихся на уровне процесса и результата, наиболее восстребованы на научно-практических конференциях и разнообразных конкурсах. «Отважиться» на подготовку материала для городских, краевых, российских НПК и конкурсов многим педагогам бывает очень сложно.</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Участие в институциональных конкурсах в общеобразовательной среде своего учреждения, помогает постепенному восхождению педагогов к необходимой аналитичности и уровню обобщения. Институциональные конкурсы становятся основой стартового механизма обобщения педагогического опыта.</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Принципы отбора тематики и проведения институциональных конкурсов.</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Тематика наших институциональных конкурсов определяется рядом позиций:</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w:t>
      </w:r>
      <w:r w:rsidRPr="002C4A9D">
        <w:rPr>
          <w:rFonts w:ascii="Times New Roman" w:hAnsi="Times New Roman" w:cs="Times New Roman"/>
          <w:sz w:val="24"/>
          <w:szCs w:val="52"/>
        </w:rPr>
        <w:tab/>
        <w:t>Проблемами и их преодолением в опыте образовательной деятельности МАУ ДО «ДЮЦ им. В. Соломина»</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w:t>
      </w:r>
      <w:r w:rsidRPr="002C4A9D">
        <w:rPr>
          <w:rFonts w:ascii="Times New Roman" w:hAnsi="Times New Roman" w:cs="Times New Roman"/>
          <w:sz w:val="24"/>
          <w:szCs w:val="52"/>
        </w:rPr>
        <w:tab/>
        <w:t>Трендами в образовательной деятельности города и края.</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w:t>
      </w:r>
      <w:r w:rsidRPr="002C4A9D">
        <w:rPr>
          <w:rFonts w:ascii="Times New Roman" w:hAnsi="Times New Roman" w:cs="Times New Roman"/>
          <w:sz w:val="24"/>
          <w:szCs w:val="52"/>
        </w:rPr>
        <w:tab/>
        <w:t>Ведущими общенациональными задачами воспитательной работы.</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Эти принципы позволяют сочетать современные вызовы с актуальными вопросами образовательной деятельности в своем учреждении. Ни один из конкурсов не является заимствованным.</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Так, например, простой и очень конкретный конкурс «Поощри словом» (2014г) продиктован необходимостью совершенствования психолого-педагогических аспектов взаимодействия с детьми: вовремя, «по горячему следу», поддержать начинающих, помочь поверить в свои возможности, дать импульс к дальнейшей работе. Особенно активным оказался отклик педагогов физкультурно-спортивного отдела, которые в совокупности показали целую галерею ободряющих и поддерживающих слов - поощрений.</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Конкурс «Дань сердца и ума…» (2015г), посвященный 70-летию Победы советского народа в Великой Отечественной войне, адресован  воспитанникам и педагогам. Конкурс стал импульсом к большой и важной работе – внеурочной деятельности гражданско-патриотической направленности с учащимися. Опыт такой работы, как правило, есть у большинства педагогов. Однако номинации конкурса конкретизировали тематику, позволили педагогам соотнести свои возможности с предложенными номинациями и определиться с участием. Особое место в конкурсе заняли работы педагогов по теме: «Улица героя - земляка – знать и помнить на века». Эти работы включали элементы исследования и социологическую направленность, а также организованную просветительскую деятельность учащихся в социуме.</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lastRenderedPageBreak/>
        <w:t>Институциональный конкурс «Профилактика экстремизма: педагогические подходы» (2016 г.) стал новым направлением методической деятельности с педагогами. Этот конкурс не столько обобщал опыт – сколько мобилизовал педагогов на соответствующую деятельность с учащимися, неформальную внеурочную работу, обостряющую бдительность детей, их осмысление межличностных отношений и сомнительных ситуаций. Конкурс включал практический (очный) этап – открытые занятые по темам номинаций. Лучшую оценку жюри получили занятия «Свобода и вседозволенность», «Ситуации бдительности» и некоторые другие.</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 xml:space="preserve">Мы стремимся к тому, чтобы институциональные конкурсы отвечали не только вызовам времени, но и ярким конкретным событиям в стране. Таким событием стал чемпионат мира по футболу – 2018. Ему посвящен конкурс «Футбол планеты - за одно лето» (или Дорогами мирового футбола). Он адресован педагогам и учащимся. Итоги этого конкурса подведены в октябре 2018 года. </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Важно отметить моральные и материальные стимулы участия педагогов в институциональных конкурсах. Протоколы жюри конкурсов зачитываются на совещаниях и педсоветах, здесь же вручаются сертификаты и дипломы. Лучшие работы поощряются материально.</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Роль институциональных конкурсов в обобщении и трансляции опыта педагогов и подготовке к аттестации.</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Значения участия педагогов в институциональных конкурсах неоднозначно:</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 материалы одних конкурсов остаются в методической копилке педагога и становятся показателем методической работы в портфолио (на уровне образовательного учреждения);</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 другой, показанный на конкурсе опыт, в дальнейшем обогащается, вновь осмысливается и становится реальным для представления на других уровнях (городском, краевом);</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 xml:space="preserve">- некоторые отдельные мероприятия, представленные на институциональных конкурсах, становятся впоследствии составляющими проектов с учащимися. </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 xml:space="preserve">Покажем эти позиции на конкретных примерах. </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w:t>
      </w:r>
      <w:r w:rsidRPr="002C4A9D">
        <w:rPr>
          <w:rFonts w:ascii="Times New Roman" w:hAnsi="Times New Roman" w:cs="Times New Roman"/>
          <w:sz w:val="24"/>
          <w:szCs w:val="52"/>
        </w:rPr>
        <w:tab/>
        <w:t xml:space="preserve">Конкурс «Поощри словом» не только содействовал обогащению взаимодействия педагогов с учащимися, но стал дополнительным аспектом к теме «Психолого-педагогическая направленность работы с учащимися в физкультурно-спортивных объединениях дополнительного образования», которую наши педагоги успешно защитили на курсах в ПГГУ. </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w:t>
      </w:r>
      <w:r w:rsidRPr="002C4A9D">
        <w:rPr>
          <w:rFonts w:ascii="Times New Roman" w:hAnsi="Times New Roman" w:cs="Times New Roman"/>
          <w:sz w:val="24"/>
          <w:szCs w:val="52"/>
        </w:rPr>
        <w:tab/>
        <w:t>Лучший опыт гражданско-патриотического воспитания по конкурсу «Дань сердца и ума…» был представлен на городских семинарах и конкурсах, в том числе материал и открытое занятие по теме «Улица героя земляка-чтить и помнить на века» стал лауреатом (3 место) краевого конкурса духовно-нравственного воспитания «Событие» (2017 г.), а также прошел на очный этап регионального этапа «Ярмарки инноваций» (2018 г.).</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w:t>
      </w:r>
      <w:r w:rsidRPr="002C4A9D">
        <w:rPr>
          <w:rFonts w:ascii="Times New Roman" w:hAnsi="Times New Roman" w:cs="Times New Roman"/>
          <w:sz w:val="24"/>
          <w:szCs w:val="52"/>
        </w:rPr>
        <w:tab/>
        <w:t>Отмеченная жюри работа «Ситуации бдительности» в конкурсе «Профилактика экстремизма: педагогические подходы» стала основой для статьи и вошла в сборник материалов V Всероссийской научно-практической конференции с международным участием в Перми «Безопасное детство как правовой и социально—педагогический концепт» (ПГГПУ).</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w:t>
      </w:r>
      <w:r w:rsidRPr="002C4A9D">
        <w:rPr>
          <w:rFonts w:ascii="Times New Roman" w:hAnsi="Times New Roman" w:cs="Times New Roman"/>
          <w:sz w:val="24"/>
          <w:szCs w:val="52"/>
        </w:rPr>
        <w:tab/>
        <w:t xml:space="preserve">Материалы педагогов «Профилактика экстремизма» определили тему проекта с учащимися старших классов «Мобилизованы на бдительность». </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 xml:space="preserve">Так, институциональные конкурсы, инициируя важные, социально-значимые направления педагогической деятельности, формулируя номинации и темы, помогают актуализации имеющегося у педагогов опыта, а также мобилизуют их к наработке нового опыта, которым они делятся в своем образовательном учреждении. А наиболее интересный и эффективный опыт впоследствии транслируется в городе и крае. Такая </w:t>
      </w:r>
      <w:r w:rsidRPr="002C4A9D">
        <w:rPr>
          <w:rFonts w:ascii="Times New Roman" w:hAnsi="Times New Roman" w:cs="Times New Roman"/>
          <w:sz w:val="24"/>
          <w:szCs w:val="52"/>
        </w:rPr>
        <w:lastRenderedPageBreak/>
        <w:t>работа, на наш взгляд, является методическим сопровождением, в первую очередь, развивающей и воспитательной деятельности педагогов, содействует их педагогическому росту и одновременно обогащает их портфолио.</w:t>
      </w:r>
    </w:p>
    <w:p w:rsidR="002C4A9D" w:rsidRPr="002C4A9D" w:rsidRDefault="002C4A9D" w:rsidP="002C4A9D">
      <w:pPr>
        <w:spacing w:after="0" w:line="240" w:lineRule="auto"/>
        <w:ind w:firstLine="851"/>
        <w:jc w:val="both"/>
        <w:rPr>
          <w:rFonts w:ascii="Times New Roman" w:hAnsi="Times New Roman" w:cs="Times New Roman"/>
          <w:sz w:val="24"/>
          <w:szCs w:val="52"/>
        </w:rPr>
      </w:pP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 xml:space="preserve">Информационные источники: </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1.</w:t>
      </w:r>
      <w:r w:rsidRPr="002C4A9D">
        <w:rPr>
          <w:rFonts w:ascii="Times New Roman" w:hAnsi="Times New Roman" w:cs="Times New Roman"/>
          <w:sz w:val="24"/>
          <w:szCs w:val="52"/>
        </w:rPr>
        <w:tab/>
        <w:t xml:space="preserve">Приказ Министерства образования и науки Пермского края от </w:t>
      </w:r>
    </w:p>
    <w:p w:rsidR="002C4A9D"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21.05.2015 № СЭД-26-01-04-399.</w:t>
      </w:r>
    </w:p>
    <w:p w:rsidR="00A246EA" w:rsidRPr="002C4A9D" w:rsidRDefault="002C4A9D" w:rsidP="002C4A9D">
      <w:pPr>
        <w:spacing w:after="0" w:line="240" w:lineRule="auto"/>
        <w:ind w:firstLine="851"/>
        <w:jc w:val="both"/>
        <w:rPr>
          <w:rFonts w:ascii="Times New Roman" w:hAnsi="Times New Roman" w:cs="Times New Roman"/>
          <w:sz w:val="24"/>
          <w:szCs w:val="52"/>
        </w:rPr>
      </w:pPr>
      <w:r w:rsidRPr="002C4A9D">
        <w:rPr>
          <w:rFonts w:ascii="Times New Roman" w:hAnsi="Times New Roman" w:cs="Times New Roman"/>
          <w:sz w:val="24"/>
          <w:szCs w:val="52"/>
        </w:rPr>
        <w:t>2.</w:t>
      </w:r>
      <w:r w:rsidRPr="002C4A9D">
        <w:rPr>
          <w:rFonts w:ascii="Times New Roman" w:hAnsi="Times New Roman" w:cs="Times New Roman"/>
          <w:sz w:val="24"/>
          <w:szCs w:val="52"/>
        </w:rPr>
        <w:tab/>
      </w:r>
      <w:r w:rsidRPr="009360BD">
        <w:rPr>
          <w:rFonts w:ascii="Times New Roman" w:hAnsi="Times New Roman" w:cs="Times New Roman"/>
          <w:sz w:val="24"/>
          <w:szCs w:val="52"/>
        </w:rPr>
        <w:t>Логинова Л.Г.</w:t>
      </w:r>
      <w:r w:rsidRPr="002C4A9D">
        <w:rPr>
          <w:rFonts w:ascii="Times New Roman" w:hAnsi="Times New Roman" w:cs="Times New Roman"/>
          <w:sz w:val="24"/>
          <w:szCs w:val="52"/>
        </w:rPr>
        <w:t xml:space="preserve"> К вопросу о логике разработки программы развития учреждения дополнительного образования детей // «Методист № 3 2004».</w:t>
      </w:r>
    </w:p>
    <w:p w:rsidR="00A246EA" w:rsidRDefault="00A246EA" w:rsidP="008F46DE">
      <w:pPr>
        <w:spacing w:after="0" w:line="240" w:lineRule="auto"/>
        <w:ind w:firstLine="851"/>
        <w:jc w:val="right"/>
        <w:rPr>
          <w:rFonts w:ascii="Times New Roman" w:hAnsi="Times New Roman" w:cs="Times New Roman"/>
          <w:b/>
          <w:i/>
          <w:sz w:val="24"/>
          <w:szCs w:val="52"/>
        </w:rPr>
      </w:pPr>
    </w:p>
    <w:p w:rsidR="00A246EA" w:rsidRDefault="00A246EA" w:rsidP="008F46DE">
      <w:pPr>
        <w:spacing w:after="0" w:line="240" w:lineRule="auto"/>
        <w:ind w:firstLine="851"/>
        <w:jc w:val="right"/>
        <w:rPr>
          <w:rFonts w:ascii="Times New Roman" w:hAnsi="Times New Roman" w:cs="Times New Roman"/>
          <w:b/>
          <w:i/>
          <w:sz w:val="24"/>
          <w:szCs w:val="52"/>
        </w:rPr>
      </w:pPr>
    </w:p>
    <w:p w:rsidR="008F46DE" w:rsidRPr="00A246EA" w:rsidRDefault="008F46DE" w:rsidP="008F46DE">
      <w:pPr>
        <w:spacing w:after="0" w:line="240" w:lineRule="auto"/>
        <w:ind w:firstLine="851"/>
        <w:jc w:val="right"/>
        <w:rPr>
          <w:rFonts w:ascii="Times New Roman" w:hAnsi="Times New Roman" w:cs="Times New Roman"/>
          <w:b/>
          <w:i/>
          <w:sz w:val="24"/>
          <w:szCs w:val="52"/>
        </w:rPr>
      </w:pPr>
      <w:r w:rsidRPr="00A246EA">
        <w:rPr>
          <w:rFonts w:ascii="Times New Roman" w:hAnsi="Times New Roman" w:cs="Times New Roman"/>
          <w:b/>
          <w:i/>
          <w:sz w:val="24"/>
          <w:szCs w:val="52"/>
        </w:rPr>
        <w:t>Баранова Наталья Разифовна</w:t>
      </w:r>
    </w:p>
    <w:p w:rsidR="008F46DE" w:rsidRDefault="008F46DE" w:rsidP="008F46DE">
      <w:pPr>
        <w:spacing w:after="0" w:line="240" w:lineRule="auto"/>
        <w:jc w:val="right"/>
        <w:rPr>
          <w:rFonts w:ascii="Times New Roman" w:hAnsi="Times New Roman" w:cs="Times New Roman"/>
          <w:b/>
          <w:i/>
          <w:sz w:val="24"/>
          <w:szCs w:val="52"/>
        </w:rPr>
      </w:pPr>
      <w:r w:rsidRPr="00A246EA">
        <w:rPr>
          <w:rFonts w:ascii="Times New Roman" w:hAnsi="Times New Roman" w:cs="Times New Roman"/>
          <w:b/>
          <w:i/>
          <w:sz w:val="24"/>
          <w:szCs w:val="52"/>
        </w:rPr>
        <w:t>преподаватель отделения изобразительного искусства МБУ ДО ДМШ г. Лысьва</w:t>
      </w:r>
    </w:p>
    <w:p w:rsidR="00A246EA" w:rsidRPr="00A246EA" w:rsidRDefault="00A246EA" w:rsidP="008F46DE">
      <w:pPr>
        <w:spacing w:after="0" w:line="240" w:lineRule="auto"/>
        <w:jc w:val="right"/>
        <w:rPr>
          <w:rFonts w:ascii="Times New Roman" w:hAnsi="Times New Roman" w:cs="Times New Roman"/>
          <w:b/>
          <w:i/>
          <w:sz w:val="24"/>
          <w:szCs w:val="52"/>
        </w:rPr>
      </w:pPr>
    </w:p>
    <w:p w:rsidR="008F46DE" w:rsidRPr="00A246EA" w:rsidRDefault="008F46DE" w:rsidP="00A246EA">
      <w:pPr>
        <w:ind w:firstLine="851"/>
        <w:jc w:val="center"/>
        <w:rPr>
          <w:rFonts w:ascii="Times New Roman" w:hAnsi="Times New Roman" w:cs="Times New Roman"/>
          <w:b/>
          <w:sz w:val="28"/>
          <w:szCs w:val="52"/>
        </w:rPr>
      </w:pPr>
      <w:r w:rsidRPr="00A246EA">
        <w:rPr>
          <w:rFonts w:ascii="Times New Roman" w:hAnsi="Times New Roman" w:cs="Times New Roman"/>
          <w:b/>
          <w:sz w:val="28"/>
          <w:szCs w:val="52"/>
        </w:rPr>
        <w:t>Развитие творческого потенциала детей средствами художественного образования. Приемы декоративной композиции</w:t>
      </w:r>
    </w:p>
    <w:p w:rsidR="008F46DE" w:rsidRPr="008F46DE" w:rsidRDefault="008F46DE" w:rsidP="006D67D9">
      <w:pPr>
        <w:spacing w:line="240" w:lineRule="auto"/>
        <w:ind w:firstLine="851"/>
        <w:jc w:val="both"/>
        <w:rPr>
          <w:rFonts w:ascii="Times New Roman" w:hAnsi="Times New Roman" w:cs="Times New Roman"/>
          <w:sz w:val="24"/>
          <w:szCs w:val="52"/>
        </w:rPr>
      </w:pPr>
      <w:r w:rsidRPr="008F46DE">
        <w:rPr>
          <w:rFonts w:ascii="Times New Roman" w:hAnsi="Times New Roman" w:cs="Times New Roman"/>
          <w:sz w:val="24"/>
          <w:szCs w:val="52"/>
        </w:rPr>
        <w:t>На начальном этапе обучения детей в художественной школе развитие композиционного мышления имеет большое значение. Существенную помощь в этом оказывает применение в изобразительной деятельности декоративных приемов работы.</w:t>
      </w:r>
    </w:p>
    <w:p w:rsidR="008F46DE" w:rsidRPr="008F46DE" w:rsidRDefault="008F46DE" w:rsidP="006D67D9">
      <w:pPr>
        <w:spacing w:line="240" w:lineRule="auto"/>
        <w:ind w:firstLine="851"/>
        <w:jc w:val="both"/>
        <w:rPr>
          <w:rFonts w:ascii="Times New Roman" w:hAnsi="Times New Roman" w:cs="Times New Roman"/>
          <w:sz w:val="24"/>
          <w:szCs w:val="52"/>
        </w:rPr>
      </w:pPr>
      <w:r w:rsidRPr="008F46DE">
        <w:rPr>
          <w:rFonts w:ascii="Times New Roman" w:hAnsi="Times New Roman" w:cs="Times New Roman"/>
          <w:sz w:val="24"/>
          <w:szCs w:val="52"/>
        </w:rPr>
        <w:t>Мною опробовано следующее последовательное введение вышеназванных приемов. Подготовительным этапом является рисование с натуры природных форм небольших размеров, таких, как перья, листья, морские раковины, цветы. Рисование с натуры помогает учащимся  почувствовать красоту форм, линий.</w:t>
      </w:r>
    </w:p>
    <w:p w:rsidR="008F46DE" w:rsidRPr="008F46DE" w:rsidRDefault="008F46DE" w:rsidP="006D67D9">
      <w:pPr>
        <w:spacing w:line="240" w:lineRule="auto"/>
        <w:ind w:firstLine="851"/>
        <w:jc w:val="both"/>
        <w:rPr>
          <w:rFonts w:ascii="Times New Roman" w:hAnsi="Times New Roman" w:cs="Times New Roman"/>
          <w:sz w:val="24"/>
          <w:szCs w:val="52"/>
        </w:rPr>
      </w:pPr>
      <w:r w:rsidRPr="008F46DE">
        <w:rPr>
          <w:rFonts w:ascii="Times New Roman" w:hAnsi="Times New Roman" w:cs="Times New Roman"/>
          <w:sz w:val="24"/>
          <w:szCs w:val="52"/>
        </w:rPr>
        <w:t>Следующий этап – обучение декоративному приему графической стилизации. Объяснение данного приема хорошо начать с повторения: выразительными средствами графики являются точка, линия, пятно. Затем ученики выполняют тренировочные упражнения гелиевой ручкой: рисуют точки разного размера и расположения внутри какой-либо геометрической фигуры, линии- прямые, изогнутые, открытые и замкнутые, пятна различной формы; составляют из них узоры. Когда дети достаточно поупражняются и почувствуют уверенность в выполнении этого задания, можно переходить к творческой переработке реалистичного изображения. Учащиеся придумывают «свои» перья, листья и т.п. Здесь важно вдохновить учеников, разбудить их фантазию. Сделать это можно показом уже готовых работ хорошего качества и наглядного выполнения  графической стилизации преподавателем.</w:t>
      </w:r>
    </w:p>
    <w:p w:rsidR="008F46DE" w:rsidRPr="008F46DE" w:rsidRDefault="008F46DE" w:rsidP="006D67D9">
      <w:pPr>
        <w:spacing w:line="240" w:lineRule="auto"/>
        <w:ind w:firstLine="851"/>
        <w:jc w:val="both"/>
        <w:rPr>
          <w:rFonts w:ascii="Times New Roman" w:hAnsi="Times New Roman" w:cs="Times New Roman"/>
          <w:sz w:val="24"/>
          <w:szCs w:val="52"/>
        </w:rPr>
      </w:pPr>
      <w:r w:rsidRPr="008F46DE">
        <w:rPr>
          <w:rFonts w:ascii="Times New Roman" w:hAnsi="Times New Roman" w:cs="Times New Roman"/>
          <w:sz w:val="24"/>
          <w:szCs w:val="52"/>
        </w:rPr>
        <w:t xml:space="preserve">После усвоения детьми данного вида деятельности, можно приступить к изучению другого декоративного приема- приема аппликации с применением графической стилизации. Желательно снова вспомнить о выразительных средствах изобразительного искусства, таких как точка, линия, пятно. Особо следует остановиться на последнем. Пятно может быть цветным и благодаря цвету нести информацию и создавать настроение. Кроме того, многое зависит от формы пятна, иначе говоря, от силуэта. Благодаря силуэту, пятно может быть для нас изображением человека, животного и т.д. Задание заключается в следующем: сначала учащимся необходимо вырезать из цветной бумаги силуэтные изображения бабочек или рыб фантазийной формы, а затем применить уже знакомый способ графической стилизации, дополняя образ и настроение вырезанного силуэта. Подспорьем в этом виде деятельности могут стать наглядные пособия- фотографии бабочек необычной формы, экзотических рыб. Также хорошо показать метод трансформации формы, отталкиваясь от формы каких- либо геометрических фигур. После того, как учащиеся справятся с этим этапом , необходимо организовать коллективную работу детей- аппликацию на цветном листе бумаги большого </w:t>
      </w:r>
      <w:r w:rsidRPr="008F46DE">
        <w:rPr>
          <w:rFonts w:ascii="Times New Roman" w:hAnsi="Times New Roman" w:cs="Times New Roman"/>
          <w:sz w:val="24"/>
          <w:szCs w:val="52"/>
        </w:rPr>
        <w:lastRenderedPageBreak/>
        <w:t>формата. Очень уместно в это время познакомить  учеников с такими понятиями: «композиционный центр», «плановость», «динамика». Перед учащимися нужно поставить задачу: создать двух-трех- плановую композицию с выраженным сюжетным центром. При этом можно дополнять работу различными деталями (астения, камни и т.д.).</w:t>
      </w:r>
    </w:p>
    <w:p w:rsidR="008F46DE" w:rsidRPr="008F46DE" w:rsidRDefault="008F46DE" w:rsidP="006D67D9">
      <w:pPr>
        <w:spacing w:line="240" w:lineRule="auto"/>
        <w:ind w:firstLine="851"/>
        <w:jc w:val="both"/>
        <w:rPr>
          <w:rFonts w:ascii="Times New Roman" w:hAnsi="Times New Roman" w:cs="Times New Roman"/>
          <w:sz w:val="24"/>
          <w:szCs w:val="52"/>
        </w:rPr>
      </w:pPr>
      <w:r w:rsidRPr="008F46DE">
        <w:rPr>
          <w:rFonts w:ascii="Times New Roman" w:hAnsi="Times New Roman" w:cs="Times New Roman"/>
          <w:sz w:val="24"/>
          <w:szCs w:val="52"/>
        </w:rPr>
        <w:t>Подготовкой  к следующему заданию является знакомство с техникой живописи гуашью и с основами цвет</w:t>
      </w:r>
      <w:r w:rsidR="00E73651">
        <w:rPr>
          <w:rFonts w:ascii="Times New Roman" w:hAnsi="Times New Roman" w:cs="Times New Roman"/>
          <w:sz w:val="24"/>
          <w:szCs w:val="52"/>
        </w:rPr>
        <w:t xml:space="preserve">оведения. Само задание таково: </w:t>
      </w:r>
      <w:r w:rsidRPr="008F46DE">
        <w:rPr>
          <w:rFonts w:ascii="Times New Roman" w:hAnsi="Times New Roman" w:cs="Times New Roman"/>
          <w:sz w:val="24"/>
          <w:szCs w:val="52"/>
        </w:rPr>
        <w:t>выполнение гуашью декоративного натюрморта. Для этого ставится натюрморт из 2-3-х предметов и 1-2-х драпировок. Дети должны продемонстрировать умение применять полученные ранее знания; способность трансформировать, видоизменять форму предметов, отталкиваясь от натуры; умение находить гармоничные сочетания цветов и заполнять ими композицию, создавая определенное настроение. Можно дополнить изображение натюрморта различными узорами на предметах и драпировках, применяя метод графической стилизации. Не последнюю роль в выполнении этого задания играет аккуратность выполнения работы. Обязателен показ качественно сделанных композиций.</w:t>
      </w:r>
    </w:p>
    <w:p w:rsidR="008F46DE" w:rsidRPr="008F46DE" w:rsidRDefault="008F46DE" w:rsidP="006D67D9">
      <w:pPr>
        <w:spacing w:line="240" w:lineRule="auto"/>
        <w:ind w:firstLine="851"/>
        <w:jc w:val="both"/>
        <w:rPr>
          <w:rFonts w:ascii="Times New Roman" w:hAnsi="Times New Roman" w:cs="Times New Roman"/>
          <w:sz w:val="24"/>
          <w:szCs w:val="52"/>
        </w:rPr>
      </w:pPr>
      <w:r w:rsidRPr="008F46DE">
        <w:rPr>
          <w:rFonts w:ascii="Times New Roman" w:hAnsi="Times New Roman" w:cs="Times New Roman"/>
          <w:sz w:val="24"/>
          <w:szCs w:val="52"/>
        </w:rPr>
        <w:t>Данные приемы работы стимулируют развитие у детей мелкой моторики, а также творческого композиционного мышления, образного воображения, эстетического восприятия окружающего мира. Кроме того, развиваются такие качества, как терпение, аккуратность, трудолюбие. Работа в группе учит учеников сотрудничеству. Приведенная выше последовательность освоения учащимися декоративных приемов, по моему мнению, является вполне оправданной.  Задания постепенно усло</w:t>
      </w:r>
      <w:r w:rsidR="00E73651">
        <w:rPr>
          <w:rFonts w:ascii="Times New Roman" w:hAnsi="Times New Roman" w:cs="Times New Roman"/>
          <w:sz w:val="24"/>
          <w:szCs w:val="52"/>
        </w:rPr>
        <w:t>жняются, что позволяет  учащимся</w:t>
      </w:r>
      <w:r w:rsidRPr="008F46DE">
        <w:rPr>
          <w:rFonts w:ascii="Times New Roman" w:hAnsi="Times New Roman" w:cs="Times New Roman"/>
          <w:sz w:val="24"/>
          <w:szCs w:val="52"/>
        </w:rPr>
        <w:t xml:space="preserve"> хорошо усвоить материал.</w:t>
      </w:r>
    </w:p>
    <w:p w:rsidR="008F46DE" w:rsidRPr="008F46DE" w:rsidRDefault="008F46DE" w:rsidP="006D67D9">
      <w:pPr>
        <w:spacing w:line="240" w:lineRule="auto"/>
        <w:ind w:firstLine="851"/>
        <w:jc w:val="both"/>
        <w:rPr>
          <w:rFonts w:ascii="Times New Roman" w:hAnsi="Times New Roman" w:cs="Times New Roman"/>
          <w:b/>
          <w:sz w:val="24"/>
          <w:szCs w:val="52"/>
        </w:rPr>
      </w:pPr>
      <w:r w:rsidRPr="008F46DE">
        <w:rPr>
          <w:rFonts w:ascii="Times New Roman" w:hAnsi="Times New Roman" w:cs="Times New Roman"/>
          <w:b/>
          <w:sz w:val="24"/>
          <w:szCs w:val="52"/>
        </w:rPr>
        <w:t xml:space="preserve"> Источники информации:</w:t>
      </w:r>
    </w:p>
    <w:p w:rsidR="008F46DE" w:rsidRPr="008F46DE" w:rsidRDefault="008F46DE" w:rsidP="006D67D9">
      <w:pPr>
        <w:pStyle w:val="a3"/>
        <w:numPr>
          <w:ilvl w:val="0"/>
          <w:numId w:val="1"/>
        </w:numPr>
        <w:spacing w:line="240" w:lineRule="auto"/>
        <w:jc w:val="both"/>
        <w:rPr>
          <w:rFonts w:ascii="Times New Roman" w:hAnsi="Times New Roman" w:cs="Times New Roman"/>
          <w:sz w:val="24"/>
          <w:szCs w:val="52"/>
        </w:rPr>
      </w:pPr>
      <w:r w:rsidRPr="008F46DE">
        <w:rPr>
          <w:rFonts w:ascii="Times New Roman" w:hAnsi="Times New Roman" w:cs="Times New Roman"/>
          <w:sz w:val="24"/>
          <w:szCs w:val="52"/>
        </w:rPr>
        <w:t>Сокольникова</w:t>
      </w:r>
      <w:r>
        <w:rPr>
          <w:rFonts w:ascii="Times New Roman" w:hAnsi="Times New Roman" w:cs="Times New Roman"/>
          <w:sz w:val="24"/>
          <w:szCs w:val="52"/>
        </w:rPr>
        <w:t xml:space="preserve"> Н</w:t>
      </w:r>
      <w:r w:rsidRPr="008F46DE">
        <w:rPr>
          <w:rFonts w:ascii="Times New Roman" w:hAnsi="Times New Roman" w:cs="Times New Roman"/>
          <w:sz w:val="24"/>
          <w:szCs w:val="52"/>
        </w:rPr>
        <w:t>.</w:t>
      </w:r>
      <w:r>
        <w:rPr>
          <w:rFonts w:ascii="Times New Roman" w:hAnsi="Times New Roman" w:cs="Times New Roman"/>
          <w:sz w:val="24"/>
          <w:szCs w:val="52"/>
        </w:rPr>
        <w:t>М.</w:t>
      </w:r>
      <w:r w:rsidRPr="008F46DE">
        <w:rPr>
          <w:rFonts w:ascii="Times New Roman" w:hAnsi="Times New Roman" w:cs="Times New Roman"/>
          <w:sz w:val="24"/>
          <w:szCs w:val="52"/>
        </w:rPr>
        <w:t xml:space="preserve"> Изобразительное искусство и методика его преподавания в начальной школе. М., ACADEMIA, 1999.</w:t>
      </w:r>
    </w:p>
    <w:p w:rsidR="008F46DE" w:rsidRPr="008F46DE" w:rsidRDefault="008F46DE" w:rsidP="006D67D9">
      <w:pPr>
        <w:pStyle w:val="a3"/>
        <w:numPr>
          <w:ilvl w:val="0"/>
          <w:numId w:val="1"/>
        </w:numPr>
        <w:spacing w:line="240" w:lineRule="auto"/>
        <w:jc w:val="both"/>
        <w:rPr>
          <w:rFonts w:ascii="Times New Roman" w:hAnsi="Times New Roman" w:cs="Times New Roman"/>
          <w:sz w:val="24"/>
          <w:szCs w:val="52"/>
        </w:rPr>
      </w:pPr>
      <w:r w:rsidRPr="008F46DE">
        <w:rPr>
          <w:rFonts w:ascii="Times New Roman" w:hAnsi="Times New Roman" w:cs="Times New Roman"/>
          <w:sz w:val="24"/>
          <w:szCs w:val="52"/>
        </w:rPr>
        <w:t>Сокольникова</w:t>
      </w:r>
      <w:r>
        <w:rPr>
          <w:rFonts w:ascii="Times New Roman" w:hAnsi="Times New Roman" w:cs="Times New Roman"/>
          <w:sz w:val="24"/>
          <w:szCs w:val="52"/>
        </w:rPr>
        <w:t xml:space="preserve"> Н. М</w:t>
      </w:r>
      <w:r w:rsidRPr="008F46DE">
        <w:rPr>
          <w:rFonts w:ascii="Times New Roman" w:hAnsi="Times New Roman" w:cs="Times New Roman"/>
          <w:sz w:val="24"/>
          <w:szCs w:val="52"/>
        </w:rPr>
        <w:t>. Основы композиции. Обнинск, издательство «Титул», 1996.</w:t>
      </w:r>
    </w:p>
    <w:p w:rsidR="008F46DE" w:rsidRDefault="008F46DE" w:rsidP="006D67D9">
      <w:pPr>
        <w:pStyle w:val="a3"/>
        <w:numPr>
          <w:ilvl w:val="0"/>
          <w:numId w:val="1"/>
        </w:numPr>
        <w:spacing w:line="240" w:lineRule="auto"/>
        <w:jc w:val="both"/>
        <w:rPr>
          <w:rFonts w:ascii="Times New Roman" w:hAnsi="Times New Roman" w:cs="Times New Roman"/>
          <w:sz w:val="24"/>
          <w:szCs w:val="52"/>
        </w:rPr>
      </w:pPr>
      <w:r w:rsidRPr="008F46DE">
        <w:rPr>
          <w:rFonts w:ascii="Times New Roman" w:hAnsi="Times New Roman" w:cs="Times New Roman"/>
          <w:sz w:val="24"/>
          <w:szCs w:val="52"/>
        </w:rPr>
        <w:t>Сокольникова</w:t>
      </w:r>
      <w:r>
        <w:rPr>
          <w:rFonts w:ascii="Times New Roman" w:hAnsi="Times New Roman" w:cs="Times New Roman"/>
          <w:sz w:val="24"/>
          <w:szCs w:val="52"/>
        </w:rPr>
        <w:t xml:space="preserve"> Н.М</w:t>
      </w:r>
      <w:r w:rsidRPr="008F46DE">
        <w:rPr>
          <w:rFonts w:ascii="Times New Roman" w:hAnsi="Times New Roman" w:cs="Times New Roman"/>
          <w:sz w:val="24"/>
          <w:szCs w:val="52"/>
        </w:rPr>
        <w:t>. Основы живописи. Обнинск, издательство «Титул», 1996.</w:t>
      </w:r>
    </w:p>
    <w:p w:rsidR="008F46DE" w:rsidRDefault="008F46DE" w:rsidP="006D67D9">
      <w:pPr>
        <w:pStyle w:val="a3"/>
        <w:numPr>
          <w:ilvl w:val="0"/>
          <w:numId w:val="1"/>
        </w:numPr>
        <w:spacing w:line="240" w:lineRule="auto"/>
        <w:jc w:val="both"/>
        <w:rPr>
          <w:rFonts w:ascii="Times New Roman" w:hAnsi="Times New Roman" w:cs="Times New Roman"/>
          <w:sz w:val="24"/>
          <w:szCs w:val="52"/>
        </w:rPr>
      </w:pPr>
      <w:r w:rsidRPr="008F46DE">
        <w:rPr>
          <w:rFonts w:ascii="Times New Roman" w:hAnsi="Times New Roman" w:cs="Times New Roman"/>
          <w:sz w:val="24"/>
          <w:szCs w:val="52"/>
        </w:rPr>
        <w:t>Калинина</w:t>
      </w:r>
      <w:r>
        <w:rPr>
          <w:rFonts w:ascii="Times New Roman" w:hAnsi="Times New Roman" w:cs="Times New Roman"/>
          <w:sz w:val="24"/>
          <w:szCs w:val="52"/>
        </w:rPr>
        <w:t xml:space="preserve"> Т</w:t>
      </w:r>
      <w:r w:rsidRPr="008F46DE">
        <w:rPr>
          <w:rFonts w:ascii="Times New Roman" w:hAnsi="Times New Roman" w:cs="Times New Roman"/>
          <w:sz w:val="24"/>
          <w:szCs w:val="52"/>
        </w:rPr>
        <w:t>. Трансформация предметов в декоративном натюрморте на примере творчества кубистов. Художественная школа №3(48) 2012.</w:t>
      </w:r>
    </w:p>
    <w:p w:rsidR="008F46DE" w:rsidRDefault="008F46DE" w:rsidP="006D67D9">
      <w:pPr>
        <w:pStyle w:val="a3"/>
        <w:numPr>
          <w:ilvl w:val="0"/>
          <w:numId w:val="1"/>
        </w:numPr>
        <w:spacing w:line="240" w:lineRule="auto"/>
        <w:jc w:val="both"/>
        <w:rPr>
          <w:rFonts w:ascii="Times New Roman" w:hAnsi="Times New Roman" w:cs="Times New Roman"/>
          <w:sz w:val="24"/>
          <w:szCs w:val="52"/>
        </w:rPr>
      </w:pPr>
      <w:r w:rsidRPr="008F46DE">
        <w:rPr>
          <w:rFonts w:ascii="Times New Roman" w:hAnsi="Times New Roman" w:cs="Times New Roman"/>
          <w:sz w:val="24"/>
          <w:szCs w:val="52"/>
        </w:rPr>
        <w:t>Бёрн Хогарт. Игра света и тени. М., «Астрель», 2001.</w:t>
      </w:r>
    </w:p>
    <w:p w:rsidR="008F46DE" w:rsidRPr="008F46DE" w:rsidRDefault="008F46DE" w:rsidP="006D67D9">
      <w:pPr>
        <w:pStyle w:val="a3"/>
        <w:numPr>
          <w:ilvl w:val="0"/>
          <w:numId w:val="1"/>
        </w:numPr>
        <w:spacing w:line="240" w:lineRule="auto"/>
        <w:jc w:val="both"/>
        <w:rPr>
          <w:rFonts w:ascii="Times New Roman" w:hAnsi="Times New Roman" w:cs="Times New Roman"/>
          <w:sz w:val="24"/>
          <w:szCs w:val="52"/>
        </w:rPr>
      </w:pPr>
      <w:r w:rsidRPr="008F46DE">
        <w:rPr>
          <w:rFonts w:ascii="Times New Roman" w:hAnsi="Times New Roman" w:cs="Times New Roman"/>
          <w:sz w:val="24"/>
          <w:szCs w:val="52"/>
        </w:rPr>
        <w:t>Молодых</w:t>
      </w:r>
      <w:r>
        <w:rPr>
          <w:rFonts w:ascii="Times New Roman" w:hAnsi="Times New Roman" w:cs="Times New Roman"/>
          <w:sz w:val="24"/>
          <w:szCs w:val="52"/>
        </w:rPr>
        <w:t xml:space="preserve"> Т</w:t>
      </w:r>
      <w:r w:rsidRPr="008F46DE">
        <w:rPr>
          <w:rFonts w:ascii="Times New Roman" w:hAnsi="Times New Roman" w:cs="Times New Roman"/>
          <w:sz w:val="24"/>
          <w:szCs w:val="52"/>
        </w:rPr>
        <w:t>. Необычный натюрморт. Художественная школа №6(45) 2011.</w:t>
      </w:r>
    </w:p>
    <w:p w:rsidR="00A246EA" w:rsidRDefault="00A246EA" w:rsidP="006D67D9">
      <w:pPr>
        <w:spacing w:line="240" w:lineRule="auto"/>
        <w:ind w:firstLine="851"/>
        <w:jc w:val="both"/>
        <w:rPr>
          <w:rFonts w:ascii="Times New Roman" w:hAnsi="Times New Roman" w:cs="Times New Roman"/>
          <w:sz w:val="24"/>
          <w:szCs w:val="52"/>
        </w:rPr>
      </w:pPr>
    </w:p>
    <w:p w:rsidR="00A246EA" w:rsidRPr="00A246EA" w:rsidRDefault="00A246EA" w:rsidP="006D67D9">
      <w:pPr>
        <w:spacing w:after="0" w:line="240" w:lineRule="auto"/>
        <w:jc w:val="right"/>
        <w:rPr>
          <w:rFonts w:ascii="Times New Roman" w:hAnsi="Times New Roman" w:cs="Times New Roman"/>
          <w:b/>
          <w:i/>
          <w:sz w:val="24"/>
          <w:szCs w:val="52"/>
        </w:rPr>
      </w:pPr>
      <w:r w:rsidRPr="00A246EA">
        <w:rPr>
          <w:rFonts w:ascii="Times New Roman" w:hAnsi="Times New Roman" w:cs="Times New Roman"/>
          <w:b/>
          <w:i/>
          <w:sz w:val="24"/>
          <w:szCs w:val="52"/>
        </w:rPr>
        <w:t>Бахарева Ирина Петровна,</w:t>
      </w:r>
    </w:p>
    <w:p w:rsidR="00A246EA" w:rsidRDefault="00A246EA" w:rsidP="006D67D9">
      <w:pPr>
        <w:spacing w:after="0" w:line="240" w:lineRule="auto"/>
        <w:ind w:firstLine="851"/>
        <w:jc w:val="right"/>
        <w:rPr>
          <w:rFonts w:ascii="Times New Roman" w:hAnsi="Times New Roman" w:cs="Times New Roman"/>
          <w:b/>
          <w:i/>
          <w:sz w:val="24"/>
          <w:szCs w:val="52"/>
        </w:rPr>
      </w:pPr>
      <w:r w:rsidRPr="00A246EA">
        <w:rPr>
          <w:rFonts w:ascii="Times New Roman" w:hAnsi="Times New Roman" w:cs="Times New Roman"/>
          <w:b/>
          <w:i/>
          <w:sz w:val="24"/>
          <w:szCs w:val="52"/>
        </w:rPr>
        <w:t xml:space="preserve"> педагог дополнительного образования,  учитель МБУ ДО ЦТЮ «Полет», МБОУ БСОШ</w:t>
      </w:r>
    </w:p>
    <w:p w:rsidR="00403859" w:rsidRPr="00A246EA" w:rsidRDefault="00403859" w:rsidP="00403859">
      <w:pPr>
        <w:spacing w:after="0" w:line="240" w:lineRule="auto"/>
        <w:ind w:firstLine="851"/>
        <w:jc w:val="right"/>
        <w:rPr>
          <w:rFonts w:ascii="Times New Roman" w:hAnsi="Times New Roman" w:cs="Times New Roman"/>
          <w:b/>
          <w:i/>
          <w:sz w:val="24"/>
          <w:szCs w:val="52"/>
        </w:rPr>
      </w:pPr>
    </w:p>
    <w:p w:rsidR="00A246EA" w:rsidRDefault="00A246EA" w:rsidP="00403859">
      <w:pPr>
        <w:ind w:firstLine="851"/>
        <w:jc w:val="center"/>
        <w:rPr>
          <w:rFonts w:ascii="Times New Roman" w:hAnsi="Times New Roman" w:cs="Times New Roman"/>
          <w:b/>
          <w:sz w:val="28"/>
          <w:szCs w:val="52"/>
        </w:rPr>
      </w:pPr>
      <w:r w:rsidRPr="00403859">
        <w:rPr>
          <w:rFonts w:ascii="Times New Roman" w:hAnsi="Times New Roman" w:cs="Times New Roman"/>
          <w:b/>
          <w:sz w:val="28"/>
          <w:szCs w:val="52"/>
        </w:rPr>
        <w:t>Увлечение палеонтологией</w:t>
      </w:r>
    </w:p>
    <w:p w:rsidR="00403859" w:rsidRDefault="00403859" w:rsidP="00403859">
      <w:pPr>
        <w:spacing w:after="0" w:line="360" w:lineRule="auto"/>
        <w:jc w:val="center"/>
        <w:rPr>
          <w:rFonts w:ascii="Times New Roman" w:hAnsi="Times New Roman"/>
          <w:b/>
          <w:sz w:val="28"/>
          <w:szCs w:val="28"/>
        </w:rPr>
      </w:pPr>
      <w:r>
        <w:rPr>
          <w:rFonts w:ascii="Times New Roman" w:hAnsi="Times New Roman"/>
          <w:b/>
          <w:sz w:val="28"/>
          <w:szCs w:val="28"/>
        </w:rPr>
        <w:t>(из опыта работы по сетевому образовательному проекту)</w:t>
      </w:r>
    </w:p>
    <w:p w:rsidR="00403859" w:rsidRPr="00403859" w:rsidRDefault="00403859" w:rsidP="00403859">
      <w:pPr>
        <w:spacing w:after="0" w:line="240" w:lineRule="auto"/>
        <w:jc w:val="both"/>
        <w:rPr>
          <w:rFonts w:ascii="Times New Roman" w:hAnsi="Times New Roman"/>
          <w:b/>
          <w:bCs/>
          <w:sz w:val="24"/>
          <w:szCs w:val="24"/>
          <w:shd w:val="clear" w:color="auto" w:fill="FFFFFF"/>
        </w:rPr>
      </w:pPr>
    </w:p>
    <w:p w:rsidR="00403859" w:rsidRPr="00403859" w:rsidRDefault="00403859" w:rsidP="00403859">
      <w:pPr>
        <w:spacing w:after="0" w:line="240" w:lineRule="auto"/>
        <w:ind w:firstLine="708"/>
        <w:jc w:val="both"/>
        <w:rPr>
          <w:rFonts w:ascii="Times New Roman" w:hAnsi="Times New Roman"/>
          <w:sz w:val="24"/>
          <w:szCs w:val="24"/>
          <w:shd w:val="clear" w:color="auto" w:fill="FFFFFF"/>
        </w:rPr>
      </w:pPr>
      <w:r w:rsidRPr="00E73651">
        <w:rPr>
          <w:rFonts w:ascii="Times New Roman" w:hAnsi="Times New Roman"/>
          <w:bCs/>
          <w:sz w:val="24"/>
          <w:szCs w:val="24"/>
          <w:shd w:val="clear" w:color="auto" w:fill="FFFFFF"/>
        </w:rPr>
        <w:t>Палеонтология</w:t>
      </w:r>
      <w:r w:rsidRPr="00E73651">
        <w:rPr>
          <w:rStyle w:val="apple-converted-space"/>
          <w:rFonts w:ascii="Times New Roman" w:hAnsi="Times New Roman"/>
          <w:sz w:val="24"/>
          <w:szCs w:val="24"/>
          <w:shd w:val="clear" w:color="auto" w:fill="FFFFFF"/>
        </w:rPr>
        <w:t> </w:t>
      </w:r>
      <w:r w:rsidRPr="00E73651">
        <w:rPr>
          <w:rFonts w:ascii="Times New Roman" w:hAnsi="Times New Roman"/>
          <w:sz w:val="24"/>
          <w:szCs w:val="24"/>
          <w:shd w:val="clear" w:color="auto" w:fill="FFFFFF"/>
        </w:rPr>
        <w:t xml:space="preserve"> - </w:t>
      </w:r>
      <w:r w:rsidR="006D67D9">
        <w:rPr>
          <w:rFonts w:ascii="Times New Roman" w:hAnsi="Times New Roman"/>
          <w:sz w:val="24"/>
          <w:szCs w:val="24"/>
          <w:shd w:val="clear" w:color="auto" w:fill="FFFFFF"/>
        </w:rPr>
        <w:t xml:space="preserve"> </w:t>
      </w:r>
      <w:r w:rsidRPr="00E73651">
        <w:rPr>
          <w:rFonts w:ascii="Times New Roman" w:hAnsi="Times New Roman"/>
          <w:sz w:val="24"/>
          <w:szCs w:val="24"/>
          <w:shd w:val="clear" w:color="auto" w:fill="FFFFFF"/>
        </w:rPr>
        <w:t>наука</w:t>
      </w:r>
      <w:r w:rsidRPr="00403859">
        <w:rPr>
          <w:rFonts w:ascii="Times New Roman" w:hAnsi="Times New Roman"/>
          <w:sz w:val="24"/>
          <w:szCs w:val="24"/>
          <w:shd w:val="clear" w:color="auto" w:fill="FFFFFF"/>
        </w:rPr>
        <w:t xml:space="preserve"> об организмах, существовавших в прошлые геологические периоды</w:t>
      </w:r>
      <w:r w:rsidRPr="00403859">
        <w:rPr>
          <w:rStyle w:val="apple-converted-space"/>
          <w:rFonts w:ascii="Times New Roman" w:hAnsi="Times New Roman"/>
          <w:sz w:val="24"/>
          <w:szCs w:val="24"/>
          <w:shd w:val="clear" w:color="auto" w:fill="FFFFFF"/>
        </w:rPr>
        <w:t> </w:t>
      </w:r>
      <w:r w:rsidRPr="00403859">
        <w:rPr>
          <w:rFonts w:ascii="Times New Roman" w:hAnsi="Times New Roman"/>
          <w:sz w:val="24"/>
          <w:szCs w:val="24"/>
          <w:shd w:val="clear" w:color="auto" w:fill="FFFFFF"/>
        </w:rPr>
        <w:t xml:space="preserve">и сохранившихся в виде ископаемых останков, а также следов их жизнедеятельности. Это наука о нашем прошлом, и отчасти будущем, особенно для молодых исследователей, так как детское увлечение нередко перерастает в профессиональную деятельность. А вот как вырастить умных, пытливых, трудолюбивых исследователей – задача для педагога не из легких. Для этого у каждого педагога имеются в запасе свои средства, методы, приемы работы и мотивации обучающихся. </w:t>
      </w:r>
    </w:p>
    <w:p w:rsidR="00403859" w:rsidRPr="00403859" w:rsidRDefault="00403859" w:rsidP="00403859">
      <w:pPr>
        <w:spacing w:after="0" w:line="240" w:lineRule="auto"/>
        <w:ind w:firstLine="708"/>
        <w:jc w:val="both"/>
        <w:rPr>
          <w:rFonts w:ascii="Times New Roman" w:hAnsi="Times New Roman"/>
          <w:sz w:val="24"/>
          <w:szCs w:val="24"/>
        </w:rPr>
      </w:pPr>
      <w:r w:rsidRPr="00403859">
        <w:rPr>
          <w:rFonts w:ascii="Times New Roman" w:hAnsi="Times New Roman"/>
          <w:sz w:val="24"/>
          <w:szCs w:val="24"/>
          <w:shd w:val="clear" w:color="auto" w:fill="FFFFFF"/>
        </w:rPr>
        <w:lastRenderedPageBreak/>
        <w:t xml:space="preserve">Одним из таких средств в педагогической практике стало создание и реализация </w:t>
      </w:r>
      <w:r w:rsidRPr="00403859">
        <w:rPr>
          <w:rFonts w:ascii="Times New Roman" w:hAnsi="Times New Roman"/>
          <w:sz w:val="24"/>
          <w:szCs w:val="24"/>
        </w:rPr>
        <w:t>сетевого образовательного проекта</w:t>
      </w:r>
      <w:r w:rsidRPr="00403859">
        <w:rPr>
          <w:rFonts w:ascii="Times New Roman" w:hAnsi="Times New Roman"/>
          <w:sz w:val="24"/>
          <w:szCs w:val="24"/>
          <w:shd w:val="clear" w:color="auto" w:fill="FFFFFF"/>
        </w:rPr>
        <w:t xml:space="preserve"> «</w:t>
      </w:r>
      <w:r w:rsidRPr="00403859">
        <w:rPr>
          <w:rFonts w:ascii="Times New Roman" w:hAnsi="Times New Roman"/>
          <w:sz w:val="24"/>
          <w:szCs w:val="24"/>
        </w:rPr>
        <w:t>Увлечение палеонтологией».</w:t>
      </w:r>
    </w:p>
    <w:p w:rsidR="00403859" w:rsidRPr="00403859" w:rsidRDefault="00403859" w:rsidP="00403859">
      <w:pPr>
        <w:spacing w:after="0" w:line="240" w:lineRule="auto"/>
        <w:ind w:firstLine="708"/>
        <w:jc w:val="both"/>
        <w:rPr>
          <w:rFonts w:ascii="Times New Roman" w:hAnsi="Times New Roman"/>
          <w:sz w:val="24"/>
          <w:szCs w:val="24"/>
          <w:shd w:val="clear" w:color="auto" w:fill="FFFFFF"/>
        </w:rPr>
      </w:pPr>
      <w:r w:rsidRPr="00403859">
        <w:rPr>
          <w:rFonts w:ascii="Times New Roman" w:hAnsi="Times New Roman"/>
          <w:sz w:val="24"/>
          <w:szCs w:val="24"/>
          <w:shd w:val="clear" w:color="auto" w:fill="FFFFFF"/>
        </w:rPr>
        <w:t>Он дал возможность организовать взаимодействие обучающихся и сотрудников между несколькими партнерами по проектно-исследовательским работам: Музеем Древности, музеем Пермского периода г. Пермь, ПГНИУ.</w:t>
      </w:r>
    </w:p>
    <w:p w:rsidR="00403859" w:rsidRPr="00403859" w:rsidRDefault="00403859" w:rsidP="00403859">
      <w:pPr>
        <w:spacing w:after="0" w:line="240" w:lineRule="auto"/>
        <w:ind w:firstLine="708"/>
        <w:jc w:val="both"/>
        <w:rPr>
          <w:rFonts w:ascii="Times New Roman" w:hAnsi="Times New Roman"/>
          <w:sz w:val="24"/>
          <w:szCs w:val="24"/>
        </w:rPr>
      </w:pPr>
      <w:r w:rsidRPr="00403859">
        <w:rPr>
          <w:rFonts w:ascii="Times New Roman" w:hAnsi="Times New Roman"/>
          <w:sz w:val="24"/>
          <w:szCs w:val="24"/>
          <w:shd w:val="clear" w:color="auto" w:fill="FFFFFF"/>
        </w:rPr>
        <w:t>Так как ни для кого не секрет, что палеонтология связана с такими общеобразовательными предметами как биология, география, история, а также химия и экология. Она находится на стыке наук. К сожалению, в</w:t>
      </w:r>
      <w:r w:rsidRPr="00403859">
        <w:rPr>
          <w:rFonts w:ascii="Times New Roman" w:hAnsi="Times New Roman"/>
          <w:sz w:val="24"/>
          <w:szCs w:val="24"/>
        </w:rPr>
        <w:t xml:space="preserve"> общеобразовательной организации обучающиеся получают лишь общетеоретические и поверхностные представления о палеонтологии, не изучают эту науку глубоко. Поэтому, они абстрактно воспринимают данный материал и не всегда связывают его   с практикой,  не всегда способны применить его к местности, на которой проживают, отразить в проектно-исследовательских работах. Да и консультировать ребят, оказать им квалифицированную помощь некому. Таким образом, мотивация обучающихся к изучению палеонтологии на основе разрозненных тем, недостоверных, непроверенных данных резко падает, так как снижается уровень создания и реализации проектов.</w:t>
      </w:r>
    </w:p>
    <w:p w:rsidR="00403859" w:rsidRPr="00403859" w:rsidRDefault="00403859" w:rsidP="00403859">
      <w:pPr>
        <w:pStyle w:val="a3"/>
        <w:spacing w:after="0" w:line="240" w:lineRule="auto"/>
        <w:ind w:left="0" w:firstLine="708"/>
        <w:jc w:val="both"/>
        <w:rPr>
          <w:rFonts w:ascii="Times New Roman" w:hAnsi="Times New Roman"/>
          <w:b/>
          <w:sz w:val="24"/>
          <w:szCs w:val="24"/>
        </w:rPr>
      </w:pPr>
      <w:r w:rsidRPr="00403859">
        <w:rPr>
          <w:rFonts w:ascii="Times New Roman" w:hAnsi="Times New Roman"/>
          <w:sz w:val="24"/>
          <w:szCs w:val="24"/>
        </w:rPr>
        <w:t>Для осуществления палеонтологических исследований нами был разработан и реализован педагогический сетевой проект, использовано положение о детской открытой краевой палеонтологической конференции, организованной Музеем пермских древностей г. Пермь.</w:t>
      </w:r>
    </w:p>
    <w:p w:rsidR="00403859" w:rsidRPr="00403859" w:rsidRDefault="00403859" w:rsidP="00403859">
      <w:pPr>
        <w:pStyle w:val="a3"/>
        <w:spacing w:after="0" w:line="240" w:lineRule="auto"/>
        <w:ind w:left="0" w:firstLine="708"/>
        <w:jc w:val="both"/>
        <w:rPr>
          <w:rFonts w:ascii="Times New Roman" w:hAnsi="Times New Roman"/>
          <w:sz w:val="24"/>
          <w:szCs w:val="24"/>
        </w:rPr>
      </w:pPr>
      <w:r w:rsidRPr="00403859">
        <w:rPr>
          <w:rFonts w:ascii="Times New Roman" w:hAnsi="Times New Roman"/>
          <w:sz w:val="24"/>
          <w:szCs w:val="24"/>
        </w:rPr>
        <w:t>Основную роль в изучении палеонтологии обучающимися в рамках написания, реализации и защиты проектно-исследовательских работ стало прямое общение, дистанционное консультирование, работа в сети интернет с помощью социальных сетей, а также традиционные формы работы: экскурсии, лекции и так далее.</w:t>
      </w:r>
    </w:p>
    <w:p w:rsidR="00403859" w:rsidRPr="00403859" w:rsidRDefault="00403859" w:rsidP="00403859">
      <w:pPr>
        <w:pStyle w:val="a3"/>
        <w:spacing w:after="0" w:line="240" w:lineRule="auto"/>
        <w:ind w:left="0"/>
        <w:jc w:val="both"/>
        <w:rPr>
          <w:rFonts w:ascii="Times New Roman" w:hAnsi="Times New Roman"/>
          <w:sz w:val="24"/>
          <w:szCs w:val="24"/>
        </w:rPr>
      </w:pPr>
      <w:r w:rsidRPr="00403859">
        <w:rPr>
          <w:rFonts w:ascii="Times New Roman" w:hAnsi="Times New Roman"/>
          <w:sz w:val="24"/>
          <w:szCs w:val="24"/>
        </w:rPr>
        <w:tab/>
        <w:t>Целью реали</w:t>
      </w:r>
      <w:r w:rsidR="006D67D9">
        <w:rPr>
          <w:rFonts w:ascii="Times New Roman" w:hAnsi="Times New Roman"/>
          <w:sz w:val="24"/>
          <w:szCs w:val="24"/>
        </w:rPr>
        <w:t xml:space="preserve">зации педагогического сетевого </w:t>
      </w:r>
      <w:r w:rsidRPr="00403859">
        <w:rPr>
          <w:rFonts w:ascii="Times New Roman" w:hAnsi="Times New Roman"/>
          <w:sz w:val="24"/>
          <w:szCs w:val="24"/>
        </w:rPr>
        <w:t xml:space="preserve">проекта стала организация взаимодействия различных партнеров  для изучения и проведения палеонтологических исследований с обучающимися, создание ими проектов - продуктов деятельности практической направленности. </w:t>
      </w:r>
    </w:p>
    <w:p w:rsidR="00403859" w:rsidRPr="00403859" w:rsidRDefault="00403859" w:rsidP="00403859">
      <w:pPr>
        <w:pStyle w:val="a3"/>
        <w:shd w:val="clear" w:color="auto" w:fill="FFFFFF"/>
        <w:spacing w:after="0" w:line="240" w:lineRule="auto"/>
        <w:ind w:left="0" w:firstLine="915"/>
        <w:jc w:val="both"/>
        <w:rPr>
          <w:rFonts w:ascii="Times New Roman" w:hAnsi="Times New Roman"/>
          <w:b/>
          <w:sz w:val="24"/>
          <w:szCs w:val="24"/>
        </w:rPr>
      </w:pPr>
      <w:r w:rsidRPr="00403859">
        <w:rPr>
          <w:rFonts w:ascii="Times New Roman" w:hAnsi="Times New Roman"/>
          <w:b/>
          <w:sz w:val="24"/>
          <w:szCs w:val="24"/>
        </w:rPr>
        <w:t>Результатами реализации педагогического сетевого проекта за пять лет стали:</w:t>
      </w:r>
    </w:p>
    <w:p w:rsidR="00403859" w:rsidRPr="00403859" w:rsidRDefault="00403859" w:rsidP="00403859">
      <w:pPr>
        <w:pStyle w:val="a3"/>
        <w:spacing w:after="0" w:line="240" w:lineRule="auto"/>
        <w:ind w:left="0"/>
        <w:jc w:val="both"/>
        <w:rPr>
          <w:rFonts w:ascii="Times New Roman" w:hAnsi="Times New Roman"/>
          <w:b/>
          <w:sz w:val="24"/>
          <w:szCs w:val="24"/>
        </w:rPr>
      </w:pPr>
      <w:r w:rsidRPr="00403859">
        <w:rPr>
          <w:rFonts w:ascii="Times New Roman" w:hAnsi="Times New Roman"/>
          <w:b/>
          <w:sz w:val="24"/>
          <w:szCs w:val="24"/>
        </w:rPr>
        <w:t>2013-2014 учебный год - 4 детская открытая краевая палеонтологическая конференция г. Пермь</w:t>
      </w:r>
    </w:p>
    <w:p w:rsidR="00403859" w:rsidRPr="00403859" w:rsidRDefault="00403859" w:rsidP="00403859">
      <w:pPr>
        <w:spacing w:after="0" w:line="240" w:lineRule="auto"/>
        <w:jc w:val="both"/>
        <w:rPr>
          <w:rFonts w:ascii="Times New Roman" w:hAnsi="Times New Roman"/>
          <w:sz w:val="24"/>
          <w:szCs w:val="24"/>
        </w:rPr>
      </w:pPr>
      <w:r w:rsidRPr="00403859">
        <w:rPr>
          <w:rFonts w:ascii="Times New Roman" w:hAnsi="Times New Roman"/>
          <w:sz w:val="24"/>
          <w:szCs w:val="24"/>
        </w:rPr>
        <w:t xml:space="preserve">1. Бурдин Артем, 5 класс «Динозавры Большой Сосновы» (исследование эволюции ящериц, жука- носорога и кузнечика -  изменились или нет с древних времен), специальный приз жюри. </w:t>
      </w:r>
    </w:p>
    <w:p w:rsidR="00403859" w:rsidRPr="00403859" w:rsidRDefault="00403859" w:rsidP="00403859">
      <w:pPr>
        <w:pStyle w:val="a3"/>
        <w:spacing w:after="0" w:line="240" w:lineRule="auto"/>
        <w:ind w:left="0"/>
        <w:jc w:val="both"/>
        <w:rPr>
          <w:rFonts w:ascii="Times New Roman" w:hAnsi="Times New Roman"/>
          <w:b/>
          <w:sz w:val="24"/>
          <w:szCs w:val="24"/>
        </w:rPr>
      </w:pPr>
      <w:r w:rsidRPr="00403859">
        <w:rPr>
          <w:rFonts w:ascii="Times New Roman" w:hAnsi="Times New Roman"/>
          <w:b/>
          <w:sz w:val="24"/>
          <w:szCs w:val="24"/>
        </w:rPr>
        <w:t>2014- 2015 учебный год - 5 детская открытая краевая палеонтологическая конференция г. Пермь</w:t>
      </w:r>
    </w:p>
    <w:p w:rsidR="00403859" w:rsidRPr="00403859" w:rsidRDefault="00403859" w:rsidP="00403859">
      <w:pPr>
        <w:spacing w:after="0" w:line="240" w:lineRule="auto"/>
        <w:jc w:val="both"/>
        <w:rPr>
          <w:rFonts w:ascii="Times New Roman" w:hAnsi="Times New Roman"/>
          <w:sz w:val="24"/>
          <w:szCs w:val="24"/>
        </w:rPr>
      </w:pPr>
      <w:r w:rsidRPr="00403859">
        <w:rPr>
          <w:rFonts w:ascii="Times New Roman" w:hAnsi="Times New Roman"/>
          <w:sz w:val="24"/>
          <w:szCs w:val="24"/>
        </w:rPr>
        <w:t>1. Дегте</w:t>
      </w:r>
      <w:r w:rsidR="006D67D9">
        <w:rPr>
          <w:rFonts w:ascii="Times New Roman" w:hAnsi="Times New Roman"/>
          <w:sz w:val="24"/>
          <w:szCs w:val="24"/>
        </w:rPr>
        <w:t>рева Дарья, 4 класс «Папоротник</w:t>
      </w:r>
      <w:r w:rsidRPr="00403859">
        <w:rPr>
          <w:rFonts w:ascii="Times New Roman" w:hAnsi="Times New Roman"/>
          <w:sz w:val="24"/>
          <w:szCs w:val="24"/>
        </w:rPr>
        <w:t xml:space="preserve"> в угле» (исследование найденного около кочегарки отпечатка папоротника, определение по документам места, откуда привезен уголь), 1 место; </w:t>
      </w:r>
    </w:p>
    <w:p w:rsidR="00403859" w:rsidRPr="00403859" w:rsidRDefault="00403859" w:rsidP="00403859">
      <w:pPr>
        <w:spacing w:after="0" w:line="240" w:lineRule="auto"/>
        <w:jc w:val="both"/>
        <w:rPr>
          <w:rFonts w:ascii="Times New Roman" w:hAnsi="Times New Roman"/>
          <w:sz w:val="24"/>
          <w:szCs w:val="24"/>
        </w:rPr>
      </w:pPr>
      <w:r w:rsidRPr="00403859">
        <w:rPr>
          <w:rFonts w:ascii="Times New Roman" w:hAnsi="Times New Roman"/>
          <w:sz w:val="24"/>
          <w:szCs w:val="24"/>
        </w:rPr>
        <w:t>2. Стойка Михаил, 2 класс «Волконскоит» (исследование местного минерала в окрестностях д. Кузино, добыча волконскоита), 1 место;</w:t>
      </w:r>
    </w:p>
    <w:p w:rsidR="00403859" w:rsidRPr="00403859" w:rsidRDefault="00403859" w:rsidP="00403859">
      <w:pPr>
        <w:spacing w:after="0" w:line="240" w:lineRule="auto"/>
        <w:jc w:val="both"/>
        <w:rPr>
          <w:rFonts w:ascii="Times New Roman" w:hAnsi="Times New Roman"/>
          <w:sz w:val="24"/>
          <w:szCs w:val="24"/>
        </w:rPr>
      </w:pPr>
      <w:r w:rsidRPr="00403859">
        <w:rPr>
          <w:rFonts w:ascii="Times New Roman" w:hAnsi="Times New Roman"/>
          <w:sz w:val="24"/>
          <w:szCs w:val="24"/>
        </w:rPr>
        <w:t>3. Вахрушев Михаил, 3 класс «Чудесные листья школьного парка» (исследование вяза - как реликтового растения, размеров его листьев, значение в природе и местности произрастания), участие;</w:t>
      </w:r>
    </w:p>
    <w:p w:rsidR="00403859" w:rsidRPr="00403859" w:rsidRDefault="00403859" w:rsidP="00403859">
      <w:pPr>
        <w:spacing w:after="0" w:line="240" w:lineRule="auto"/>
        <w:jc w:val="both"/>
        <w:rPr>
          <w:rFonts w:ascii="Times New Roman" w:hAnsi="Times New Roman"/>
          <w:sz w:val="24"/>
          <w:szCs w:val="24"/>
        </w:rPr>
      </w:pPr>
      <w:r w:rsidRPr="00403859">
        <w:rPr>
          <w:rFonts w:ascii="Times New Roman" w:hAnsi="Times New Roman"/>
          <w:sz w:val="24"/>
          <w:szCs w:val="24"/>
        </w:rPr>
        <w:t>4. Бурдин Артем, 6 класс «В Большесосновском карьере» (исследование речной гальки и песчаника местного карьера), 1 место.</w:t>
      </w:r>
    </w:p>
    <w:p w:rsidR="00403859" w:rsidRPr="00403859" w:rsidRDefault="00403859" w:rsidP="00403859">
      <w:pPr>
        <w:pStyle w:val="a3"/>
        <w:spacing w:after="0" w:line="240" w:lineRule="auto"/>
        <w:ind w:left="0"/>
        <w:jc w:val="both"/>
        <w:rPr>
          <w:rFonts w:ascii="Times New Roman" w:hAnsi="Times New Roman"/>
          <w:b/>
          <w:sz w:val="24"/>
          <w:szCs w:val="24"/>
        </w:rPr>
      </w:pPr>
      <w:r w:rsidRPr="00403859">
        <w:rPr>
          <w:rFonts w:ascii="Times New Roman" w:hAnsi="Times New Roman"/>
          <w:b/>
          <w:sz w:val="24"/>
          <w:szCs w:val="24"/>
        </w:rPr>
        <w:t>2015-2016 учебный год - 6 детская открытая краевая палеонтологическая конференция г. Пермь</w:t>
      </w:r>
    </w:p>
    <w:p w:rsidR="00403859" w:rsidRPr="00403859" w:rsidRDefault="00403859" w:rsidP="00403859">
      <w:pPr>
        <w:pStyle w:val="a3"/>
        <w:spacing w:after="0" w:line="240" w:lineRule="auto"/>
        <w:ind w:left="0"/>
        <w:jc w:val="both"/>
        <w:rPr>
          <w:rFonts w:ascii="Times New Roman" w:hAnsi="Times New Roman"/>
          <w:sz w:val="24"/>
          <w:szCs w:val="24"/>
        </w:rPr>
      </w:pPr>
      <w:r w:rsidRPr="00403859">
        <w:rPr>
          <w:rFonts w:ascii="Times New Roman" w:hAnsi="Times New Roman"/>
          <w:sz w:val="24"/>
          <w:szCs w:val="24"/>
        </w:rPr>
        <w:t>1. Бурдин Святослав, 1 класс «Такие разные пистики» (изучение побегов хвоща полевого и блюд из пистиков), специальный приз жюри;</w:t>
      </w:r>
    </w:p>
    <w:p w:rsidR="00403859" w:rsidRPr="00403859" w:rsidRDefault="00403859" w:rsidP="00403859">
      <w:pPr>
        <w:pStyle w:val="a3"/>
        <w:spacing w:after="0" w:line="240" w:lineRule="auto"/>
        <w:ind w:left="0"/>
        <w:jc w:val="both"/>
        <w:rPr>
          <w:rFonts w:ascii="Times New Roman" w:hAnsi="Times New Roman"/>
          <w:sz w:val="24"/>
          <w:szCs w:val="24"/>
        </w:rPr>
      </w:pPr>
      <w:r w:rsidRPr="00403859">
        <w:rPr>
          <w:rFonts w:ascii="Times New Roman" w:hAnsi="Times New Roman"/>
          <w:sz w:val="24"/>
          <w:szCs w:val="24"/>
        </w:rPr>
        <w:lastRenderedPageBreak/>
        <w:t>2. Стойка Михаил, 3 класс «Удивительная ракушка» (эволюция беззубки, распространенной в наших водоемах), 1 место;</w:t>
      </w:r>
    </w:p>
    <w:p w:rsidR="00403859" w:rsidRPr="00403859" w:rsidRDefault="00403859" w:rsidP="00403859">
      <w:pPr>
        <w:pStyle w:val="a3"/>
        <w:spacing w:after="0" w:line="240" w:lineRule="auto"/>
        <w:ind w:left="0"/>
        <w:jc w:val="both"/>
        <w:rPr>
          <w:rFonts w:ascii="Times New Roman" w:hAnsi="Times New Roman"/>
          <w:sz w:val="24"/>
          <w:szCs w:val="24"/>
        </w:rPr>
      </w:pPr>
      <w:r w:rsidRPr="00403859">
        <w:rPr>
          <w:rFonts w:ascii="Times New Roman" w:hAnsi="Times New Roman"/>
          <w:sz w:val="24"/>
          <w:szCs w:val="24"/>
        </w:rPr>
        <w:t>3. Дегтерева Дарья, 5 класс «Преуспевающий реликт (чтобы выжить)» (изучение особенностей хвоща полевого как реликтового растения), 1 место</w:t>
      </w:r>
    </w:p>
    <w:p w:rsidR="00403859" w:rsidRPr="00403859" w:rsidRDefault="00403859" w:rsidP="00403859">
      <w:pPr>
        <w:pStyle w:val="a3"/>
        <w:spacing w:after="0" w:line="240" w:lineRule="auto"/>
        <w:ind w:left="0"/>
        <w:jc w:val="both"/>
        <w:rPr>
          <w:rFonts w:ascii="Times New Roman" w:hAnsi="Times New Roman"/>
          <w:sz w:val="24"/>
          <w:szCs w:val="24"/>
        </w:rPr>
      </w:pPr>
      <w:r w:rsidRPr="00403859">
        <w:rPr>
          <w:rFonts w:ascii="Times New Roman" w:hAnsi="Times New Roman"/>
          <w:sz w:val="24"/>
          <w:szCs w:val="24"/>
        </w:rPr>
        <w:t>4. Бурдин Артем, 7 класс «В разрезе горы Кокуй» (изучение окаменелостей и определение вида г. Кокуй г. Очер), 3 место</w:t>
      </w:r>
    </w:p>
    <w:p w:rsidR="00403859" w:rsidRPr="00403859" w:rsidRDefault="00403859" w:rsidP="00403859">
      <w:pPr>
        <w:pStyle w:val="a3"/>
        <w:spacing w:after="0" w:line="240" w:lineRule="auto"/>
        <w:ind w:left="0"/>
        <w:jc w:val="both"/>
        <w:rPr>
          <w:rFonts w:ascii="Times New Roman" w:hAnsi="Times New Roman"/>
          <w:b/>
          <w:sz w:val="24"/>
          <w:szCs w:val="24"/>
        </w:rPr>
      </w:pPr>
      <w:r w:rsidRPr="00403859">
        <w:rPr>
          <w:rFonts w:ascii="Times New Roman" w:hAnsi="Times New Roman"/>
          <w:b/>
          <w:sz w:val="24"/>
          <w:szCs w:val="24"/>
        </w:rPr>
        <w:t>2016-2017 учебный год - 7 детская открытая краевая палеонтологическая конференция г. Пермь</w:t>
      </w:r>
    </w:p>
    <w:p w:rsidR="00403859" w:rsidRPr="00403859" w:rsidRDefault="00403859" w:rsidP="00403859">
      <w:pPr>
        <w:pStyle w:val="a3"/>
        <w:spacing w:after="0" w:line="240" w:lineRule="auto"/>
        <w:ind w:left="0"/>
        <w:jc w:val="both"/>
        <w:rPr>
          <w:rFonts w:ascii="Times New Roman" w:hAnsi="Times New Roman"/>
          <w:sz w:val="24"/>
          <w:szCs w:val="24"/>
        </w:rPr>
      </w:pPr>
      <w:r w:rsidRPr="00403859">
        <w:rPr>
          <w:rFonts w:ascii="Times New Roman" w:hAnsi="Times New Roman"/>
          <w:sz w:val="24"/>
          <w:szCs w:val="24"/>
        </w:rPr>
        <w:t xml:space="preserve">1. Дегтерева Дарья, 6 класс «Бивень мамонта» (изучение эволюции мамонтов и бивня, хранящегося в музее с. Полозово), 1 место; </w:t>
      </w:r>
    </w:p>
    <w:p w:rsidR="00403859" w:rsidRPr="00403859" w:rsidRDefault="00403859" w:rsidP="00403859">
      <w:pPr>
        <w:pStyle w:val="a3"/>
        <w:spacing w:after="0" w:line="240" w:lineRule="auto"/>
        <w:ind w:left="0"/>
        <w:jc w:val="both"/>
        <w:rPr>
          <w:rFonts w:ascii="Times New Roman" w:hAnsi="Times New Roman"/>
          <w:sz w:val="24"/>
          <w:szCs w:val="24"/>
        </w:rPr>
      </w:pPr>
      <w:r w:rsidRPr="00403859">
        <w:rPr>
          <w:rFonts w:ascii="Times New Roman" w:hAnsi="Times New Roman"/>
          <w:sz w:val="24"/>
          <w:szCs w:val="24"/>
        </w:rPr>
        <w:t>2. Стойка Михаил, 4 класс «Живое ископаемое» (Гикго - билоба - символа региона), 2 место;</w:t>
      </w:r>
    </w:p>
    <w:p w:rsidR="00403859" w:rsidRPr="00403859" w:rsidRDefault="00403859" w:rsidP="00403859">
      <w:pPr>
        <w:pStyle w:val="a3"/>
        <w:spacing w:after="0" w:line="240" w:lineRule="auto"/>
        <w:ind w:left="0"/>
        <w:jc w:val="both"/>
        <w:rPr>
          <w:rFonts w:ascii="Times New Roman" w:hAnsi="Times New Roman"/>
          <w:sz w:val="24"/>
          <w:szCs w:val="24"/>
        </w:rPr>
      </w:pPr>
      <w:r w:rsidRPr="00403859">
        <w:rPr>
          <w:rFonts w:ascii="Times New Roman" w:hAnsi="Times New Roman"/>
          <w:sz w:val="24"/>
          <w:szCs w:val="24"/>
        </w:rPr>
        <w:t xml:space="preserve">3. Гаврусь Владимир, 4 класс «Странные птицы» (сравнительный анализ нелетающих птиц), 3 место; </w:t>
      </w:r>
    </w:p>
    <w:p w:rsidR="00403859" w:rsidRPr="00403859" w:rsidRDefault="00403859" w:rsidP="00403859">
      <w:pPr>
        <w:pStyle w:val="a3"/>
        <w:spacing w:after="0" w:line="240" w:lineRule="auto"/>
        <w:ind w:left="0"/>
        <w:jc w:val="both"/>
        <w:rPr>
          <w:rFonts w:ascii="Times New Roman" w:hAnsi="Times New Roman"/>
          <w:sz w:val="24"/>
          <w:szCs w:val="24"/>
        </w:rPr>
      </w:pPr>
      <w:r w:rsidRPr="00403859">
        <w:rPr>
          <w:rFonts w:ascii="Times New Roman" w:hAnsi="Times New Roman"/>
          <w:sz w:val="24"/>
          <w:szCs w:val="24"/>
        </w:rPr>
        <w:t>4. Жужгов Дмитрий, 1 класс «Шишки» (появление деревьев с шишками), 3 место;</w:t>
      </w:r>
    </w:p>
    <w:p w:rsidR="00403859" w:rsidRPr="00403859" w:rsidRDefault="00403859" w:rsidP="00403859">
      <w:pPr>
        <w:pStyle w:val="a3"/>
        <w:spacing w:after="0" w:line="240" w:lineRule="auto"/>
        <w:ind w:left="0"/>
        <w:jc w:val="both"/>
        <w:rPr>
          <w:rFonts w:ascii="Times New Roman" w:hAnsi="Times New Roman"/>
          <w:b/>
          <w:sz w:val="24"/>
          <w:szCs w:val="24"/>
        </w:rPr>
      </w:pPr>
      <w:r w:rsidRPr="00403859">
        <w:rPr>
          <w:rFonts w:ascii="Times New Roman" w:hAnsi="Times New Roman"/>
          <w:b/>
          <w:sz w:val="24"/>
          <w:szCs w:val="24"/>
        </w:rPr>
        <w:t>2017-2018 учебный год- 8 детская открытая краевая палеонтологическая конференция г. Пермь</w:t>
      </w:r>
    </w:p>
    <w:p w:rsidR="00403859" w:rsidRPr="00403859" w:rsidRDefault="00403859" w:rsidP="00403859">
      <w:pPr>
        <w:pStyle w:val="a3"/>
        <w:spacing w:after="0" w:line="240" w:lineRule="auto"/>
        <w:ind w:left="0"/>
        <w:jc w:val="both"/>
        <w:rPr>
          <w:rFonts w:ascii="Times New Roman" w:hAnsi="Times New Roman"/>
          <w:sz w:val="24"/>
          <w:szCs w:val="24"/>
        </w:rPr>
      </w:pPr>
      <w:r w:rsidRPr="00403859">
        <w:rPr>
          <w:rFonts w:ascii="Times New Roman" w:hAnsi="Times New Roman"/>
          <w:sz w:val="24"/>
          <w:szCs w:val="24"/>
        </w:rPr>
        <w:t xml:space="preserve">1. Дегтерева Дарья, 7 класс «Крымский ракушечник» (образование, химический состав и практическое применение ракушечника), 3 место; </w:t>
      </w:r>
    </w:p>
    <w:p w:rsidR="00403859" w:rsidRPr="00403859" w:rsidRDefault="00403859" w:rsidP="00403859">
      <w:pPr>
        <w:pStyle w:val="a3"/>
        <w:spacing w:after="0" w:line="240" w:lineRule="auto"/>
        <w:ind w:left="0"/>
        <w:jc w:val="both"/>
        <w:rPr>
          <w:rFonts w:ascii="Times New Roman" w:hAnsi="Times New Roman"/>
          <w:sz w:val="24"/>
          <w:szCs w:val="24"/>
        </w:rPr>
      </w:pPr>
      <w:r w:rsidRPr="00403859">
        <w:rPr>
          <w:rFonts w:ascii="Times New Roman" w:hAnsi="Times New Roman"/>
          <w:sz w:val="24"/>
          <w:szCs w:val="24"/>
        </w:rPr>
        <w:t>2. Стойка Михаил, 5 класс «Трипсы» (изучение эволюции триопсов, выращивание американских щитней в домашних условиях), 1 место;</w:t>
      </w:r>
    </w:p>
    <w:p w:rsidR="00403859" w:rsidRPr="00403859" w:rsidRDefault="00403859" w:rsidP="00403859">
      <w:pPr>
        <w:pStyle w:val="a3"/>
        <w:spacing w:after="0" w:line="240" w:lineRule="auto"/>
        <w:ind w:left="0"/>
        <w:jc w:val="both"/>
        <w:rPr>
          <w:rFonts w:ascii="Times New Roman" w:hAnsi="Times New Roman"/>
          <w:sz w:val="24"/>
          <w:szCs w:val="24"/>
        </w:rPr>
      </w:pPr>
      <w:r w:rsidRPr="00403859">
        <w:rPr>
          <w:rFonts w:ascii="Times New Roman" w:hAnsi="Times New Roman"/>
          <w:sz w:val="24"/>
          <w:szCs w:val="24"/>
        </w:rPr>
        <w:t xml:space="preserve">3. Гаврусь Владимир, 5 класс «Тритон» (изучение эволюции тритона, наблюдение за ним в домашних условиях), 2 место; </w:t>
      </w:r>
    </w:p>
    <w:p w:rsidR="00403859" w:rsidRPr="00403859" w:rsidRDefault="00403859" w:rsidP="00403859">
      <w:pPr>
        <w:pStyle w:val="a3"/>
        <w:spacing w:after="0" w:line="240" w:lineRule="auto"/>
        <w:ind w:left="0"/>
        <w:jc w:val="both"/>
        <w:rPr>
          <w:rFonts w:ascii="Times New Roman" w:hAnsi="Times New Roman"/>
          <w:sz w:val="24"/>
          <w:szCs w:val="24"/>
        </w:rPr>
      </w:pPr>
      <w:r w:rsidRPr="00403859">
        <w:rPr>
          <w:rFonts w:ascii="Times New Roman" w:hAnsi="Times New Roman"/>
          <w:sz w:val="24"/>
          <w:szCs w:val="24"/>
        </w:rPr>
        <w:t>4. Менькина Юлия, 10 класс «Лишайники» (изучение эволюции  лишайников и их биологических преимуществ), 1 место.</w:t>
      </w:r>
    </w:p>
    <w:p w:rsidR="00403859" w:rsidRPr="00403859" w:rsidRDefault="00403859" w:rsidP="00403859">
      <w:pPr>
        <w:pStyle w:val="a3"/>
        <w:spacing w:after="0" w:line="240" w:lineRule="auto"/>
        <w:ind w:left="0" w:firstLine="708"/>
        <w:jc w:val="both"/>
        <w:rPr>
          <w:rFonts w:ascii="Times New Roman" w:hAnsi="Times New Roman"/>
          <w:sz w:val="24"/>
          <w:szCs w:val="24"/>
        </w:rPr>
      </w:pPr>
      <w:r w:rsidRPr="00403859">
        <w:rPr>
          <w:rFonts w:ascii="Times New Roman" w:hAnsi="Times New Roman"/>
          <w:sz w:val="24"/>
          <w:szCs w:val="24"/>
        </w:rPr>
        <w:t>Материалы многих из данных исследований взяты, добыты, собраны и до сих пор находятся вокруг нас в Большесосновском районе, просто мы их порой не замечаем. А значит для юных палеонтологов еще много объектов для изучения.</w:t>
      </w:r>
    </w:p>
    <w:p w:rsidR="00403859" w:rsidRPr="00403859" w:rsidRDefault="00403859" w:rsidP="00403859">
      <w:pPr>
        <w:pStyle w:val="a3"/>
        <w:spacing w:after="0" w:line="240" w:lineRule="auto"/>
        <w:ind w:left="0" w:firstLine="708"/>
        <w:jc w:val="both"/>
        <w:rPr>
          <w:rFonts w:ascii="Times New Roman" w:hAnsi="Times New Roman"/>
          <w:sz w:val="24"/>
          <w:szCs w:val="24"/>
        </w:rPr>
      </w:pPr>
      <w:r w:rsidRPr="00403859">
        <w:rPr>
          <w:rFonts w:ascii="Times New Roman" w:hAnsi="Times New Roman"/>
          <w:sz w:val="24"/>
          <w:szCs w:val="24"/>
        </w:rPr>
        <w:t>В дальнейшем планируется разработка и реализация других проектов, расширение социальных связей, выход на другие территории, организация взаимодействия с детскими объединениями со смежными интересами.</w:t>
      </w:r>
    </w:p>
    <w:p w:rsidR="00403859" w:rsidRPr="00403859" w:rsidRDefault="00403859" w:rsidP="00403859">
      <w:pPr>
        <w:pStyle w:val="a4"/>
        <w:shd w:val="clear" w:color="auto" w:fill="FFFFFF"/>
        <w:spacing w:before="0" w:beforeAutospacing="0" w:after="0" w:afterAutospacing="0"/>
        <w:ind w:firstLine="708"/>
        <w:jc w:val="both"/>
        <w:rPr>
          <w:sz w:val="24"/>
          <w:szCs w:val="24"/>
        </w:rPr>
      </w:pPr>
    </w:p>
    <w:p w:rsidR="00403859" w:rsidRPr="00403859" w:rsidRDefault="00403859" w:rsidP="00403859">
      <w:pPr>
        <w:pStyle w:val="a4"/>
        <w:shd w:val="clear" w:color="auto" w:fill="FFFFFF"/>
        <w:spacing w:before="0" w:beforeAutospacing="0" w:after="0" w:afterAutospacing="0"/>
        <w:ind w:firstLine="708"/>
        <w:jc w:val="both"/>
        <w:rPr>
          <w:b/>
          <w:sz w:val="24"/>
          <w:szCs w:val="24"/>
        </w:rPr>
      </w:pPr>
      <w:r w:rsidRPr="00403859">
        <w:rPr>
          <w:b/>
          <w:sz w:val="24"/>
          <w:szCs w:val="24"/>
        </w:rPr>
        <w:t>Используемые источники информации:</w:t>
      </w:r>
    </w:p>
    <w:p w:rsidR="00403859" w:rsidRDefault="00B058CA" w:rsidP="00403859">
      <w:pPr>
        <w:pStyle w:val="a4"/>
        <w:numPr>
          <w:ilvl w:val="0"/>
          <w:numId w:val="7"/>
        </w:numPr>
        <w:shd w:val="clear" w:color="auto" w:fill="FFFFFF"/>
        <w:spacing w:before="0" w:beforeAutospacing="0" w:after="0" w:afterAutospacing="0"/>
        <w:jc w:val="both"/>
        <w:rPr>
          <w:sz w:val="24"/>
          <w:szCs w:val="24"/>
        </w:rPr>
      </w:pPr>
      <w:hyperlink r:id="rId8" w:history="1">
        <w:r w:rsidR="00403859" w:rsidRPr="00E66A2E">
          <w:rPr>
            <w:rStyle w:val="a9"/>
            <w:sz w:val="24"/>
            <w:szCs w:val="24"/>
          </w:rPr>
          <w:t>http://museum.perm.ru/filiali/muzey-permskih-drevnostey</w:t>
        </w:r>
      </w:hyperlink>
    </w:p>
    <w:p w:rsidR="00403859" w:rsidRDefault="00403859" w:rsidP="00403859">
      <w:pPr>
        <w:pStyle w:val="a4"/>
        <w:shd w:val="clear" w:color="auto" w:fill="FFFFFF"/>
        <w:spacing w:before="0" w:beforeAutospacing="0" w:after="0" w:afterAutospacing="0"/>
        <w:jc w:val="both"/>
        <w:rPr>
          <w:sz w:val="24"/>
          <w:szCs w:val="24"/>
        </w:rPr>
      </w:pPr>
    </w:p>
    <w:p w:rsidR="00403859" w:rsidRDefault="00403859" w:rsidP="00403859">
      <w:pPr>
        <w:pStyle w:val="a4"/>
        <w:shd w:val="clear" w:color="auto" w:fill="FFFFFF"/>
        <w:spacing w:before="0" w:beforeAutospacing="0" w:after="0" w:afterAutospacing="0"/>
        <w:jc w:val="both"/>
        <w:rPr>
          <w:sz w:val="24"/>
          <w:szCs w:val="24"/>
        </w:rPr>
      </w:pPr>
    </w:p>
    <w:p w:rsidR="00403859" w:rsidRPr="00403859" w:rsidRDefault="00403859" w:rsidP="00403859">
      <w:pPr>
        <w:spacing w:after="0" w:line="240" w:lineRule="auto"/>
        <w:ind w:firstLine="709"/>
        <w:jc w:val="right"/>
        <w:rPr>
          <w:rFonts w:ascii="Times New Roman" w:hAnsi="Times New Roman"/>
          <w:b/>
          <w:i/>
          <w:sz w:val="24"/>
          <w:szCs w:val="28"/>
        </w:rPr>
      </w:pPr>
      <w:r w:rsidRPr="00403859">
        <w:rPr>
          <w:rFonts w:ascii="Times New Roman" w:hAnsi="Times New Roman"/>
          <w:b/>
          <w:i/>
          <w:sz w:val="24"/>
          <w:szCs w:val="28"/>
        </w:rPr>
        <w:t>Бронникова Лариса Александровна.</w:t>
      </w:r>
    </w:p>
    <w:p w:rsidR="00403859" w:rsidRPr="00403859" w:rsidRDefault="00403859" w:rsidP="00403859">
      <w:pPr>
        <w:spacing w:after="0" w:line="240" w:lineRule="auto"/>
        <w:ind w:firstLine="709"/>
        <w:jc w:val="right"/>
        <w:rPr>
          <w:rFonts w:ascii="Times New Roman" w:hAnsi="Times New Roman"/>
          <w:b/>
          <w:i/>
          <w:sz w:val="24"/>
          <w:szCs w:val="28"/>
        </w:rPr>
      </w:pPr>
      <w:r w:rsidRPr="00403859">
        <w:rPr>
          <w:rFonts w:ascii="Times New Roman" w:hAnsi="Times New Roman"/>
          <w:b/>
          <w:i/>
          <w:sz w:val="24"/>
          <w:szCs w:val="28"/>
        </w:rPr>
        <w:t xml:space="preserve"> учитель информатики, руководитель кружка по робототехнике МБОУ «Конзаводская средняя школа им. В.К. Блюхера»</w:t>
      </w:r>
    </w:p>
    <w:p w:rsidR="00403859" w:rsidRPr="00403859" w:rsidRDefault="00403859" w:rsidP="00403859">
      <w:pPr>
        <w:spacing w:after="0" w:line="240" w:lineRule="auto"/>
        <w:ind w:firstLine="709"/>
        <w:jc w:val="right"/>
        <w:rPr>
          <w:rFonts w:ascii="Times New Roman" w:hAnsi="Times New Roman"/>
          <w:i/>
          <w:sz w:val="24"/>
          <w:szCs w:val="28"/>
        </w:rPr>
      </w:pPr>
    </w:p>
    <w:p w:rsidR="00403859" w:rsidRPr="00403859" w:rsidRDefault="00403859" w:rsidP="00403859">
      <w:pPr>
        <w:spacing w:after="0" w:line="240" w:lineRule="auto"/>
        <w:ind w:firstLine="709"/>
        <w:jc w:val="center"/>
        <w:rPr>
          <w:rFonts w:ascii="Times New Roman" w:hAnsi="Times New Roman"/>
          <w:b/>
          <w:sz w:val="28"/>
          <w:szCs w:val="28"/>
        </w:rPr>
      </w:pPr>
      <w:r w:rsidRPr="00403859">
        <w:rPr>
          <w:rFonts w:ascii="Times New Roman" w:hAnsi="Times New Roman"/>
          <w:b/>
          <w:sz w:val="28"/>
          <w:szCs w:val="28"/>
        </w:rPr>
        <w:t>Робототехнический квест как современная форма занятий в дополнительном образовании</w:t>
      </w:r>
    </w:p>
    <w:p w:rsidR="00403859" w:rsidRPr="00403859" w:rsidRDefault="00403859" w:rsidP="00403859">
      <w:pPr>
        <w:spacing w:after="0" w:line="240" w:lineRule="auto"/>
        <w:ind w:firstLine="709"/>
        <w:jc w:val="right"/>
        <w:rPr>
          <w:rFonts w:ascii="Times New Roman" w:hAnsi="Times New Roman"/>
          <w:sz w:val="24"/>
          <w:szCs w:val="28"/>
        </w:rPr>
      </w:pP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 xml:space="preserve">Изменения в современной жизни и в системе дополнительного образования приводят педагога к поиску и применению новых форм, методов и технологий при организации образовательного процесса. </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Большую популярность набирают квест-технологии или образовательные квесты. Английское слово «quest» переводится как «поиск». В образовании квесты используются как поиск решения поставленной задачи.</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С помощью квеста можно организовать мотивирующую образовательную среду для развития личности ребенка. Во время прохождения игры обучающиеся проживают реальные ситуации, приобретают новый жизненный опыт.</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lastRenderedPageBreak/>
        <w:t>В рамках одного квеста-занятия можно решать как отдельную проблему, так и несколько, что позволяет осуществлять интеграцию знаний из разных областей, используя накопленный опыт.</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При выполнении заданий ребята учатся формулировать проблему, находить оптимальное решение, распределять свои обязанности, брать ответственность за свое решение. Они развивают свои коммуникативные способности, лидерские качества.</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В современном мире необходимо быть креативным, конкурентоспособным, мобильным.</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Квест предполагает элемент соревновательности, важна мобильность обучающихся, быстрота реакции и принятия эффективного решения. У участников развивается способность мгновенно реагировать и принимать рациональные решения здесь и сейчас, а в дальнейшем в различных жизненных ситуациях.</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Образовательные квесты являются ресурсом мотивации личности обучающегося к познанию, творчеству, трудовой деятельности.</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Использование квест-технологии  на занятиях по робототехнике позволяет осуществлять раннее личностное профессиональное самоопределение детей. Например, квест «Я профессионал», во время прохождения которого  организованны  профессиональные пробы.</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Для создания квеста необходимо:</w:t>
      </w:r>
    </w:p>
    <w:p w:rsidR="00403859" w:rsidRPr="00403859" w:rsidRDefault="00403859" w:rsidP="00403859">
      <w:pPr>
        <w:pStyle w:val="a3"/>
        <w:numPr>
          <w:ilvl w:val="0"/>
          <w:numId w:val="8"/>
        </w:numPr>
        <w:spacing w:after="0" w:line="240" w:lineRule="auto"/>
        <w:ind w:left="0" w:firstLine="284"/>
        <w:jc w:val="both"/>
        <w:rPr>
          <w:rFonts w:ascii="Times New Roman" w:hAnsi="Times New Roman"/>
          <w:sz w:val="24"/>
          <w:szCs w:val="28"/>
        </w:rPr>
      </w:pPr>
      <w:r w:rsidRPr="00403859">
        <w:rPr>
          <w:rFonts w:ascii="Times New Roman" w:hAnsi="Times New Roman"/>
          <w:sz w:val="24"/>
          <w:szCs w:val="28"/>
        </w:rPr>
        <w:t>обозначить цель и задачи;</w:t>
      </w:r>
    </w:p>
    <w:p w:rsidR="00403859" w:rsidRPr="00403859" w:rsidRDefault="00403859" w:rsidP="00403859">
      <w:pPr>
        <w:pStyle w:val="a3"/>
        <w:numPr>
          <w:ilvl w:val="0"/>
          <w:numId w:val="8"/>
        </w:numPr>
        <w:spacing w:after="0" w:line="240" w:lineRule="auto"/>
        <w:ind w:left="0" w:firstLine="284"/>
        <w:jc w:val="both"/>
        <w:rPr>
          <w:rFonts w:ascii="Times New Roman" w:hAnsi="Times New Roman"/>
          <w:sz w:val="24"/>
          <w:szCs w:val="28"/>
        </w:rPr>
      </w:pPr>
      <w:r w:rsidRPr="00403859">
        <w:rPr>
          <w:rFonts w:ascii="Times New Roman" w:hAnsi="Times New Roman"/>
          <w:sz w:val="24"/>
          <w:szCs w:val="28"/>
        </w:rPr>
        <w:t>определить возраст и количество участников;</w:t>
      </w:r>
    </w:p>
    <w:p w:rsidR="00403859" w:rsidRPr="00403859" w:rsidRDefault="00403859" w:rsidP="00403859">
      <w:pPr>
        <w:pStyle w:val="a3"/>
        <w:numPr>
          <w:ilvl w:val="0"/>
          <w:numId w:val="8"/>
        </w:numPr>
        <w:spacing w:after="0" w:line="240" w:lineRule="auto"/>
        <w:ind w:left="0" w:firstLine="284"/>
        <w:jc w:val="both"/>
        <w:rPr>
          <w:rFonts w:ascii="Times New Roman" w:hAnsi="Times New Roman"/>
          <w:sz w:val="24"/>
          <w:szCs w:val="28"/>
        </w:rPr>
      </w:pPr>
      <w:r w:rsidRPr="00403859">
        <w:rPr>
          <w:rFonts w:ascii="Times New Roman" w:hAnsi="Times New Roman"/>
          <w:sz w:val="24"/>
          <w:szCs w:val="28"/>
        </w:rPr>
        <w:t>выбрать форму квеста;</w:t>
      </w:r>
    </w:p>
    <w:p w:rsidR="00403859" w:rsidRPr="00403859" w:rsidRDefault="00403859" w:rsidP="00403859">
      <w:pPr>
        <w:pStyle w:val="a3"/>
        <w:numPr>
          <w:ilvl w:val="0"/>
          <w:numId w:val="8"/>
        </w:numPr>
        <w:spacing w:after="0" w:line="240" w:lineRule="auto"/>
        <w:ind w:left="0" w:firstLine="284"/>
        <w:jc w:val="both"/>
        <w:rPr>
          <w:rFonts w:ascii="Times New Roman" w:hAnsi="Times New Roman"/>
          <w:sz w:val="24"/>
          <w:szCs w:val="28"/>
        </w:rPr>
      </w:pPr>
      <w:r w:rsidRPr="00403859">
        <w:rPr>
          <w:rFonts w:ascii="Times New Roman" w:hAnsi="Times New Roman"/>
          <w:sz w:val="24"/>
          <w:szCs w:val="28"/>
        </w:rPr>
        <w:t>рассмотреть ресурсы;</w:t>
      </w:r>
    </w:p>
    <w:p w:rsidR="00403859" w:rsidRPr="00403859" w:rsidRDefault="00403859" w:rsidP="00403859">
      <w:pPr>
        <w:pStyle w:val="a3"/>
        <w:numPr>
          <w:ilvl w:val="0"/>
          <w:numId w:val="8"/>
        </w:numPr>
        <w:spacing w:after="0" w:line="240" w:lineRule="auto"/>
        <w:ind w:left="0" w:firstLine="284"/>
        <w:jc w:val="both"/>
        <w:rPr>
          <w:rFonts w:ascii="Times New Roman" w:hAnsi="Times New Roman"/>
          <w:sz w:val="24"/>
          <w:szCs w:val="28"/>
        </w:rPr>
      </w:pPr>
      <w:r w:rsidRPr="00403859">
        <w:rPr>
          <w:rFonts w:ascii="Times New Roman" w:hAnsi="Times New Roman"/>
          <w:sz w:val="24"/>
          <w:szCs w:val="28"/>
        </w:rPr>
        <w:t>создать сюжет;</w:t>
      </w:r>
    </w:p>
    <w:p w:rsidR="00403859" w:rsidRPr="00403859" w:rsidRDefault="00403859" w:rsidP="00403859">
      <w:pPr>
        <w:pStyle w:val="a3"/>
        <w:numPr>
          <w:ilvl w:val="0"/>
          <w:numId w:val="8"/>
        </w:numPr>
        <w:spacing w:after="0" w:line="240" w:lineRule="auto"/>
        <w:ind w:left="0" w:firstLine="284"/>
        <w:jc w:val="both"/>
        <w:rPr>
          <w:rFonts w:ascii="Times New Roman" w:hAnsi="Times New Roman"/>
          <w:sz w:val="24"/>
          <w:szCs w:val="28"/>
        </w:rPr>
      </w:pPr>
      <w:r w:rsidRPr="00403859">
        <w:rPr>
          <w:rFonts w:ascii="Times New Roman" w:hAnsi="Times New Roman"/>
          <w:sz w:val="24"/>
          <w:szCs w:val="28"/>
        </w:rPr>
        <w:t>написать сценарий;</w:t>
      </w:r>
    </w:p>
    <w:p w:rsidR="00403859" w:rsidRPr="00403859" w:rsidRDefault="00403859" w:rsidP="00403859">
      <w:pPr>
        <w:pStyle w:val="a3"/>
        <w:numPr>
          <w:ilvl w:val="0"/>
          <w:numId w:val="8"/>
        </w:numPr>
        <w:spacing w:after="0" w:line="240" w:lineRule="auto"/>
        <w:ind w:left="0" w:firstLine="284"/>
        <w:jc w:val="both"/>
        <w:rPr>
          <w:rFonts w:ascii="Times New Roman" w:hAnsi="Times New Roman"/>
          <w:sz w:val="24"/>
          <w:szCs w:val="28"/>
        </w:rPr>
      </w:pPr>
      <w:r w:rsidRPr="00403859">
        <w:rPr>
          <w:rFonts w:ascii="Times New Roman" w:hAnsi="Times New Roman"/>
          <w:sz w:val="24"/>
          <w:szCs w:val="28"/>
        </w:rPr>
        <w:t xml:space="preserve">проанализировать квест и при необходимости провести корректировку. </w:t>
      </w:r>
    </w:p>
    <w:p w:rsidR="00403859" w:rsidRPr="00403859" w:rsidRDefault="00403859" w:rsidP="00403859">
      <w:pPr>
        <w:spacing w:after="0" w:line="240" w:lineRule="auto"/>
        <w:ind w:firstLine="709"/>
        <w:jc w:val="both"/>
        <w:rPr>
          <w:rFonts w:ascii="Times New Roman" w:hAnsi="Times New Roman"/>
          <w:b/>
          <w:sz w:val="24"/>
          <w:szCs w:val="28"/>
        </w:rPr>
      </w:pPr>
      <w:r w:rsidRPr="00403859">
        <w:rPr>
          <w:rFonts w:ascii="Times New Roman" w:hAnsi="Times New Roman"/>
          <w:sz w:val="24"/>
          <w:szCs w:val="28"/>
        </w:rPr>
        <w:t>Квест-технология позволяет обучающимся в интересной игровой форме проверить и расширить свои знания. Например, квест «SOS»:</w:t>
      </w:r>
    </w:p>
    <w:p w:rsidR="00403859" w:rsidRPr="00403859" w:rsidRDefault="00403859" w:rsidP="00403859">
      <w:pPr>
        <w:spacing w:after="0" w:line="240" w:lineRule="auto"/>
        <w:ind w:firstLine="709"/>
        <w:jc w:val="both"/>
        <w:rPr>
          <w:rFonts w:ascii="Times New Roman" w:hAnsi="Times New Roman"/>
          <w:i/>
          <w:sz w:val="24"/>
          <w:szCs w:val="28"/>
        </w:rPr>
      </w:pPr>
      <w:r w:rsidRPr="00403859">
        <w:rPr>
          <w:rFonts w:ascii="Times New Roman" w:hAnsi="Times New Roman"/>
          <w:i/>
          <w:sz w:val="24"/>
          <w:szCs w:val="28"/>
        </w:rPr>
        <w:t>В городе роботов произошла катастрофа. Из-за сильного урагана пострадали здания и жители, которые в этот момент находились на улице. Требуются специалисты-конструкторы для оказания помощи.</w:t>
      </w:r>
    </w:p>
    <w:p w:rsidR="00403859" w:rsidRPr="00403859" w:rsidRDefault="00403859" w:rsidP="00403859">
      <w:pPr>
        <w:spacing w:after="0" w:line="240" w:lineRule="auto"/>
        <w:ind w:firstLine="709"/>
        <w:jc w:val="both"/>
        <w:rPr>
          <w:rFonts w:ascii="Times New Roman" w:hAnsi="Times New Roman"/>
          <w:i/>
          <w:sz w:val="24"/>
          <w:szCs w:val="28"/>
        </w:rPr>
      </w:pPr>
      <w:r w:rsidRPr="00403859">
        <w:rPr>
          <w:rFonts w:ascii="Times New Roman" w:hAnsi="Times New Roman"/>
          <w:i/>
          <w:sz w:val="24"/>
          <w:szCs w:val="28"/>
        </w:rPr>
        <w:t xml:space="preserve">В городе находятся 3 больницы, 2 ремонтные мастерские, 1 завод по производству кирпичей. </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i/>
          <w:sz w:val="24"/>
          <w:szCs w:val="28"/>
        </w:rPr>
        <w:t>Необходимо в первую очередь оказать помощь жителям, затем восстановить разрушенные здания.</w:t>
      </w:r>
    </w:p>
    <w:p w:rsidR="00403859" w:rsidRPr="00403859" w:rsidRDefault="00403859" w:rsidP="00403859">
      <w:pPr>
        <w:spacing w:after="0" w:line="240" w:lineRule="auto"/>
        <w:ind w:firstLine="709"/>
        <w:jc w:val="both"/>
        <w:rPr>
          <w:rFonts w:ascii="Times New Roman" w:hAnsi="Times New Roman"/>
          <w:i/>
          <w:sz w:val="24"/>
          <w:szCs w:val="28"/>
        </w:rPr>
      </w:pPr>
      <w:r w:rsidRPr="00403859">
        <w:rPr>
          <w:rFonts w:ascii="Times New Roman" w:hAnsi="Times New Roman"/>
          <w:i/>
          <w:sz w:val="24"/>
          <w:szCs w:val="28"/>
        </w:rPr>
        <w:t>Сегодня ты будешь асом конструирования. Жизнь жителей города роботов в твоих руках!</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Выполняя разнообразные задания, появляется возможность на практике применить полученные знания и навыки. При этом необходимо провести анализ, синтез, осуществить поиск нужной информации, структурировать свои знания.</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На занятиях кружка создаю и использую QR-квесты, которые расширяют возможности интерактивной деятельности. QR-коды вносят элемент инновации, являются инструментом обратной связи. Информация предоставляется в закодированном виде и участникам игры необходимо ее прочитать, используя специальное приложение.</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Квесты можно разработать для индивидуальной и(или) групповой работы, в ходе которой обучающиеся развивают аналитические способности, а также учатся обосновывать и доказывать свою точку зрения, критически мыслить.</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Образовательный квест, являясь интерактивной игрой, позволяет эффективно провести занятие, где главная роль достается детям, а педагог является лишь организатором и координатором, осуществляет помощь.</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Один из ребят нашего кружка открыл в себе талант по созданию квестов, разработке сюжета, написанию сценария.</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lastRenderedPageBreak/>
        <w:t xml:space="preserve">В дальнейшем планирую совместно с обучающимися разработать веб-квесты для вновь прибывших ребят и провести семейные квесты для родителей и ребят, занимающихся в нашем кружке. </w:t>
      </w:r>
    </w:p>
    <w:p w:rsidR="00403859" w:rsidRP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 xml:space="preserve">Таким образом, современные технологии обучения позволяют проводить занятия динамично, используя технологии деятельностного типа. Квест-технология предоставляет возможность проводить занятия в интерактивной форме, формируя у обучающихся универсальные учебные действия. </w:t>
      </w:r>
    </w:p>
    <w:p w:rsidR="00403859" w:rsidRDefault="00403859" w:rsidP="00403859">
      <w:pPr>
        <w:spacing w:after="0" w:line="240" w:lineRule="auto"/>
        <w:ind w:firstLine="709"/>
        <w:jc w:val="both"/>
        <w:rPr>
          <w:rFonts w:ascii="Times New Roman" w:hAnsi="Times New Roman"/>
          <w:sz w:val="24"/>
          <w:szCs w:val="28"/>
        </w:rPr>
      </w:pPr>
      <w:r w:rsidRPr="00403859">
        <w:rPr>
          <w:rFonts w:ascii="Times New Roman" w:hAnsi="Times New Roman"/>
          <w:sz w:val="24"/>
          <w:szCs w:val="28"/>
        </w:rPr>
        <w:t>Закончить свою работу мне бы хотелось девизом: «Ни шагу назад, ни шагу на месте, только вперед и только все вместе!»</w:t>
      </w:r>
      <w:r>
        <w:rPr>
          <w:rFonts w:ascii="Times New Roman" w:hAnsi="Times New Roman"/>
          <w:sz w:val="24"/>
          <w:szCs w:val="28"/>
        </w:rPr>
        <w:t xml:space="preserve">  </w:t>
      </w:r>
    </w:p>
    <w:p w:rsidR="00403859" w:rsidRDefault="00403859" w:rsidP="00403859">
      <w:pPr>
        <w:spacing w:after="0" w:line="240" w:lineRule="auto"/>
        <w:ind w:firstLine="709"/>
        <w:jc w:val="both"/>
        <w:rPr>
          <w:rFonts w:ascii="Times New Roman" w:hAnsi="Times New Roman"/>
          <w:sz w:val="24"/>
          <w:szCs w:val="28"/>
        </w:rPr>
      </w:pPr>
    </w:p>
    <w:p w:rsidR="00361F53" w:rsidRDefault="00361F53" w:rsidP="00361F53">
      <w:pPr>
        <w:spacing w:after="0" w:line="240" w:lineRule="auto"/>
        <w:ind w:firstLine="709"/>
        <w:jc w:val="right"/>
        <w:rPr>
          <w:rFonts w:ascii="Times New Roman" w:hAnsi="Times New Roman"/>
          <w:b/>
          <w:i/>
          <w:sz w:val="24"/>
          <w:szCs w:val="28"/>
        </w:rPr>
      </w:pPr>
      <w:r w:rsidRPr="00361F53">
        <w:rPr>
          <w:rFonts w:ascii="Times New Roman" w:hAnsi="Times New Roman"/>
          <w:b/>
          <w:i/>
          <w:sz w:val="24"/>
          <w:szCs w:val="28"/>
        </w:rPr>
        <w:t>Бронникова Людмила Викторовна</w:t>
      </w:r>
      <w:r w:rsidR="004573FE">
        <w:rPr>
          <w:rFonts w:ascii="Times New Roman" w:hAnsi="Times New Roman"/>
          <w:b/>
          <w:i/>
          <w:sz w:val="24"/>
          <w:szCs w:val="28"/>
        </w:rPr>
        <w:t>,</w:t>
      </w:r>
    </w:p>
    <w:p w:rsidR="004573FE" w:rsidRDefault="00E73651" w:rsidP="00361F53">
      <w:pPr>
        <w:spacing w:after="0" w:line="240" w:lineRule="auto"/>
        <w:ind w:firstLine="709"/>
        <w:jc w:val="right"/>
        <w:rPr>
          <w:rFonts w:ascii="Times New Roman" w:hAnsi="Times New Roman"/>
          <w:b/>
          <w:i/>
          <w:sz w:val="24"/>
          <w:szCs w:val="28"/>
        </w:rPr>
      </w:pPr>
      <w:r>
        <w:rPr>
          <w:rFonts w:ascii="Times New Roman" w:hAnsi="Times New Roman"/>
          <w:b/>
          <w:i/>
          <w:sz w:val="24"/>
          <w:szCs w:val="28"/>
        </w:rPr>
        <w:t>м</w:t>
      </w:r>
      <w:r w:rsidR="00361F53" w:rsidRPr="00361F53">
        <w:rPr>
          <w:rFonts w:ascii="Times New Roman" w:hAnsi="Times New Roman"/>
          <w:b/>
          <w:i/>
          <w:sz w:val="24"/>
          <w:szCs w:val="28"/>
        </w:rPr>
        <w:t xml:space="preserve">етодист </w:t>
      </w:r>
    </w:p>
    <w:p w:rsidR="004573FE" w:rsidRDefault="004573FE" w:rsidP="00361F53">
      <w:pPr>
        <w:spacing w:after="0" w:line="240" w:lineRule="auto"/>
        <w:ind w:firstLine="709"/>
        <w:jc w:val="right"/>
        <w:rPr>
          <w:rFonts w:ascii="Times New Roman" w:hAnsi="Times New Roman"/>
          <w:b/>
          <w:i/>
          <w:sz w:val="24"/>
          <w:szCs w:val="28"/>
        </w:rPr>
      </w:pPr>
      <w:r w:rsidRPr="004573FE">
        <w:rPr>
          <w:rFonts w:ascii="Times New Roman" w:hAnsi="Times New Roman"/>
          <w:b/>
          <w:i/>
          <w:sz w:val="24"/>
          <w:szCs w:val="28"/>
        </w:rPr>
        <w:t>Сухорослова Ольга Ивановна</w:t>
      </w:r>
      <w:r>
        <w:rPr>
          <w:rFonts w:ascii="Times New Roman" w:hAnsi="Times New Roman"/>
          <w:b/>
          <w:i/>
          <w:sz w:val="24"/>
          <w:szCs w:val="28"/>
        </w:rPr>
        <w:t>,</w:t>
      </w:r>
      <w:r w:rsidRPr="004573FE">
        <w:rPr>
          <w:rFonts w:ascii="Times New Roman" w:hAnsi="Times New Roman"/>
          <w:b/>
          <w:i/>
          <w:sz w:val="24"/>
          <w:szCs w:val="28"/>
        </w:rPr>
        <w:t xml:space="preserve"> </w:t>
      </w:r>
      <w:r>
        <w:rPr>
          <w:rFonts w:ascii="Times New Roman" w:hAnsi="Times New Roman"/>
          <w:b/>
          <w:i/>
          <w:sz w:val="24"/>
          <w:szCs w:val="28"/>
        </w:rPr>
        <w:t xml:space="preserve"> </w:t>
      </w:r>
    </w:p>
    <w:p w:rsidR="004573FE" w:rsidRDefault="00E73651" w:rsidP="00361F53">
      <w:pPr>
        <w:spacing w:after="0" w:line="240" w:lineRule="auto"/>
        <w:ind w:firstLine="709"/>
        <w:jc w:val="right"/>
        <w:rPr>
          <w:rFonts w:ascii="Times New Roman" w:hAnsi="Times New Roman"/>
          <w:b/>
          <w:i/>
          <w:sz w:val="24"/>
          <w:szCs w:val="28"/>
        </w:rPr>
      </w:pPr>
      <w:r>
        <w:rPr>
          <w:rFonts w:ascii="Times New Roman" w:hAnsi="Times New Roman"/>
          <w:b/>
          <w:i/>
          <w:sz w:val="24"/>
          <w:szCs w:val="28"/>
        </w:rPr>
        <w:t>п</w:t>
      </w:r>
      <w:r w:rsidR="004573FE">
        <w:rPr>
          <w:rFonts w:ascii="Times New Roman" w:hAnsi="Times New Roman"/>
          <w:b/>
          <w:i/>
          <w:sz w:val="24"/>
          <w:szCs w:val="28"/>
        </w:rPr>
        <w:t>едогог дополнительного образования</w:t>
      </w:r>
    </w:p>
    <w:p w:rsidR="00361F53" w:rsidRPr="00361F53" w:rsidRDefault="00361F53" w:rsidP="00361F53">
      <w:pPr>
        <w:spacing w:after="0" w:line="240" w:lineRule="auto"/>
        <w:ind w:firstLine="709"/>
        <w:jc w:val="right"/>
        <w:rPr>
          <w:rFonts w:ascii="Times New Roman" w:hAnsi="Times New Roman"/>
          <w:b/>
          <w:i/>
          <w:sz w:val="24"/>
          <w:szCs w:val="28"/>
        </w:rPr>
      </w:pPr>
      <w:r w:rsidRPr="00361F53">
        <w:rPr>
          <w:rFonts w:ascii="Times New Roman" w:hAnsi="Times New Roman"/>
          <w:b/>
          <w:i/>
          <w:sz w:val="24"/>
          <w:szCs w:val="28"/>
        </w:rPr>
        <w:t xml:space="preserve">МАУДО "Дом детского  творчества Дар", г. Кунгур </w:t>
      </w:r>
    </w:p>
    <w:p w:rsidR="00361F53" w:rsidRDefault="00361F53" w:rsidP="00403859">
      <w:pPr>
        <w:spacing w:after="0" w:line="240" w:lineRule="auto"/>
        <w:ind w:firstLine="709"/>
        <w:jc w:val="both"/>
        <w:rPr>
          <w:rFonts w:ascii="Times New Roman" w:hAnsi="Times New Roman"/>
          <w:sz w:val="24"/>
          <w:szCs w:val="28"/>
        </w:rPr>
      </w:pPr>
    </w:p>
    <w:p w:rsidR="00361F53" w:rsidRDefault="00361F53" w:rsidP="007E74FA">
      <w:pPr>
        <w:spacing w:after="0" w:line="240" w:lineRule="auto"/>
        <w:ind w:firstLine="709"/>
        <w:jc w:val="center"/>
        <w:rPr>
          <w:rFonts w:ascii="Times New Roman" w:hAnsi="Times New Roman"/>
          <w:b/>
          <w:sz w:val="28"/>
          <w:szCs w:val="28"/>
        </w:rPr>
      </w:pPr>
      <w:r w:rsidRPr="00361F53">
        <w:rPr>
          <w:rFonts w:ascii="Times New Roman" w:hAnsi="Times New Roman"/>
          <w:b/>
          <w:sz w:val="28"/>
          <w:szCs w:val="28"/>
        </w:rPr>
        <w:t>Мультипликация как средство воспитания детей</w:t>
      </w:r>
    </w:p>
    <w:p w:rsidR="007E74FA" w:rsidRDefault="007E74FA" w:rsidP="007E74FA">
      <w:pPr>
        <w:spacing w:after="0" w:line="240" w:lineRule="auto"/>
        <w:ind w:firstLine="709"/>
        <w:jc w:val="center"/>
        <w:rPr>
          <w:rFonts w:ascii="Times New Roman" w:hAnsi="Times New Roman"/>
          <w:b/>
          <w:sz w:val="28"/>
          <w:szCs w:val="28"/>
        </w:rPr>
      </w:pP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Говоря о средствах воспитания, нельз</w:t>
      </w:r>
      <w:r w:rsidR="00E73651">
        <w:rPr>
          <w:rFonts w:ascii="Times New Roman" w:eastAsia="Times New Roman" w:hAnsi="Times New Roman" w:cs="Times New Roman"/>
          <w:color w:val="000000"/>
          <w:sz w:val="24"/>
          <w:szCs w:val="27"/>
          <w:lang w:eastAsia="ru-RU"/>
        </w:rPr>
        <w:t>я умолчать и о новой отрасли пе</w:t>
      </w:r>
      <w:r w:rsidRPr="007E74FA">
        <w:rPr>
          <w:rFonts w:ascii="Times New Roman" w:eastAsia="Times New Roman" w:hAnsi="Times New Roman" w:cs="Times New Roman"/>
          <w:color w:val="000000"/>
          <w:sz w:val="24"/>
          <w:szCs w:val="27"/>
          <w:lang w:eastAsia="ru-RU"/>
        </w:rPr>
        <w:t>дагогики — медиаобразовании, т.е. науки, изучающей процесс образования, развития, формирования личности на материале и через средства массовой коммуникации. Есть попытки построения «технологий воспитани</w:t>
      </w:r>
      <w:r w:rsidR="00E73651">
        <w:rPr>
          <w:rFonts w:ascii="Times New Roman" w:eastAsia="Times New Roman" w:hAnsi="Times New Roman" w:cs="Times New Roman"/>
          <w:color w:val="000000"/>
          <w:sz w:val="24"/>
          <w:szCs w:val="27"/>
          <w:lang w:eastAsia="ru-RU"/>
        </w:rPr>
        <w:t>я с компь</w:t>
      </w:r>
      <w:r w:rsidRPr="007E74FA">
        <w:rPr>
          <w:rFonts w:ascii="Times New Roman" w:eastAsia="Times New Roman" w:hAnsi="Times New Roman" w:cs="Times New Roman"/>
          <w:color w:val="000000"/>
          <w:sz w:val="24"/>
          <w:szCs w:val="27"/>
          <w:lang w:eastAsia="ru-RU"/>
        </w:rPr>
        <w:t>ютерной поддержкой» [1, с. 224]. Мультипликацию по праву можно считать такой технологией.</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Сила мультипликации в том, что она не требует перевода на другие языки и смело прокладывает кратчайшее ра</w:t>
      </w:r>
      <w:r w:rsidR="00E73651">
        <w:rPr>
          <w:rFonts w:ascii="Times New Roman" w:eastAsia="Times New Roman" w:hAnsi="Times New Roman" w:cs="Times New Roman"/>
          <w:color w:val="000000"/>
          <w:sz w:val="24"/>
          <w:szCs w:val="27"/>
          <w:lang w:eastAsia="ru-RU"/>
        </w:rPr>
        <w:t>сстояние от мысли к образу, поз</w:t>
      </w:r>
      <w:r w:rsidRPr="007E74FA">
        <w:rPr>
          <w:rFonts w:ascii="Times New Roman" w:eastAsia="Times New Roman" w:hAnsi="Times New Roman" w:cs="Times New Roman"/>
          <w:color w:val="000000"/>
          <w:sz w:val="24"/>
          <w:szCs w:val="27"/>
          <w:lang w:eastAsia="ru-RU"/>
        </w:rPr>
        <w:t>воляя делать все, что угодно фантазии ребенка.</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Мультипликационное творчество поз</w:t>
      </w:r>
      <w:r w:rsidR="00E73651">
        <w:rPr>
          <w:rFonts w:ascii="Times New Roman" w:eastAsia="Times New Roman" w:hAnsi="Times New Roman" w:cs="Times New Roman"/>
          <w:color w:val="000000"/>
          <w:sz w:val="24"/>
          <w:szCs w:val="27"/>
          <w:lang w:eastAsia="ru-RU"/>
        </w:rPr>
        <w:t>воляет развивать креативные спо</w:t>
      </w:r>
      <w:r w:rsidRPr="007E74FA">
        <w:rPr>
          <w:rFonts w:ascii="Times New Roman" w:eastAsia="Times New Roman" w:hAnsi="Times New Roman" w:cs="Times New Roman"/>
          <w:color w:val="000000"/>
          <w:sz w:val="24"/>
          <w:szCs w:val="27"/>
          <w:lang w:eastAsia="ru-RU"/>
        </w:rPr>
        <w:t>собности детей, фантазию. Анимационное т</w:t>
      </w:r>
      <w:r w:rsidR="00E73651">
        <w:rPr>
          <w:rFonts w:ascii="Times New Roman" w:eastAsia="Times New Roman" w:hAnsi="Times New Roman" w:cs="Times New Roman"/>
          <w:color w:val="000000"/>
          <w:sz w:val="24"/>
          <w:szCs w:val="27"/>
          <w:lang w:eastAsia="ru-RU"/>
        </w:rPr>
        <w:t>ворчество – это длительный, тех</w:t>
      </w:r>
      <w:r w:rsidRPr="007E74FA">
        <w:rPr>
          <w:rFonts w:ascii="Times New Roman" w:eastAsia="Times New Roman" w:hAnsi="Times New Roman" w:cs="Times New Roman"/>
          <w:color w:val="000000"/>
          <w:sz w:val="24"/>
          <w:szCs w:val="27"/>
          <w:lang w:eastAsia="ru-RU"/>
        </w:rPr>
        <w:t>нологически трудоемкий процесс: мультфильм надо придумать, организовать команду, создать, озвучить, реализовать задуманное и получить обратную связь от зрителей. Длительное целенаправленное движение к поставленной задаче позволяет ребенку почувствовать уверенность в своих силах, развить инициативность, самостоятельность, решить проблемы общения.</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В настоящее время развиваются сов</w:t>
      </w:r>
      <w:r w:rsidR="00E73651">
        <w:rPr>
          <w:rFonts w:ascii="Times New Roman" w:eastAsia="Times New Roman" w:hAnsi="Times New Roman" w:cs="Times New Roman"/>
          <w:color w:val="000000"/>
          <w:sz w:val="24"/>
          <w:szCs w:val="27"/>
          <w:lang w:eastAsia="ru-RU"/>
        </w:rPr>
        <w:t>ременные способы организации за</w:t>
      </w:r>
      <w:r w:rsidRPr="007E74FA">
        <w:rPr>
          <w:rFonts w:ascii="Times New Roman" w:eastAsia="Times New Roman" w:hAnsi="Times New Roman" w:cs="Times New Roman"/>
          <w:color w:val="000000"/>
          <w:sz w:val="24"/>
          <w:szCs w:val="27"/>
          <w:lang w:eastAsia="ru-RU"/>
        </w:rPr>
        <w:t>нятий, которые способствуют эффективн</w:t>
      </w:r>
      <w:r w:rsidR="00E73651">
        <w:rPr>
          <w:rFonts w:ascii="Times New Roman" w:eastAsia="Times New Roman" w:hAnsi="Times New Roman" w:cs="Times New Roman"/>
          <w:color w:val="000000"/>
          <w:sz w:val="24"/>
          <w:szCs w:val="27"/>
          <w:lang w:eastAsia="ru-RU"/>
        </w:rPr>
        <w:t>ому развитию и воспитанию специ</w:t>
      </w:r>
      <w:r w:rsidRPr="007E74FA">
        <w:rPr>
          <w:rFonts w:ascii="Times New Roman" w:eastAsia="Times New Roman" w:hAnsi="Times New Roman" w:cs="Times New Roman"/>
          <w:color w:val="000000"/>
          <w:sz w:val="24"/>
          <w:szCs w:val="27"/>
          <w:lang w:eastAsia="ru-RU"/>
        </w:rPr>
        <w:t>альных и творческих способностей учащи</w:t>
      </w:r>
      <w:r w:rsidR="00E73651">
        <w:rPr>
          <w:rFonts w:ascii="Times New Roman" w:eastAsia="Times New Roman" w:hAnsi="Times New Roman" w:cs="Times New Roman"/>
          <w:color w:val="000000"/>
          <w:sz w:val="24"/>
          <w:szCs w:val="27"/>
          <w:lang w:eastAsia="ru-RU"/>
        </w:rPr>
        <w:t>хся. В соответствии с этим выде</w:t>
      </w:r>
      <w:r w:rsidRPr="007E74FA">
        <w:rPr>
          <w:rFonts w:ascii="Times New Roman" w:eastAsia="Times New Roman" w:hAnsi="Times New Roman" w:cs="Times New Roman"/>
          <w:color w:val="000000"/>
          <w:sz w:val="24"/>
          <w:szCs w:val="27"/>
          <w:lang w:eastAsia="ru-RU"/>
        </w:rPr>
        <w:t>ляют следующие этапы учебного процесса:</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на первом этапе необходимо актуализировать знания по изучаемой теме, вызвать интерес к ней;</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на этапе осмысления другие задачи – получение новой информации, ее осмысление и анализ полученной информации;</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на этапе рефлексии полученные знания перерабатываются в результат творческой деятельности и делаются выводы.</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Существует множество приемов и</w:t>
      </w:r>
      <w:r w:rsidR="00E73651">
        <w:rPr>
          <w:rFonts w:ascii="Times New Roman" w:eastAsia="Times New Roman" w:hAnsi="Times New Roman" w:cs="Times New Roman"/>
          <w:color w:val="000000"/>
          <w:sz w:val="24"/>
          <w:szCs w:val="27"/>
          <w:lang w:eastAsia="ru-RU"/>
        </w:rPr>
        <w:t xml:space="preserve"> технологий, которые педагог ис</w:t>
      </w:r>
      <w:r w:rsidRPr="007E74FA">
        <w:rPr>
          <w:rFonts w:ascii="Times New Roman" w:eastAsia="Times New Roman" w:hAnsi="Times New Roman" w:cs="Times New Roman"/>
          <w:color w:val="000000"/>
          <w:sz w:val="24"/>
          <w:szCs w:val="27"/>
          <w:lang w:eastAsia="ru-RU"/>
        </w:rPr>
        <w:t>пользует на занятиях мультипликации: «кластеры», «синквейны», и «Знаю, хочу узнать, узнал» и др.</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На этапе актуализации используется прием «Шифро</w:t>
      </w:r>
      <w:r w:rsidR="00E73651">
        <w:rPr>
          <w:rFonts w:ascii="Times New Roman" w:eastAsia="Times New Roman" w:hAnsi="Times New Roman" w:cs="Times New Roman"/>
          <w:color w:val="000000"/>
          <w:sz w:val="24"/>
          <w:szCs w:val="27"/>
          <w:lang w:eastAsia="ru-RU"/>
        </w:rPr>
        <w:t>вание и кодирова</w:t>
      </w:r>
      <w:r w:rsidRPr="007E74FA">
        <w:rPr>
          <w:rFonts w:ascii="Times New Roman" w:eastAsia="Times New Roman" w:hAnsi="Times New Roman" w:cs="Times New Roman"/>
          <w:color w:val="000000"/>
          <w:sz w:val="24"/>
          <w:szCs w:val="27"/>
          <w:lang w:eastAsia="ru-RU"/>
        </w:rPr>
        <w:t>ние»: с помощью «спиннера-шифроваль</w:t>
      </w:r>
      <w:r w:rsidR="00E73651">
        <w:rPr>
          <w:rFonts w:ascii="Times New Roman" w:eastAsia="Times New Roman" w:hAnsi="Times New Roman" w:cs="Times New Roman"/>
          <w:color w:val="000000"/>
          <w:sz w:val="24"/>
          <w:szCs w:val="27"/>
          <w:lang w:eastAsia="ru-RU"/>
        </w:rPr>
        <w:t>щика» зашифровывается тема заня</w:t>
      </w:r>
      <w:r w:rsidRPr="007E74FA">
        <w:rPr>
          <w:rFonts w:ascii="Times New Roman" w:eastAsia="Times New Roman" w:hAnsi="Times New Roman" w:cs="Times New Roman"/>
          <w:color w:val="000000"/>
          <w:sz w:val="24"/>
          <w:szCs w:val="27"/>
          <w:lang w:eastAsia="ru-RU"/>
        </w:rPr>
        <w:t>тия. Также сформулировать тему занятия</w:t>
      </w:r>
      <w:r w:rsidR="00E73651">
        <w:rPr>
          <w:rFonts w:ascii="Times New Roman" w:eastAsia="Times New Roman" w:hAnsi="Times New Roman" w:cs="Times New Roman"/>
          <w:color w:val="000000"/>
          <w:sz w:val="24"/>
          <w:szCs w:val="27"/>
          <w:lang w:eastAsia="ru-RU"/>
        </w:rPr>
        <w:t xml:space="preserve"> можно используя задания на сме</w:t>
      </w:r>
      <w:r w:rsidRPr="007E74FA">
        <w:rPr>
          <w:rFonts w:ascii="Times New Roman" w:eastAsia="Times New Roman" w:hAnsi="Times New Roman" w:cs="Times New Roman"/>
          <w:color w:val="000000"/>
          <w:sz w:val="24"/>
          <w:szCs w:val="27"/>
          <w:lang w:eastAsia="ru-RU"/>
        </w:rPr>
        <w:t>калку: ребусы, кроссворды, загадки, зада</w:t>
      </w:r>
      <w:r w:rsidR="00E73651">
        <w:rPr>
          <w:rFonts w:ascii="Times New Roman" w:eastAsia="Times New Roman" w:hAnsi="Times New Roman" w:cs="Times New Roman"/>
          <w:color w:val="000000"/>
          <w:sz w:val="24"/>
          <w:szCs w:val="27"/>
          <w:lang w:eastAsia="ru-RU"/>
        </w:rPr>
        <w:t>чи-шутки, пиктограммы или посл</w:t>
      </w:r>
      <w:r w:rsidRPr="007E74FA">
        <w:rPr>
          <w:rFonts w:ascii="Times New Roman" w:eastAsia="Times New Roman" w:hAnsi="Times New Roman" w:cs="Times New Roman"/>
          <w:color w:val="000000"/>
          <w:sz w:val="24"/>
          <w:szCs w:val="27"/>
          <w:lang w:eastAsia="ru-RU"/>
        </w:rPr>
        <w:t>вицы.</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Например,</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Нарисованные звери</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На нарисованной траве,</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lastRenderedPageBreak/>
        <w:t>Шевелятся на экране,</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Несут радость детворе.</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Ответ: мультфильм.</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На этапе осмысления соотнести</w:t>
      </w:r>
      <w:r w:rsidR="00E73651">
        <w:rPr>
          <w:rFonts w:ascii="Times New Roman" w:eastAsia="Times New Roman" w:hAnsi="Times New Roman" w:cs="Times New Roman"/>
          <w:color w:val="000000"/>
          <w:sz w:val="24"/>
          <w:szCs w:val="27"/>
          <w:lang w:eastAsia="ru-RU"/>
        </w:rPr>
        <w:t xml:space="preserve"> новую информацию со своими соб</w:t>
      </w:r>
      <w:r w:rsidRPr="007E74FA">
        <w:rPr>
          <w:rFonts w:ascii="Times New Roman" w:eastAsia="Times New Roman" w:hAnsi="Times New Roman" w:cs="Times New Roman"/>
          <w:color w:val="000000"/>
          <w:sz w:val="24"/>
          <w:szCs w:val="27"/>
          <w:lang w:eastAsia="ru-RU"/>
        </w:rPr>
        <w:t>ственными знаниями помогает прием критического мышления «инсерт», суть которого в следующем: в течение некото</w:t>
      </w:r>
      <w:r w:rsidR="00E73651">
        <w:rPr>
          <w:rFonts w:ascii="Times New Roman" w:eastAsia="Times New Roman" w:hAnsi="Times New Roman" w:cs="Times New Roman"/>
          <w:color w:val="000000"/>
          <w:sz w:val="24"/>
          <w:szCs w:val="27"/>
          <w:lang w:eastAsia="ru-RU"/>
        </w:rPr>
        <w:t>рого времени учащиеся прорабаты</w:t>
      </w:r>
      <w:r w:rsidRPr="007E74FA">
        <w:rPr>
          <w:rFonts w:ascii="Times New Roman" w:eastAsia="Times New Roman" w:hAnsi="Times New Roman" w:cs="Times New Roman"/>
          <w:color w:val="000000"/>
          <w:sz w:val="24"/>
          <w:szCs w:val="27"/>
          <w:lang w:eastAsia="ru-RU"/>
        </w:rPr>
        <w:t>вают текст, используя специальные пометки карандашом:</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«V» – это я знаю;</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 новая информация;</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 не владею этой информацией;</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 информация, требующая пояснения;</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 это интересно.</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После этого, нужно выписать инфор</w:t>
      </w:r>
      <w:r w:rsidR="00E73651">
        <w:rPr>
          <w:rFonts w:ascii="Times New Roman" w:eastAsia="Times New Roman" w:hAnsi="Times New Roman" w:cs="Times New Roman"/>
          <w:color w:val="000000"/>
          <w:sz w:val="24"/>
          <w:szCs w:val="27"/>
          <w:lang w:eastAsia="ru-RU"/>
        </w:rPr>
        <w:t>мацию из текста в таблицу, кото</w:t>
      </w:r>
      <w:r w:rsidRPr="007E74FA">
        <w:rPr>
          <w:rFonts w:ascii="Times New Roman" w:eastAsia="Times New Roman" w:hAnsi="Times New Roman" w:cs="Times New Roman"/>
          <w:color w:val="000000"/>
          <w:sz w:val="24"/>
          <w:szCs w:val="27"/>
          <w:lang w:eastAsia="ru-RU"/>
        </w:rPr>
        <w:t>рая состоит из пяти столбцов в соответстви</w:t>
      </w:r>
      <w:r w:rsidR="00E73651">
        <w:rPr>
          <w:rFonts w:ascii="Times New Roman" w:eastAsia="Times New Roman" w:hAnsi="Times New Roman" w:cs="Times New Roman"/>
          <w:color w:val="000000"/>
          <w:sz w:val="24"/>
          <w:szCs w:val="27"/>
          <w:lang w:eastAsia="ru-RU"/>
        </w:rPr>
        <w:t>и с видами пометок. На этом эта</w:t>
      </w:r>
      <w:r w:rsidRPr="007E74FA">
        <w:rPr>
          <w:rFonts w:ascii="Times New Roman" w:eastAsia="Times New Roman" w:hAnsi="Times New Roman" w:cs="Times New Roman"/>
          <w:color w:val="000000"/>
          <w:sz w:val="24"/>
          <w:szCs w:val="27"/>
          <w:lang w:eastAsia="ru-RU"/>
        </w:rPr>
        <w:t>пе идёт соотношение уже известного материала с тем, «что узнал». Главное условие: выписывать информацию нужно своими словами.</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xml:space="preserve">Кубик Блума – достаточно новый и </w:t>
      </w:r>
      <w:r w:rsidR="00E73651">
        <w:rPr>
          <w:rFonts w:ascii="Times New Roman" w:eastAsia="Times New Roman" w:hAnsi="Times New Roman" w:cs="Times New Roman"/>
          <w:color w:val="000000"/>
          <w:sz w:val="24"/>
          <w:szCs w:val="27"/>
          <w:lang w:eastAsia="ru-RU"/>
        </w:rPr>
        <w:t>интересный прием, предложен аме</w:t>
      </w:r>
      <w:r w:rsidRPr="007E74FA">
        <w:rPr>
          <w:rFonts w:ascii="Times New Roman" w:eastAsia="Times New Roman" w:hAnsi="Times New Roman" w:cs="Times New Roman"/>
          <w:color w:val="000000"/>
          <w:sz w:val="24"/>
          <w:szCs w:val="27"/>
          <w:lang w:eastAsia="ru-RU"/>
        </w:rPr>
        <w:t>риканским психологом и педагогом Бен</w:t>
      </w:r>
      <w:r w:rsidR="00E73651">
        <w:rPr>
          <w:rFonts w:ascii="Times New Roman" w:eastAsia="Times New Roman" w:hAnsi="Times New Roman" w:cs="Times New Roman"/>
          <w:color w:val="000000"/>
          <w:sz w:val="24"/>
          <w:szCs w:val="27"/>
          <w:lang w:eastAsia="ru-RU"/>
        </w:rPr>
        <w:t>джаменом. С помощью этой методи</w:t>
      </w:r>
      <w:r w:rsidRPr="007E74FA">
        <w:rPr>
          <w:rFonts w:ascii="Times New Roman" w:eastAsia="Times New Roman" w:hAnsi="Times New Roman" w:cs="Times New Roman"/>
          <w:color w:val="000000"/>
          <w:sz w:val="24"/>
          <w:szCs w:val="27"/>
          <w:lang w:eastAsia="ru-RU"/>
        </w:rPr>
        <w:t>ки детям предлагается проблема, которую должен решить самостоятельно, используя свои знания, опыт, наблюдатель</w:t>
      </w:r>
      <w:r w:rsidR="00E73651">
        <w:rPr>
          <w:rFonts w:ascii="Times New Roman" w:eastAsia="Times New Roman" w:hAnsi="Times New Roman" w:cs="Times New Roman"/>
          <w:color w:val="000000"/>
          <w:sz w:val="24"/>
          <w:szCs w:val="27"/>
          <w:lang w:eastAsia="ru-RU"/>
        </w:rPr>
        <w:t>ность, логику, творческое мышле</w:t>
      </w:r>
      <w:r w:rsidRPr="007E74FA">
        <w:rPr>
          <w:rFonts w:ascii="Times New Roman" w:eastAsia="Times New Roman" w:hAnsi="Times New Roman" w:cs="Times New Roman"/>
          <w:color w:val="000000"/>
          <w:sz w:val="24"/>
          <w:szCs w:val="27"/>
          <w:lang w:eastAsia="ru-RU"/>
        </w:rPr>
        <w:t>ние. Для этого понадобится бумажный куб, на гранях которого написано:</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Назови. Здесь предлагается назвать термин, предмет, определения, ха-рактеристики. (Назови правила съемки).</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Почему? Тип этих вопросов заставляет думать ребенка. (Почему ты так считаешь?).</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Объясни. Эти вопросы нужны для более глубоких уточнений. (Объясни свою точку зрения).</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Предложи. Вопросы творческого характера.</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Придумай.</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Поделись. Вопросы, чтобы затрону</w:t>
      </w:r>
      <w:r w:rsidR="00E73651">
        <w:rPr>
          <w:rFonts w:ascii="Times New Roman" w:eastAsia="Times New Roman" w:hAnsi="Times New Roman" w:cs="Times New Roman"/>
          <w:color w:val="000000"/>
          <w:sz w:val="24"/>
          <w:szCs w:val="27"/>
          <w:lang w:eastAsia="ru-RU"/>
        </w:rPr>
        <w:t>ть эмоциональную сторону. (Поде</w:t>
      </w:r>
      <w:r w:rsidRPr="007E74FA">
        <w:rPr>
          <w:rFonts w:ascii="Times New Roman" w:eastAsia="Times New Roman" w:hAnsi="Times New Roman" w:cs="Times New Roman"/>
          <w:color w:val="000000"/>
          <w:sz w:val="24"/>
          <w:szCs w:val="27"/>
          <w:lang w:eastAsia="ru-RU"/>
        </w:rPr>
        <w:t>лись своими эмоциями от просмотра мультфильма. Почему ты выбрал именно эту тему?)</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На развитие способности резюмиро</w:t>
      </w:r>
      <w:r w:rsidR="00E73651">
        <w:rPr>
          <w:rFonts w:ascii="Times New Roman" w:eastAsia="Times New Roman" w:hAnsi="Times New Roman" w:cs="Times New Roman"/>
          <w:color w:val="000000"/>
          <w:sz w:val="24"/>
          <w:szCs w:val="27"/>
          <w:lang w:eastAsia="ru-RU"/>
        </w:rPr>
        <w:t>вать, обобщать информацию, наце</w:t>
      </w:r>
      <w:r w:rsidRPr="007E74FA">
        <w:rPr>
          <w:rFonts w:ascii="Times New Roman" w:eastAsia="Times New Roman" w:hAnsi="Times New Roman" w:cs="Times New Roman"/>
          <w:color w:val="000000"/>
          <w:sz w:val="24"/>
          <w:szCs w:val="27"/>
          <w:lang w:eastAsia="ru-RU"/>
        </w:rPr>
        <w:t>лен прием «синквейн». Это стихотворение из пяти строк:</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первая строка – тема;</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вторая строка – описание темы в двух словах;</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третья строка – это описание действия в рамках темы;</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четвертая строка – это фраза, показывающая отношение к теме;</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последняя строка – это синоним из одного слова, который повторяет суть темы.</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Например, синквейн на тему «Песочная мультипликация»:</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Песочная мультипликация.</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Сыпучая, мягкая, плавная.</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Создается, рисуется, дорабатывается.</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Наносится на стекло, перемешивается, создавая движущуюся картину.</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Мультфильм.</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При составлении синквейна на занят</w:t>
      </w:r>
      <w:r w:rsidR="00E73651">
        <w:rPr>
          <w:rFonts w:ascii="Times New Roman" w:eastAsia="Times New Roman" w:hAnsi="Times New Roman" w:cs="Times New Roman"/>
          <w:color w:val="000000"/>
          <w:sz w:val="24"/>
          <w:szCs w:val="27"/>
          <w:lang w:eastAsia="ru-RU"/>
        </w:rPr>
        <w:t>иях: повышается интерес к изуча</w:t>
      </w:r>
      <w:r w:rsidRPr="007E74FA">
        <w:rPr>
          <w:rFonts w:ascii="Times New Roman" w:eastAsia="Times New Roman" w:hAnsi="Times New Roman" w:cs="Times New Roman"/>
          <w:color w:val="000000"/>
          <w:sz w:val="24"/>
          <w:szCs w:val="27"/>
          <w:lang w:eastAsia="ru-RU"/>
        </w:rPr>
        <w:t>емому материалу; развивается образное мышление и творческие способности учащихся; совершенствуются коммуникат</w:t>
      </w:r>
      <w:r w:rsidR="00E73651">
        <w:rPr>
          <w:rFonts w:ascii="Times New Roman" w:eastAsia="Times New Roman" w:hAnsi="Times New Roman" w:cs="Times New Roman"/>
          <w:color w:val="000000"/>
          <w:sz w:val="24"/>
          <w:szCs w:val="27"/>
          <w:lang w:eastAsia="ru-RU"/>
        </w:rPr>
        <w:t>ивные навыки и умения емко и ла</w:t>
      </w:r>
      <w:r w:rsidRPr="007E74FA">
        <w:rPr>
          <w:rFonts w:ascii="Times New Roman" w:eastAsia="Times New Roman" w:hAnsi="Times New Roman" w:cs="Times New Roman"/>
          <w:color w:val="000000"/>
          <w:sz w:val="24"/>
          <w:szCs w:val="27"/>
          <w:lang w:eastAsia="ru-RU"/>
        </w:rPr>
        <w:t>конично выражать свои мысли; вырабатыва</w:t>
      </w:r>
      <w:r w:rsidR="00E73651">
        <w:rPr>
          <w:rFonts w:ascii="Times New Roman" w:eastAsia="Times New Roman" w:hAnsi="Times New Roman" w:cs="Times New Roman"/>
          <w:color w:val="000000"/>
          <w:sz w:val="24"/>
          <w:szCs w:val="27"/>
          <w:lang w:eastAsia="ru-RU"/>
        </w:rPr>
        <w:t>ется способность к анализу; рас</w:t>
      </w:r>
      <w:r w:rsidRPr="007E74FA">
        <w:rPr>
          <w:rFonts w:ascii="Times New Roman" w:eastAsia="Times New Roman" w:hAnsi="Times New Roman" w:cs="Times New Roman"/>
          <w:color w:val="000000"/>
          <w:sz w:val="24"/>
          <w:szCs w:val="27"/>
          <w:lang w:eastAsia="ru-RU"/>
        </w:rPr>
        <w:t>ширяется словарный запас.</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Прием «кластеры» может применяться на этапе рефлексии как средство для подведения итогов. Посередине классн</w:t>
      </w:r>
      <w:r w:rsidR="00E73651">
        <w:rPr>
          <w:rFonts w:ascii="Times New Roman" w:eastAsia="Times New Roman" w:hAnsi="Times New Roman" w:cs="Times New Roman"/>
          <w:color w:val="000000"/>
          <w:sz w:val="24"/>
          <w:szCs w:val="27"/>
          <w:lang w:eastAsia="ru-RU"/>
        </w:rPr>
        <w:t>ой доски следует написать ключе</w:t>
      </w:r>
      <w:r w:rsidRPr="007E74FA">
        <w:rPr>
          <w:rFonts w:ascii="Times New Roman" w:eastAsia="Times New Roman" w:hAnsi="Times New Roman" w:cs="Times New Roman"/>
          <w:color w:val="000000"/>
          <w:sz w:val="24"/>
          <w:szCs w:val="27"/>
          <w:lang w:eastAsia="ru-RU"/>
        </w:rPr>
        <w:t xml:space="preserve">вое слово, которое является «сердцем темы». Вокруг этого слова пишут слова или предложения, подходящие для данной темы. Эти слова или предложения соединяются прямыми линиями с </w:t>
      </w:r>
      <w:r w:rsidRPr="007E74FA">
        <w:rPr>
          <w:rFonts w:ascii="Times New Roman" w:eastAsia="Times New Roman" w:hAnsi="Times New Roman" w:cs="Times New Roman"/>
          <w:color w:val="000000"/>
          <w:sz w:val="24"/>
          <w:szCs w:val="27"/>
          <w:lang w:eastAsia="ru-RU"/>
        </w:rPr>
        <w:lastRenderedPageBreak/>
        <w:t>ключевым понятием. Наприм</w:t>
      </w:r>
      <w:r w:rsidR="00E73651">
        <w:rPr>
          <w:rFonts w:ascii="Times New Roman" w:eastAsia="Times New Roman" w:hAnsi="Times New Roman" w:cs="Times New Roman"/>
          <w:color w:val="000000"/>
          <w:sz w:val="24"/>
          <w:szCs w:val="27"/>
          <w:lang w:eastAsia="ru-RU"/>
        </w:rPr>
        <w:t>ер, при изу</w:t>
      </w:r>
      <w:r w:rsidRPr="007E74FA">
        <w:rPr>
          <w:rFonts w:ascii="Times New Roman" w:eastAsia="Times New Roman" w:hAnsi="Times New Roman" w:cs="Times New Roman"/>
          <w:color w:val="000000"/>
          <w:sz w:val="24"/>
          <w:szCs w:val="27"/>
          <w:lang w:eastAsia="ru-RU"/>
        </w:rPr>
        <w:t>чении темы «Создание видеоролика» учащиеся определяют ключевое слово «Видеоролик» (Рис.1. Кластер «видеорол</w:t>
      </w:r>
      <w:r w:rsidR="00E73651">
        <w:rPr>
          <w:rFonts w:ascii="Times New Roman" w:eastAsia="Times New Roman" w:hAnsi="Times New Roman" w:cs="Times New Roman"/>
          <w:color w:val="000000"/>
          <w:sz w:val="24"/>
          <w:szCs w:val="27"/>
          <w:lang w:eastAsia="ru-RU"/>
        </w:rPr>
        <w:t>ик») и «спутников»: группа едино</w:t>
      </w:r>
      <w:r w:rsidRPr="007E74FA">
        <w:rPr>
          <w:rFonts w:ascii="Times New Roman" w:eastAsia="Times New Roman" w:hAnsi="Times New Roman" w:cs="Times New Roman"/>
          <w:color w:val="000000"/>
          <w:sz w:val="24"/>
          <w:szCs w:val="27"/>
          <w:lang w:eastAsia="ru-RU"/>
        </w:rPr>
        <w:t>мышленников (дети, руководитель, идея); сценарий (сюжет, разработка, текст, звуковое сопровождение); съемка (ви</w:t>
      </w:r>
      <w:r w:rsidR="00E73651">
        <w:rPr>
          <w:rFonts w:ascii="Times New Roman" w:eastAsia="Times New Roman" w:hAnsi="Times New Roman" w:cs="Times New Roman"/>
          <w:color w:val="000000"/>
          <w:sz w:val="24"/>
          <w:szCs w:val="27"/>
          <w:lang w:eastAsia="ru-RU"/>
        </w:rPr>
        <w:t>ды, план, ракурс); монтаж (фото</w:t>
      </w:r>
      <w:r w:rsidRPr="007E74FA">
        <w:rPr>
          <w:rFonts w:ascii="Times New Roman" w:eastAsia="Times New Roman" w:hAnsi="Times New Roman" w:cs="Times New Roman"/>
          <w:color w:val="000000"/>
          <w:sz w:val="24"/>
          <w:szCs w:val="27"/>
          <w:lang w:eastAsia="ru-RU"/>
        </w:rPr>
        <w:t>графии, видеофрагмент, озвучивание, заголовок, титры).</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Рис.1. Кластер «Видеоролик»</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Мультипликация предоставляет большие возможности для воспитания, сочетая теоретические знания и практические занятия, результатом которых является продукт самостоятельного творче</w:t>
      </w:r>
      <w:r w:rsidR="00E73651">
        <w:rPr>
          <w:rFonts w:ascii="Times New Roman" w:eastAsia="Times New Roman" w:hAnsi="Times New Roman" w:cs="Times New Roman"/>
          <w:color w:val="000000"/>
          <w:sz w:val="24"/>
          <w:szCs w:val="27"/>
          <w:lang w:eastAsia="ru-RU"/>
        </w:rPr>
        <w:t>ского труда детей. Занятия муль</w:t>
      </w:r>
      <w:r w:rsidRPr="007E74FA">
        <w:rPr>
          <w:rFonts w:ascii="Times New Roman" w:eastAsia="Times New Roman" w:hAnsi="Times New Roman" w:cs="Times New Roman"/>
          <w:color w:val="000000"/>
          <w:sz w:val="24"/>
          <w:szCs w:val="27"/>
          <w:lang w:eastAsia="ru-RU"/>
        </w:rPr>
        <w:t>типликацией помогают увидеть обыденное</w:t>
      </w:r>
      <w:r w:rsidR="00E73651">
        <w:rPr>
          <w:rFonts w:ascii="Times New Roman" w:eastAsia="Times New Roman" w:hAnsi="Times New Roman" w:cs="Times New Roman"/>
          <w:color w:val="000000"/>
          <w:sz w:val="24"/>
          <w:szCs w:val="27"/>
          <w:lang w:eastAsia="ru-RU"/>
        </w:rPr>
        <w:t xml:space="preserve"> по-новому, понять красоту окру</w:t>
      </w:r>
      <w:r w:rsidRPr="007E74FA">
        <w:rPr>
          <w:rFonts w:ascii="Times New Roman" w:eastAsia="Times New Roman" w:hAnsi="Times New Roman" w:cs="Times New Roman"/>
          <w:color w:val="000000"/>
          <w:sz w:val="24"/>
          <w:szCs w:val="27"/>
          <w:lang w:eastAsia="ru-RU"/>
        </w:rPr>
        <w:t>жающего мира и человеческих отношений, что способствует формированию эстетического вкуса, воспитанию трудовых навыков и умений, развитию специальных и творческих способностей.</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xml:space="preserve">Библиографический список </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xml:space="preserve">1. </w:t>
      </w:r>
      <w:r w:rsidRPr="007E74FA">
        <w:rPr>
          <w:rFonts w:ascii="Times New Roman" w:eastAsia="Times New Roman" w:hAnsi="Times New Roman" w:cs="Times New Roman"/>
          <w:b/>
          <w:color w:val="000000"/>
          <w:sz w:val="24"/>
          <w:szCs w:val="27"/>
          <w:lang w:eastAsia="ru-RU"/>
        </w:rPr>
        <w:t>Подласый И.П</w:t>
      </w:r>
      <w:r w:rsidRPr="007E74FA">
        <w:rPr>
          <w:rFonts w:ascii="Times New Roman" w:eastAsia="Times New Roman" w:hAnsi="Times New Roman" w:cs="Times New Roman"/>
          <w:color w:val="000000"/>
          <w:sz w:val="24"/>
          <w:szCs w:val="27"/>
          <w:lang w:eastAsia="ru-RU"/>
        </w:rPr>
        <w:t>. Педагогика: в 3-х кн., к</w:t>
      </w:r>
      <w:r w:rsidR="00E73651">
        <w:rPr>
          <w:rFonts w:ascii="Times New Roman" w:eastAsia="Times New Roman" w:hAnsi="Times New Roman" w:cs="Times New Roman"/>
          <w:color w:val="000000"/>
          <w:sz w:val="24"/>
          <w:szCs w:val="27"/>
          <w:lang w:eastAsia="ru-RU"/>
        </w:rPr>
        <w:t>н. 3: Теория и технологии воспи</w:t>
      </w:r>
      <w:r w:rsidRPr="007E74FA">
        <w:rPr>
          <w:rFonts w:ascii="Times New Roman" w:eastAsia="Times New Roman" w:hAnsi="Times New Roman" w:cs="Times New Roman"/>
          <w:color w:val="000000"/>
          <w:sz w:val="24"/>
          <w:szCs w:val="27"/>
          <w:lang w:eastAsia="ru-RU"/>
        </w:rPr>
        <w:t>тания: учеб. для студентов вузов, обучающихся по направлениям подгот. и специальностям в обл. «Образование и педагогика» / И.П. Подласый. — 2-е изд., испр. и доп. — М.: Гуманитар, изд. центр ВЛАДОС, 2007. — 463с.</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xml:space="preserve">2. </w:t>
      </w:r>
      <w:r w:rsidRPr="007E74FA">
        <w:rPr>
          <w:rFonts w:ascii="Times New Roman" w:eastAsia="Times New Roman" w:hAnsi="Times New Roman" w:cs="Times New Roman"/>
          <w:b/>
          <w:color w:val="000000"/>
          <w:sz w:val="24"/>
          <w:szCs w:val="27"/>
          <w:lang w:eastAsia="ru-RU"/>
        </w:rPr>
        <w:t>Капков С. В.</w:t>
      </w:r>
      <w:r w:rsidRPr="007E74FA">
        <w:rPr>
          <w:rFonts w:ascii="Times New Roman" w:eastAsia="Times New Roman" w:hAnsi="Times New Roman" w:cs="Times New Roman"/>
          <w:color w:val="000000"/>
          <w:sz w:val="24"/>
          <w:szCs w:val="27"/>
          <w:lang w:eastAsia="ru-RU"/>
        </w:rPr>
        <w:t xml:space="preserve"> Энциклопедия отечественной мультипликации.- М.: Алго-ритм, 2006.- 812 с. [12] л.: ил.</w:t>
      </w:r>
    </w:p>
    <w:p w:rsidR="007E74FA" w:rsidRPr="007E74FA" w:rsidRDefault="007E74FA" w:rsidP="007E74FA">
      <w:pPr>
        <w:spacing w:after="0" w:line="240" w:lineRule="auto"/>
        <w:ind w:firstLine="567"/>
        <w:jc w:val="both"/>
        <w:rPr>
          <w:rFonts w:ascii="Times New Roman" w:eastAsia="Times New Roman" w:hAnsi="Times New Roman" w:cs="Times New Roman"/>
          <w:color w:val="000000"/>
          <w:sz w:val="24"/>
          <w:szCs w:val="27"/>
          <w:lang w:eastAsia="ru-RU"/>
        </w:rPr>
      </w:pPr>
      <w:r w:rsidRPr="007E74FA">
        <w:rPr>
          <w:rFonts w:ascii="Times New Roman" w:eastAsia="Times New Roman" w:hAnsi="Times New Roman" w:cs="Times New Roman"/>
          <w:color w:val="000000"/>
          <w:sz w:val="24"/>
          <w:szCs w:val="27"/>
          <w:lang w:eastAsia="ru-RU"/>
        </w:rPr>
        <w:t xml:space="preserve">3. </w:t>
      </w:r>
      <w:r w:rsidRPr="007E74FA">
        <w:rPr>
          <w:rFonts w:ascii="Times New Roman" w:eastAsia="Times New Roman" w:hAnsi="Times New Roman" w:cs="Times New Roman"/>
          <w:b/>
          <w:color w:val="000000"/>
          <w:sz w:val="24"/>
          <w:szCs w:val="27"/>
          <w:lang w:eastAsia="ru-RU"/>
        </w:rPr>
        <w:t>Тихонова Е. Р</w:t>
      </w:r>
      <w:r w:rsidRPr="007E74FA">
        <w:rPr>
          <w:rFonts w:ascii="Times New Roman" w:eastAsia="Times New Roman" w:hAnsi="Times New Roman" w:cs="Times New Roman"/>
          <w:color w:val="000000"/>
          <w:sz w:val="24"/>
          <w:szCs w:val="27"/>
          <w:lang w:eastAsia="ru-RU"/>
        </w:rPr>
        <w:t>. Рекомендации по работ</w:t>
      </w:r>
      <w:r w:rsidR="00E73651">
        <w:rPr>
          <w:rFonts w:ascii="Times New Roman" w:eastAsia="Times New Roman" w:hAnsi="Times New Roman" w:cs="Times New Roman"/>
          <w:color w:val="000000"/>
          <w:sz w:val="24"/>
          <w:szCs w:val="27"/>
          <w:lang w:eastAsia="ru-RU"/>
        </w:rPr>
        <w:t>е с детьми в студии мультиплика</w:t>
      </w:r>
      <w:r w:rsidRPr="007E74FA">
        <w:rPr>
          <w:rFonts w:ascii="Times New Roman" w:eastAsia="Times New Roman" w:hAnsi="Times New Roman" w:cs="Times New Roman"/>
          <w:color w:val="000000"/>
          <w:sz w:val="24"/>
          <w:szCs w:val="27"/>
          <w:lang w:eastAsia="ru-RU"/>
        </w:rPr>
        <w:t>ции.- Новосибирск: детская студия «Поиск», 2011.- 59 с.</w:t>
      </w:r>
    </w:p>
    <w:p w:rsidR="00403859" w:rsidRPr="007E74FA" w:rsidRDefault="007E74FA" w:rsidP="007E74FA">
      <w:pPr>
        <w:spacing w:after="0" w:line="240" w:lineRule="auto"/>
        <w:ind w:firstLine="567"/>
        <w:jc w:val="both"/>
        <w:rPr>
          <w:rFonts w:ascii="Times New Roman" w:hAnsi="Times New Roman"/>
          <w:szCs w:val="28"/>
        </w:rPr>
      </w:pPr>
      <w:r w:rsidRPr="007E74FA">
        <w:rPr>
          <w:rFonts w:ascii="Times New Roman" w:eastAsia="Times New Roman" w:hAnsi="Times New Roman" w:cs="Times New Roman"/>
          <w:color w:val="000000"/>
          <w:sz w:val="24"/>
          <w:szCs w:val="27"/>
          <w:lang w:eastAsia="ru-RU"/>
        </w:rPr>
        <w:t xml:space="preserve">4. </w:t>
      </w:r>
      <w:r w:rsidRPr="007E74FA">
        <w:rPr>
          <w:rFonts w:ascii="Times New Roman" w:eastAsia="Times New Roman" w:hAnsi="Times New Roman" w:cs="Times New Roman"/>
          <w:b/>
          <w:color w:val="000000"/>
          <w:sz w:val="24"/>
          <w:szCs w:val="27"/>
          <w:lang w:eastAsia="ru-RU"/>
        </w:rPr>
        <w:t>Трапезникова Е. В</w:t>
      </w:r>
      <w:r w:rsidRPr="007E74FA">
        <w:rPr>
          <w:rFonts w:ascii="Times New Roman" w:eastAsia="Times New Roman" w:hAnsi="Times New Roman" w:cs="Times New Roman"/>
          <w:color w:val="000000"/>
          <w:sz w:val="24"/>
          <w:szCs w:val="27"/>
          <w:lang w:eastAsia="ru-RU"/>
        </w:rPr>
        <w:t>. Эволюция образа художественного пространства в Российской анимации (1985-2014). - М.: ВГИК, 2015. https://vgik.info/upload/science/avtoreferatsi/Dissertaciya_EV_Trapeznikova.pdf (дата обращения 17.11.2016).</w:t>
      </w:r>
    </w:p>
    <w:p w:rsidR="007E74FA" w:rsidRDefault="007E74FA" w:rsidP="00403859">
      <w:pPr>
        <w:spacing w:after="0" w:line="240" w:lineRule="auto"/>
        <w:ind w:firstLine="709"/>
        <w:jc w:val="right"/>
        <w:rPr>
          <w:rFonts w:ascii="Times New Roman" w:hAnsi="Times New Roman"/>
          <w:b/>
          <w:i/>
          <w:sz w:val="24"/>
          <w:szCs w:val="28"/>
        </w:rPr>
      </w:pPr>
    </w:p>
    <w:p w:rsidR="00403859" w:rsidRPr="00403859" w:rsidRDefault="00403859" w:rsidP="00403859">
      <w:pPr>
        <w:spacing w:after="0" w:line="240" w:lineRule="auto"/>
        <w:ind w:firstLine="709"/>
        <w:jc w:val="right"/>
        <w:rPr>
          <w:b/>
          <w:i/>
        </w:rPr>
      </w:pPr>
      <w:r w:rsidRPr="00403859">
        <w:rPr>
          <w:rFonts w:ascii="Times New Roman" w:hAnsi="Times New Roman"/>
          <w:b/>
          <w:i/>
          <w:sz w:val="24"/>
          <w:szCs w:val="28"/>
        </w:rPr>
        <w:t>Васильева Ольга Владимировна</w:t>
      </w:r>
      <w:r w:rsidRPr="00403859">
        <w:rPr>
          <w:b/>
          <w:i/>
        </w:rPr>
        <w:t xml:space="preserve"> </w:t>
      </w:r>
    </w:p>
    <w:p w:rsidR="00403859" w:rsidRDefault="00403859" w:rsidP="002C4A9D">
      <w:pPr>
        <w:spacing w:after="0" w:line="240" w:lineRule="auto"/>
        <w:jc w:val="right"/>
        <w:rPr>
          <w:rFonts w:ascii="Times New Roman" w:hAnsi="Times New Roman"/>
          <w:b/>
          <w:i/>
          <w:sz w:val="24"/>
          <w:szCs w:val="28"/>
        </w:rPr>
      </w:pPr>
      <w:r w:rsidRPr="00403859">
        <w:rPr>
          <w:rFonts w:ascii="Times New Roman" w:hAnsi="Times New Roman"/>
          <w:b/>
          <w:i/>
          <w:sz w:val="24"/>
          <w:szCs w:val="28"/>
        </w:rPr>
        <w:t>педагог дополнительного образования</w:t>
      </w:r>
      <w:r w:rsidRPr="00403859">
        <w:rPr>
          <w:b/>
          <w:i/>
        </w:rPr>
        <w:t xml:space="preserve"> </w:t>
      </w:r>
      <w:r w:rsidRPr="00403859">
        <w:rPr>
          <w:rFonts w:ascii="Times New Roman" w:hAnsi="Times New Roman"/>
          <w:b/>
          <w:i/>
          <w:sz w:val="24"/>
          <w:szCs w:val="28"/>
        </w:rPr>
        <w:t>МАУ ДО ДООЦ «Юность» г. Горнозаводск</w:t>
      </w:r>
    </w:p>
    <w:p w:rsidR="002C4A9D" w:rsidRPr="00403859" w:rsidRDefault="002C4A9D" w:rsidP="002C4A9D">
      <w:pPr>
        <w:spacing w:after="0" w:line="240" w:lineRule="auto"/>
        <w:jc w:val="right"/>
        <w:rPr>
          <w:rFonts w:ascii="Times New Roman" w:hAnsi="Times New Roman"/>
          <w:b/>
          <w:i/>
          <w:sz w:val="24"/>
          <w:szCs w:val="28"/>
        </w:rPr>
      </w:pPr>
    </w:p>
    <w:p w:rsidR="00403859" w:rsidRPr="00403859" w:rsidRDefault="00403859" w:rsidP="00403859">
      <w:pPr>
        <w:spacing w:after="0" w:line="240" w:lineRule="auto"/>
        <w:ind w:firstLine="709"/>
        <w:jc w:val="center"/>
        <w:rPr>
          <w:rFonts w:ascii="Times New Roman" w:hAnsi="Times New Roman"/>
          <w:b/>
          <w:sz w:val="28"/>
          <w:szCs w:val="28"/>
        </w:rPr>
      </w:pPr>
      <w:r w:rsidRPr="00403859">
        <w:rPr>
          <w:rFonts w:ascii="Times New Roman" w:hAnsi="Times New Roman"/>
          <w:b/>
          <w:sz w:val="28"/>
          <w:szCs w:val="28"/>
        </w:rPr>
        <w:t>Педагогический опыт  работы с детьми с ОВЗ в системе дополнительного образования. Реализация программы художественного творчества "Солнышко в руках"</w:t>
      </w:r>
    </w:p>
    <w:p w:rsidR="00403859" w:rsidRPr="002C4A9D" w:rsidRDefault="00403859" w:rsidP="002C4A9D">
      <w:pPr>
        <w:spacing w:after="0" w:line="240" w:lineRule="auto"/>
        <w:ind w:firstLine="709"/>
        <w:jc w:val="both"/>
        <w:rPr>
          <w:rFonts w:ascii="Times New Roman" w:hAnsi="Times New Roman" w:cs="Times New Roman"/>
          <w:sz w:val="24"/>
          <w:szCs w:val="24"/>
        </w:rPr>
      </w:pPr>
      <w:r w:rsidRPr="002C4A9D">
        <w:rPr>
          <w:rFonts w:ascii="Times New Roman" w:hAnsi="Times New Roman" w:cs="Times New Roman"/>
          <w:sz w:val="24"/>
          <w:szCs w:val="24"/>
        </w:rPr>
        <w:t xml:space="preserve"> </w:t>
      </w:r>
    </w:p>
    <w:p w:rsidR="002C4A9D" w:rsidRPr="002C4A9D" w:rsidRDefault="002C4A9D" w:rsidP="002C4A9D">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2C4A9D">
        <w:rPr>
          <w:rFonts w:ascii="Times New Roman" w:hAnsi="Times New Roman" w:cs="Times New Roman"/>
          <w:bCs/>
          <w:sz w:val="24"/>
          <w:szCs w:val="24"/>
        </w:rPr>
        <w:t>В новых социально-экономических условиях нашего общества и стремления государства создать общество равных возможностей встал вопрос об обучении и воспитании детей с ограниченными возможностями здоровья, их социализации и развитии. Об этом свидетельствует ряд нормативных документов Министерства образовании Российской Федерации (Закон РФ «Об образовании» № 273-ФЗ, Конвенция о правах ребенка, Конституция РФ, Национальная стратегия действий в интересах детей, локальные акты и др.).</w:t>
      </w:r>
    </w:p>
    <w:p w:rsidR="002C4A9D" w:rsidRPr="002C4A9D" w:rsidRDefault="002C4A9D" w:rsidP="002C4A9D">
      <w:pPr>
        <w:spacing w:after="0" w:line="240" w:lineRule="auto"/>
        <w:ind w:firstLine="600"/>
        <w:jc w:val="both"/>
        <w:rPr>
          <w:rFonts w:ascii="Times New Roman" w:hAnsi="Times New Roman" w:cs="Times New Roman"/>
          <w:sz w:val="24"/>
          <w:szCs w:val="24"/>
          <w:shd w:val="clear" w:color="auto" w:fill="FFFFFF"/>
        </w:rPr>
      </w:pPr>
      <w:r w:rsidRPr="002C4A9D">
        <w:rPr>
          <w:rFonts w:ascii="Times New Roman" w:hAnsi="Times New Roman" w:cs="Times New Roman"/>
          <w:sz w:val="24"/>
          <w:szCs w:val="24"/>
          <w:shd w:val="clear" w:color="auto" w:fill="FFFFFF"/>
        </w:rPr>
        <w:t>Каждое государство в зависимости от уровня своего развития, приоритетных задач и возможностей формирует социальную и экономическую политику в отношении инвалидов. Воспитание лиц с ограниченными возможностями здоровья очень сложный процесс, зависящий от множества различных факторов. Для осуществления этого процесса требуется создание условий, наличие специальных средств и методов, а также профессионализм педагогов.</w:t>
      </w:r>
    </w:p>
    <w:p w:rsidR="002C4A9D" w:rsidRPr="002C4A9D" w:rsidRDefault="002C4A9D" w:rsidP="002C4A9D">
      <w:pPr>
        <w:spacing w:after="0" w:line="240" w:lineRule="auto"/>
        <w:ind w:firstLine="600"/>
        <w:jc w:val="both"/>
        <w:rPr>
          <w:rFonts w:ascii="Times New Roman" w:eastAsia="Calibri" w:hAnsi="Times New Roman" w:cs="Times New Roman"/>
          <w:sz w:val="24"/>
          <w:szCs w:val="24"/>
        </w:rPr>
      </w:pPr>
      <w:r w:rsidRPr="002C4A9D">
        <w:rPr>
          <w:rFonts w:ascii="Times New Roman" w:hAnsi="Times New Roman" w:cs="Times New Roman"/>
          <w:sz w:val="24"/>
          <w:szCs w:val="24"/>
          <w:shd w:val="clear" w:color="auto" w:fill="FFFFFF"/>
        </w:rPr>
        <w:t xml:space="preserve"> Одним из средств воспитания личности детей с ОВЗ является дополнительное образование.</w:t>
      </w:r>
      <w:r w:rsidRPr="002C4A9D">
        <w:rPr>
          <w:rFonts w:ascii="Times New Roman" w:hAnsi="Times New Roman" w:cs="Times New Roman"/>
          <w:sz w:val="24"/>
          <w:szCs w:val="24"/>
        </w:rPr>
        <w:t xml:space="preserve"> </w:t>
      </w:r>
      <w:r w:rsidRPr="002C4A9D">
        <w:rPr>
          <w:rFonts w:ascii="Times New Roman" w:eastAsia="Calibri" w:hAnsi="Times New Roman" w:cs="Times New Roman"/>
          <w:sz w:val="24"/>
          <w:szCs w:val="24"/>
        </w:rPr>
        <w:t>В условиях модернизации российской системы образования определены важность и значимость системы дополнительного образования, способствующей творческому развитию детей с ОВЗ, их адаптации в жизни общества.</w:t>
      </w:r>
      <w:r w:rsidRPr="002C4A9D">
        <w:rPr>
          <w:rFonts w:ascii="Times New Roman" w:hAnsi="Times New Roman" w:cs="Times New Roman"/>
          <w:sz w:val="24"/>
          <w:szCs w:val="24"/>
          <w:shd w:val="clear" w:color="auto" w:fill="FFFFFF"/>
        </w:rPr>
        <w:t xml:space="preserve"> </w:t>
      </w:r>
      <w:r w:rsidRPr="002C4A9D">
        <w:rPr>
          <w:rFonts w:ascii="Times New Roman" w:eastAsia="Calibri" w:hAnsi="Times New Roman" w:cs="Times New Roman"/>
          <w:sz w:val="24"/>
          <w:szCs w:val="24"/>
        </w:rPr>
        <w:t xml:space="preserve">Согласно Конвенции по правам ребенка все дети имеют одинаковые права и равную ценность, любой ребенок с физическими или психическими недостатками имеет право на полноценную и достойную </w:t>
      </w:r>
      <w:r w:rsidRPr="002C4A9D">
        <w:rPr>
          <w:rFonts w:ascii="Times New Roman" w:eastAsia="Calibri" w:hAnsi="Times New Roman" w:cs="Times New Roman"/>
          <w:sz w:val="24"/>
          <w:szCs w:val="24"/>
        </w:rPr>
        <w:lastRenderedPageBreak/>
        <w:t>жизнь, обеспечивающую активное участие в жизни обществ.</w:t>
      </w:r>
      <w:r w:rsidRPr="002C4A9D">
        <w:rPr>
          <w:rFonts w:ascii="Times New Roman" w:hAnsi="Times New Roman" w:cs="Times New Roman"/>
          <w:sz w:val="24"/>
          <w:szCs w:val="24"/>
          <w:shd w:val="clear" w:color="auto" w:fill="FFFFFF"/>
        </w:rPr>
        <w:t xml:space="preserve"> </w:t>
      </w:r>
      <w:r w:rsidRPr="002C4A9D">
        <w:rPr>
          <w:rFonts w:ascii="Times New Roman" w:eastAsia="Calibri" w:hAnsi="Times New Roman" w:cs="Times New Roman"/>
          <w:sz w:val="24"/>
          <w:szCs w:val="24"/>
        </w:rPr>
        <w:t xml:space="preserve">Любой ребенок должен иметь возможность не только получить доступное ему образование, но и развить присущие ему способности, найти способы самореализации, стать полноценным членом общества. </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 xml:space="preserve">Дети с ограниченными возможностями здоровья – сложная категория детей, требующая к себе повышенного внимания, заботы и понимания. Это дети, состояние здоровья которых препятствует освоению образовательных программ вне специальных условий обучения и воспитания. </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Особую актуальность приобретает проблема создания оптимальных условий для развития, воспитания, образования детей с ограниченными возможностями здоровья, в частности с задержкой психического развития, интеллектуальными нарушениями и категорией «особый ребенок».</w:t>
      </w:r>
    </w:p>
    <w:p w:rsidR="002C4A9D" w:rsidRPr="002C4A9D" w:rsidRDefault="002C4A9D" w:rsidP="002C4A9D">
      <w:pPr>
        <w:spacing w:after="0" w:line="240" w:lineRule="auto"/>
        <w:ind w:firstLine="708"/>
        <w:jc w:val="both"/>
        <w:rPr>
          <w:rFonts w:ascii="Times New Roman" w:eastAsia="Times New Roman" w:hAnsi="Times New Roman" w:cs="Times New Roman"/>
          <w:sz w:val="24"/>
          <w:szCs w:val="24"/>
          <w:lang w:bidi="en-US"/>
        </w:rPr>
      </w:pPr>
      <w:r w:rsidRPr="002C4A9D">
        <w:rPr>
          <w:rFonts w:ascii="Times New Roman" w:hAnsi="Times New Roman" w:cs="Times New Roman"/>
          <w:sz w:val="24"/>
          <w:szCs w:val="24"/>
          <w:lang w:bidi="en-US"/>
        </w:rPr>
        <w:t>Практика показывает, что у детей данных категорий в большинстве случаев наблюдается наличие значительного отставания в развитии умственных способностей и поведенческих навыков соответственно его фактического возраста.  Для них  характерен ограниченный объем памяти, недостаточность концентрации внимания, отставание в развитии мыслительной деятельности. Также отмечается недостаточность двигательных навыков, скованность, плохая координация, неполный объем движений, нарушение их произвольности, недоразвитие мелкой моторики и зрительно-двигательной координации: неловкость, несогласованность движений рук. Такие дети быстро устают, отличаются пониженной работоспособностью. Нарушение моторики отрицательно сказывается на развитие познавательной деятельности ребенка. Несовершенство тонкой двигательной координации кистей и пальцев рук затрудняет овладение ребенком учебными и трудовыми навыками. Такие дети отличаются, как правило, эмоциональной неустойчивостью. Они с трудом приспосабливаются к детскому коллективу, им свойственны колебания настроения и повышенная утомляемость. У этих детей снижена потребность в общении, как со сверстниками, так и с взрослыми. У большинства обнаружилась повышенная тревожность по отношению к взрослым. Следовательно, детям с ограниченными возможностями труднее дается освоение учебного материала, они труднее осваивают образовательную программу.</w:t>
      </w:r>
    </w:p>
    <w:p w:rsidR="002C4A9D" w:rsidRPr="002C4A9D" w:rsidRDefault="002C4A9D" w:rsidP="002C4A9D">
      <w:pPr>
        <w:spacing w:after="0" w:line="240" w:lineRule="auto"/>
        <w:ind w:firstLine="708"/>
        <w:jc w:val="both"/>
        <w:rPr>
          <w:rFonts w:ascii="Times New Roman" w:hAnsi="Times New Roman" w:cs="Times New Roman"/>
          <w:sz w:val="24"/>
          <w:szCs w:val="24"/>
          <w:lang w:eastAsia="ru-RU"/>
        </w:rPr>
      </w:pPr>
      <w:r w:rsidRPr="002C4A9D">
        <w:rPr>
          <w:rFonts w:ascii="Times New Roman" w:hAnsi="Times New Roman" w:cs="Times New Roman"/>
          <w:sz w:val="24"/>
          <w:szCs w:val="24"/>
        </w:rPr>
        <w:t>Анализируя работу с детьми с ограниченными возможностями здоровья, я пришла к выводу, что существует ряд противоречий:</w:t>
      </w:r>
    </w:p>
    <w:p w:rsidR="002C4A9D" w:rsidRPr="002C4A9D" w:rsidRDefault="002C4A9D" w:rsidP="002C4A9D">
      <w:pPr>
        <w:spacing w:after="0" w:line="240" w:lineRule="auto"/>
        <w:jc w:val="both"/>
        <w:rPr>
          <w:rFonts w:ascii="Times New Roman" w:hAnsi="Times New Roman" w:cs="Times New Roman"/>
          <w:sz w:val="24"/>
          <w:szCs w:val="24"/>
        </w:rPr>
      </w:pPr>
      <w:r w:rsidRPr="002C4A9D">
        <w:rPr>
          <w:rFonts w:ascii="Times New Roman" w:hAnsi="Times New Roman" w:cs="Times New Roman"/>
          <w:sz w:val="24"/>
          <w:szCs w:val="24"/>
        </w:rPr>
        <w:t>- противоречиями между семьей и обществом. Семья не всегда готова к тому, чтобы воспитывать полноценную личность и адаптировать ребенка. Из-за психологического дискомфорта со стороны родителей, ребенок  с ОВЗ имеет ограничения выхода в общество и иметь полноценное  развитие, а также изолированность в общении со сверстниками. Также не получают дополнительного образования дети, находящиеся на «домашнем обучении», которые по состоянию здоровья временно или постоянно не могут посещать учреждение.</w:t>
      </w:r>
    </w:p>
    <w:p w:rsidR="002C4A9D" w:rsidRPr="002C4A9D" w:rsidRDefault="002C4A9D" w:rsidP="002C4A9D">
      <w:pPr>
        <w:spacing w:after="0" w:line="240" w:lineRule="auto"/>
        <w:ind w:firstLine="708"/>
        <w:jc w:val="both"/>
        <w:rPr>
          <w:rFonts w:ascii="Times New Roman" w:hAnsi="Times New Roman" w:cs="Times New Roman"/>
          <w:sz w:val="24"/>
          <w:szCs w:val="24"/>
        </w:rPr>
      </w:pPr>
      <w:r w:rsidRPr="002C4A9D">
        <w:rPr>
          <w:rFonts w:ascii="Times New Roman" w:hAnsi="Times New Roman" w:cs="Times New Roman"/>
          <w:sz w:val="24"/>
          <w:szCs w:val="24"/>
        </w:rPr>
        <w:t xml:space="preserve">- противоречия между «доступной средой» для детей с ОВЗ и детей «норма».  Не везде сформированы достаточные условия, позволяющие любому ребёнку, имеющему ограничения здоровья, самостоятельно реализовать свое право на образования. Не все учреждения оснащены специальными приспособлениями и оборудованием, которые обеспечивали бы беспрепятственный доступ и помогли лучше </w:t>
      </w:r>
      <w:r w:rsidRPr="002C4A9D">
        <w:rPr>
          <w:rFonts w:ascii="Times New Roman" w:hAnsi="Times New Roman" w:cs="Times New Roman"/>
          <w:sz w:val="24"/>
          <w:szCs w:val="24"/>
          <w:shd w:val="clear" w:color="auto" w:fill="FFFFFF"/>
        </w:rPr>
        <w:t>ориентироваться в пространстве, свободнее перемещаться по улице или внутри зданий и легче приспосабливаться к независимой жизни.</w:t>
      </w:r>
    </w:p>
    <w:p w:rsidR="002C4A9D" w:rsidRPr="002C4A9D" w:rsidRDefault="002C4A9D" w:rsidP="002C4A9D">
      <w:pPr>
        <w:spacing w:after="0" w:line="240" w:lineRule="auto"/>
        <w:ind w:firstLine="708"/>
        <w:jc w:val="both"/>
        <w:rPr>
          <w:rFonts w:ascii="Times New Roman" w:hAnsi="Times New Roman" w:cs="Times New Roman"/>
          <w:sz w:val="24"/>
          <w:szCs w:val="24"/>
        </w:rPr>
      </w:pPr>
      <w:r w:rsidRPr="002C4A9D">
        <w:rPr>
          <w:rFonts w:ascii="Times New Roman" w:hAnsi="Times New Roman" w:cs="Times New Roman"/>
          <w:sz w:val="24"/>
          <w:szCs w:val="24"/>
        </w:rPr>
        <w:t xml:space="preserve">- противоречия между ориентацией государства на преемственность школьного обучения и недостаточным механизмом сотрудничества между учреждениями дополнительного образования. Знания, полученные ребенком на занятиях в изостудии, не находят дальнейшего развития в школе при  отсутствии дополнительного образования. </w:t>
      </w:r>
    </w:p>
    <w:p w:rsidR="002C4A9D" w:rsidRPr="002C4A9D" w:rsidRDefault="002C4A9D" w:rsidP="002C4A9D">
      <w:pPr>
        <w:spacing w:after="0" w:line="240" w:lineRule="auto"/>
        <w:ind w:firstLine="708"/>
        <w:jc w:val="both"/>
        <w:rPr>
          <w:rFonts w:ascii="Times New Roman" w:hAnsi="Times New Roman" w:cs="Times New Roman"/>
          <w:sz w:val="24"/>
          <w:szCs w:val="24"/>
        </w:rPr>
      </w:pPr>
      <w:r w:rsidRPr="002C4A9D">
        <w:rPr>
          <w:rFonts w:ascii="Times New Roman" w:hAnsi="Times New Roman" w:cs="Times New Roman"/>
          <w:sz w:val="24"/>
          <w:szCs w:val="24"/>
        </w:rPr>
        <w:t xml:space="preserve">- противоречия между потенциальными возможностями ребенка и раскрытием его возможностей. Проблема в том, что дети с ОВЗ в силу особенностей психофизического </w:t>
      </w:r>
      <w:r w:rsidRPr="002C4A9D">
        <w:rPr>
          <w:rFonts w:ascii="Times New Roman" w:hAnsi="Times New Roman" w:cs="Times New Roman"/>
          <w:sz w:val="24"/>
          <w:szCs w:val="24"/>
        </w:rPr>
        <w:lastRenderedPageBreak/>
        <w:t>развития не всегда могут освоить образовательную программу в полной мере. Для некоторых детей данной категории достижением может стать  освоение элементарных основ творческой деятельности.</w:t>
      </w:r>
    </w:p>
    <w:p w:rsidR="002C4A9D" w:rsidRPr="002C4A9D" w:rsidRDefault="002C4A9D" w:rsidP="002C4A9D">
      <w:pPr>
        <w:spacing w:after="0" w:line="240" w:lineRule="auto"/>
        <w:ind w:firstLine="708"/>
        <w:jc w:val="both"/>
        <w:rPr>
          <w:rFonts w:ascii="Times New Roman" w:hAnsi="Times New Roman" w:cs="Times New Roman"/>
          <w:sz w:val="24"/>
          <w:szCs w:val="24"/>
        </w:rPr>
      </w:pPr>
      <w:r w:rsidRPr="002C4A9D">
        <w:rPr>
          <w:rFonts w:ascii="Times New Roman" w:hAnsi="Times New Roman" w:cs="Times New Roman"/>
          <w:sz w:val="24"/>
          <w:szCs w:val="24"/>
        </w:rPr>
        <w:t>- противоречия между сложившимися стереотипами стиля и методов педагогической работы и объективностью сегодняшнего дня. Чаще всего педагог диктует определенные условия учащемуся, вмешивается в процесс создания продукта (произведения), ограничивая при этом творчество ребенка, лишает возможности проявить себя как личность. Создав продукт своей деятельности, ребенок не имеет возможности показать его широкой аудитории.</w:t>
      </w:r>
    </w:p>
    <w:p w:rsidR="002C4A9D" w:rsidRPr="002C4A9D" w:rsidRDefault="002C4A9D" w:rsidP="002C4A9D">
      <w:pPr>
        <w:spacing w:after="0" w:line="240" w:lineRule="auto"/>
        <w:ind w:firstLine="708"/>
        <w:jc w:val="both"/>
        <w:rPr>
          <w:rFonts w:ascii="Times New Roman" w:hAnsi="Times New Roman" w:cs="Times New Roman"/>
          <w:sz w:val="24"/>
          <w:szCs w:val="24"/>
        </w:rPr>
      </w:pPr>
      <w:r w:rsidRPr="002C4A9D">
        <w:rPr>
          <w:rFonts w:ascii="Times New Roman" w:hAnsi="Times New Roman" w:cs="Times New Roman"/>
          <w:sz w:val="24"/>
          <w:szCs w:val="24"/>
        </w:rPr>
        <w:t>Таким образом,  я определила проблему отсутствия системы и начала поиск путей решения через активную творческую деятельность.</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hAnsi="Times New Roman" w:cs="Times New Roman"/>
          <w:sz w:val="24"/>
          <w:szCs w:val="24"/>
        </w:rPr>
        <w:t xml:space="preserve">Мною была разработана дополнительная общеобразовательная программа художественного творчества </w:t>
      </w:r>
      <w:r w:rsidRPr="002C4A9D">
        <w:rPr>
          <w:rFonts w:ascii="Times New Roman" w:eastAsia="Calibri" w:hAnsi="Times New Roman" w:cs="Times New Roman"/>
          <w:sz w:val="24"/>
          <w:szCs w:val="24"/>
        </w:rPr>
        <w:t>«Солнышко в детских ладошках», предназначенная для детей с ограниченными возможностями здоровья для развития их творческих способностей в художественно-эстетическом направлении с учётом интересов и возможностей детей данной категории, а также их социализация в обществе.</w:t>
      </w:r>
    </w:p>
    <w:p w:rsidR="002C4A9D" w:rsidRPr="002C4A9D" w:rsidRDefault="002C4A9D" w:rsidP="002C4A9D">
      <w:pPr>
        <w:spacing w:after="0" w:line="240" w:lineRule="auto"/>
        <w:ind w:firstLine="708"/>
        <w:jc w:val="both"/>
        <w:rPr>
          <w:rFonts w:ascii="Times New Roman" w:eastAsia="Times New Roman" w:hAnsi="Times New Roman" w:cs="Times New Roman"/>
          <w:sz w:val="24"/>
          <w:szCs w:val="24"/>
          <w:lang w:eastAsia="ru-RU"/>
        </w:rPr>
      </w:pPr>
      <w:r w:rsidRPr="002C4A9D">
        <w:rPr>
          <w:rFonts w:ascii="Times New Roman" w:hAnsi="Times New Roman" w:cs="Times New Roman"/>
          <w:sz w:val="24"/>
          <w:szCs w:val="24"/>
        </w:rPr>
        <w:t>Основная идея программы – внедрение современных методов и средств обучения, направленных на развитие психических процессов, мелкой моторики и индивидуальных способностей у детей-инвалидов и детей с ОВЗ с использованием инновационн</w:t>
      </w:r>
      <w:r w:rsidR="00E73651">
        <w:rPr>
          <w:rFonts w:ascii="Times New Roman" w:hAnsi="Times New Roman" w:cs="Times New Roman"/>
          <w:sz w:val="24"/>
          <w:szCs w:val="24"/>
        </w:rPr>
        <w:t>ых методик (арт-терапия, музыко</w:t>
      </w:r>
      <w:r w:rsidRPr="002C4A9D">
        <w:rPr>
          <w:rFonts w:ascii="Times New Roman" w:hAnsi="Times New Roman" w:cs="Times New Roman"/>
          <w:sz w:val="24"/>
          <w:szCs w:val="24"/>
        </w:rPr>
        <w:t xml:space="preserve"> и цветотерапия, песочная терапия и др.), а также использование нетрадиционных форм работы с детьми данных категорий.</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При организации творческой деятельности учитываю следующие принципы:</w:t>
      </w:r>
    </w:p>
    <w:p w:rsidR="002C4A9D" w:rsidRPr="002C4A9D" w:rsidRDefault="002C4A9D" w:rsidP="002C4A9D">
      <w:pPr>
        <w:pStyle w:val="a3"/>
        <w:numPr>
          <w:ilvl w:val="0"/>
          <w:numId w:val="9"/>
        </w:numPr>
        <w:spacing w:after="0" w:line="240" w:lineRule="auto"/>
        <w:ind w:left="0"/>
        <w:jc w:val="both"/>
        <w:rPr>
          <w:rFonts w:ascii="Times New Roman" w:eastAsia="Calibri" w:hAnsi="Times New Roman" w:cs="Times New Roman"/>
          <w:sz w:val="24"/>
          <w:szCs w:val="24"/>
        </w:rPr>
      </w:pPr>
      <w:r w:rsidRPr="002C4A9D">
        <w:rPr>
          <w:rFonts w:ascii="Times New Roman" w:eastAsia="Arial" w:hAnsi="Times New Roman" w:cs="Times New Roman"/>
          <w:i/>
          <w:sz w:val="24"/>
          <w:szCs w:val="24"/>
        </w:rPr>
        <w:t>принцип гуманности,</w:t>
      </w:r>
      <w:r w:rsidRPr="002C4A9D">
        <w:rPr>
          <w:rFonts w:ascii="Times New Roman" w:eastAsia="Arial" w:hAnsi="Times New Roman" w:cs="Times New Roman"/>
          <w:sz w:val="24"/>
          <w:szCs w:val="24"/>
        </w:rPr>
        <w:t xml:space="preserve"> предполагающий соблюдение прав педагога и ребенка, закрепленные Законом РФ «Об образовании», Декларацией прав ребенка, Конвенцией о правах ребенка и другими нормативными документами; создание на занятиях творчеством атмосферы заботы о здоровье и благополучии, уважении чести и достоинства личности ребёнка; </w:t>
      </w:r>
    </w:p>
    <w:p w:rsidR="002C4A9D" w:rsidRPr="002C4A9D" w:rsidRDefault="002C4A9D" w:rsidP="002C4A9D">
      <w:pPr>
        <w:numPr>
          <w:ilvl w:val="0"/>
          <w:numId w:val="9"/>
        </w:numPr>
        <w:spacing w:after="0" w:line="240" w:lineRule="auto"/>
        <w:ind w:left="0" w:right="7"/>
        <w:jc w:val="both"/>
        <w:rPr>
          <w:rFonts w:ascii="Times New Roman" w:eastAsia="Arial" w:hAnsi="Times New Roman" w:cs="Times New Roman"/>
          <w:sz w:val="24"/>
          <w:szCs w:val="24"/>
        </w:rPr>
      </w:pPr>
      <w:r w:rsidRPr="002C4A9D">
        <w:rPr>
          <w:rFonts w:ascii="Times New Roman" w:eastAsia="Arial" w:hAnsi="Times New Roman" w:cs="Times New Roman"/>
          <w:i/>
          <w:sz w:val="24"/>
          <w:szCs w:val="24"/>
        </w:rPr>
        <w:t xml:space="preserve">принцип личностно-ориентированного подхода, </w:t>
      </w:r>
      <w:r w:rsidRPr="002C4A9D">
        <w:rPr>
          <w:rFonts w:ascii="Times New Roman" w:eastAsia="Arial" w:hAnsi="Times New Roman" w:cs="Times New Roman"/>
          <w:sz w:val="24"/>
          <w:szCs w:val="24"/>
        </w:rPr>
        <w:t xml:space="preserve">состоящий в признании индивидуальности каждого ребёнка; обучение выступает как средство развития личности каждого обучающегося; самореализация как процесс раскрытия и развития природных возможностей, задатков каждого ребёнка; </w:t>
      </w:r>
    </w:p>
    <w:p w:rsidR="002C4A9D" w:rsidRPr="002C4A9D" w:rsidRDefault="002C4A9D" w:rsidP="002C4A9D">
      <w:pPr>
        <w:numPr>
          <w:ilvl w:val="0"/>
          <w:numId w:val="9"/>
        </w:numPr>
        <w:spacing w:after="0" w:line="240" w:lineRule="auto"/>
        <w:ind w:left="0" w:right="7"/>
        <w:jc w:val="both"/>
        <w:rPr>
          <w:rFonts w:ascii="Times New Roman" w:eastAsia="Arial" w:hAnsi="Times New Roman" w:cs="Times New Roman"/>
          <w:sz w:val="24"/>
          <w:szCs w:val="24"/>
        </w:rPr>
      </w:pPr>
      <w:r w:rsidRPr="002C4A9D">
        <w:rPr>
          <w:rFonts w:ascii="Times New Roman" w:eastAsia="Arial" w:hAnsi="Times New Roman" w:cs="Times New Roman"/>
          <w:i/>
          <w:sz w:val="24"/>
          <w:szCs w:val="24"/>
        </w:rPr>
        <w:t xml:space="preserve">принцип коррекционно-развивающего компенсирующего обучения и воспитания, </w:t>
      </w:r>
      <w:r w:rsidRPr="002C4A9D">
        <w:rPr>
          <w:rFonts w:ascii="Times New Roman" w:eastAsia="Arial" w:hAnsi="Times New Roman" w:cs="Times New Roman"/>
          <w:sz w:val="24"/>
          <w:szCs w:val="24"/>
        </w:rPr>
        <w:t xml:space="preserve">состоящий в интеграции действий педагогов в единую систему индивидуального комплексного динамического сопровождения развития ребёнка с ОВЗ на всех этапах обучения в студии; </w:t>
      </w:r>
    </w:p>
    <w:p w:rsidR="002C4A9D" w:rsidRPr="002C4A9D" w:rsidRDefault="002C4A9D" w:rsidP="002C4A9D">
      <w:pPr>
        <w:numPr>
          <w:ilvl w:val="0"/>
          <w:numId w:val="9"/>
        </w:numPr>
        <w:spacing w:after="0" w:line="240" w:lineRule="auto"/>
        <w:ind w:left="0" w:right="7"/>
        <w:jc w:val="both"/>
        <w:rPr>
          <w:rFonts w:ascii="Times New Roman" w:eastAsia="Arial" w:hAnsi="Times New Roman" w:cs="Times New Roman"/>
          <w:sz w:val="24"/>
          <w:szCs w:val="24"/>
        </w:rPr>
      </w:pPr>
      <w:r w:rsidRPr="002C4A9D">
        <w:rPr>
          <w:rFonts w:ascii="Times New Roman" w:eastAsia="Arial" w:hAnsi="Times New Roman" w:cs="Times New Roman"/>
          <w:i/>
          <w:sz w:val="24"/>
          <w:szCs w:val="24"/>
        </w:rPr>
        <w:t>принцип сотрудничества</w:t>
      </w:r>
      <w:r w:rsidRPr="002C4A9D">
        <w:rPr>
          <w:rFonts w:ascii="Times New Roman" w:eastAsia="Arial" w:hAnsi="Times New Roman" w:cs="Times New Roman"/>
          <w:sz w:val="24"/>
          <w:szCs w:val="24"/>
        </w:rPr>
        <w:t xml:space="preserve">, который регулирует построение взаимоотношений в студии на основе     взаимного уважения и доверия педагога, учеников и родителей;  </w:t>
      </w:r>
    </w:p>
    <w:p w:rsidR="002C4A9D" w:rsidRPr="002C4A9D" w:rsidRDefault="002C4A9D" w:rsidP="002C4A9D">
      <w:pPr>
        <w:numPr>
          <w:ilvl w:val="0"/>
          <w:numId w:val="9"/>
        </w:numPr>
        <w:spacing w:after="0" w:line="240" w:lineRule="auto"/>
        <w:ind w:left="0" w:right="7"/>
        <w:jc w:val="both"/>
        <w:rPr>
          <w:rFonts w:ascii="Times New Roman" w:eastAsia="Arial" w:hAnsi="Times New Roman" w:cs="Times New Roman"/>
          <w:sz w:val="24"/>
          <w:szCs w:val="24"/>
        </w:rPr>
      </w:pPr>
      <w:r w:rsidRPr="002C4A9D">
        <w:rPr>
          <w:rFonts w:ascii="Times New Roman" w:eastAsia="Arial" w:hAnsi="Times New Roman" w:cs="Times New Roman"/>
          <w:i/>
          <w:sz w:val="24"/>
          <w:szCs w:val="24"/>
        </w:rPr>
        <w:t xml:space="preserve">принцип научности, </w:t>
      </w:r>
      <w:r w:rsidRPr="002C4A9D">
        <w:rPr>
          <w:rFonts w:ascii="Times New Roman" w:eastAsia="Arial" w:hAnsi="Times New Roman" w:cs="Times New Roman"/>
          <w:sz w:val="24"/>
          <w:szCs w:val="24"/>
        </w:rPr>
        <w:t>предполагающий развитие у обучающихся понимания места и роли человека в современном мире; создание эффективной системы научно-методического информирования педагогов, постоянного повышения уровня их научной эрудиции и культуры, профессиональной компетенции;</w:t>
      </w:r>
    </w:p>
    <w:p w:rsidR="002C4A9D" w:rsidRPr="002C4A9D" w:rsidRDefault="002C4A9D" w:rsidP="002C4A9D">
      <w:pPr>
        <w:numPr>
          <w:ilvl w:val="0"/>
          <w:numId w:val="9"/>
        </w:numPr>
        <w:spacing w:after="0" w:line="240" w:lineRule="auto"/>
        <w:ind w:left="0" w:right="7"/>
        <w:jc w:val="both"/>
        <w:rPr>
          <w:rFonts w:ascii="Times New Roman" w:eastAsia="Arial" w:hAnsi="Times New Roman" w:cs="Times New Roman"/>
          <w:sz w:val="24"/>
          <w:szCs w:val="24"/>
        </w:rPr>
      </w:pPr>
      <w:r w:rsidRPr="002C4A9D">
        <w:rPr>
          <w:rFonts w:ascii="Times New Roman" w:eastAsia="Arial" w:hAnsi="Times New Roman" w:cs="Times New Roman"/>
          <w:sz w:val="24"/>
          <w:szCs w:val="24"/>
        </w:rPr>
        <w:t xml:space="preserve"> </w:t>
      </w:r>
      <w:r w:rsidRPr="002C4A9D">
        <w:rPr>
          <w:rFonts w:ascii="Times New Roman" w:eastAsia="Arial" w:hAnsi="Times New Roman" w:cs="Times New Roman"/>
          <w:i/>
          <w:sz w:val="24"/>
          <w:szCs w:val="24"/>
        </w:rPr>
        <w:t>принцип программно-целевого подхода</w:t>
      </w:r>
      <w:r w:rsidRPr="002C4A9D">
        <w:rPr>
          <w:rFonts w:ascii="Times New Roman" w:eastAsia="Arial" w:hAnsi="Times New Roman" w:cs="Times New Roman"/>
          <w:sz w:val="24"/>
          <w:szCs w:val="24"/>
        </w:rPr>
        <w:t xml:space="preserve">, который предполагает единую систему планирования и своевременного внесения корректив в планы; </w:t>
      </w:r>
    </w:p>
    <w:p w:rsidR="002C4A9D" w:rsidRPr="002C4A9D" w:rsidRDefault="002C4A9D" w:rsidP="002C4A9D">
      <w:pPr>
        <w:numPr>
          <w:ilvl w:val="0"/>
          <w:numId w:val="9"/>
        </w:numPr>
        <w:spacing w:after="0" w:line="240" w:lineRule="auto"/>
        <w:ind w:left="0" w:right="7"/>
        <w:jc w:val="both"/>
        <w:rPr>
          <w:rFonts w:ascii="Times New Roman" w:eastAsia="Arial" w:hAnsi="Times New Roman" w:cs="Times New Roman"/>
          <w:sz w:val="24"/>
          <w:szCs w:val="24"/>
        </w:rPr>
      </w:pPr>
      <w:r w:rsidRPr="002C4A9D">
        <w:rPr>
          <w:rFonts w:ascii="Times New Roman" w:eastAsia="Arial" w:hAnsi="Times New Roman" w:cs="Times New Roman"/>
          <w:i/>
          <w:sz w:val="24"/>
          <w:szCs w:val="24"/>
        </w:rPr>
        <w:t xml:space="preserve">принцип вариативности, </w:t>
      </w:r>
      <w:r w:rsidRPr="002C4A9D">
        <w:rPr>
          <w:rFonts w:ascii="Times New Roman" w:eastAsia="Arial" w:hAnsi="Times New Roman" w:cs="Times New Roman"/>
          <w:sz w:val="24"/>
          <w:szCs w:val="24"/>
        </w:rPr>
        <w:t xml:space="preserve">который предполагает осуществление различных вариантов действий по реализации задач развития школы; использование различных методик и технологий с учетом изменений социального заказа, потребностей и интересов участников образовательного процесса; </w:t>
      </w:r>
    </w:p>
    <w:p w:rsidR="002C4A9D" w:rsidRPr="002C4A9D" w:rsidRDefault="002C4A9D" w:rsidP="002C4A9D">
      <w:pPr>
        <w:numPr>
          <w:ilvl w:val="0"/>
          <w:numId w:val="9"/>
        </w:numPr>
        <w:spacing w:after="0" w:line="240" w:lineRule="auto"/>
        <w:ind w:left="0" w:right="7"/>
        <w:jc w:val="both"/>
        <w:rPr>
          <w:rFonts w:ascii="Times New Roman" w:eastAsia="Arial" w:hAnsi="Times New Roman" w:cs="Times New Roman"/>
          <w:sz w:val="24"/>
          <w:szCs w:val="24"/>
        </w:rPr>
      </w:pPr>
      <w:r w:rsidRPr="002C4A9D">
        <w:rPr>
          <w:rFonts w:ascii="Times New Roman" w:eastAsia="Arial" w:hAnsi="Times New Roman" w:cs="Times New Roman"/>
          <w:i/>
          <w:sz w:val="24"/>
          <w:szCs w:val="24"/>
        </w:rPr>
        <w:t xml:space="preserve">принцип эффективности социального взаимодействия, </w:t>
      </w:r>
      <w:r w:rsidRPr="002C4A9D">
        <w:rPr>
          <w:rFonts w:ascii="Times New Roman" w:eastAsia="Arial" w:hAnsi="Times New Roman" w:cs="Times New Roman"/>
          <w:sz w:val="24"/>
          <w:szCs w:val="24"/>
        </w:rPr>
        <w:t>который предполагает формирование у обучающихся, воспитанников навыков социальной адаптации, самореализации;</w:t>
      </w:r>
    </w:p>
    <w:p w:rsidR="002C4A9D" w:rsidRPr="002C4A9D" w:rsidRDefault="002C4A9D" w:rsidP="002C4A9D">
      <w:pPr>
        <w:numPr>
          <w:ilvl w:val="0"/>
          <w:numId w:val="9"/>
        </w:numPr>
        <w:spacing w:after="0" w:line="240" w:lineRule="auto"/>
        <w:ind w:left="0" w:right="7"/>
        <w:jc w:val="both"/>
        <w:rPr>
          <w:rFonts w:ascii="Times New Roman" w:eastAsia="Arial" w:hAnsi="Times New Roman" w:cs="Times New Roman"/>
          <w:sz w:val="24"/>
          <w:szCs w:val="24"/>
        </w:rPr>
      </w:pPr>
      <w:r w:rsidRPr="002C4A9D">
        <w:rPr>
          <w:rFonts w:ascii="Times New Roman" w:eastAsia="Arial" w:hAnsi="Times New Roman" w:cs="Times New Roman"/>
          <w:i/>
          <w:sz w:val="24"/>
          <w:szCs w:val="24"/>
        </w:rPr>
        <w:t>принцип индивидуализации</w:t>
      </w:r>
      <w:r w:rsidRPr="002C4A9D">
        <w:rPr>
          <w:rFonts w:ascii="Times New Roman" w:eastAsia="Arial" w:hAnsi="Times New Roman" w:cs="Times New Roman"/>
          <w:sz w:val="24"/>
          <w:szCs w:val="24"/>
        </w:rPr>
        <w:t xml:space="preserve"> включающий всесторонний учёт уровня развития способностей каждого ребёнка, формирование на этой основе личных программ </w:t>
      </w:r>
      <w:r w:rsidRPr="002C4A9D">
        <w:rPr>
          <w:rFonts w:ascii="Times New Roman" w:eastAsia="Arial" w:hAnsi="Times New Roman" w:cs="Times New Roman"/>
          <w:sz w:val="24"/>
          <w:szCs w:val="24"/>
        </w:rPr>
        <w:lastRenderedPageBreak/>
        <w:t>стимулирования и коррекции развития обучающихся, воспитанников; повышения учебной мотивации и развитие познавательных интересов каждого ребёнка.</w:t>
      </w:r>
    </w:p>
    <w:p w:rsidR="002C4A9D" w:rsidRPr="002C4A9D" w:rsidRDefault="002C4A9D" w:rsidP="002C4A9D">
      <w:pPr>
        <w:tabs>
          <w:tab w:val="left" w:pos="360"/>
          <w:tab w:val="left" w:pos="8929"/>
        </w:tabs>
        <w:spacing w:after="0" w:line="240" w:lineRule="auto"/>
        <w:ind w:right="-2"/>
        <w:jc w:val="both"/>
        <w:rPr>
          <w:rFonts w:ascii="Times New Roman" w:eastAsia="Times New Roman" w:hAnsi="Times New Roman" w:cs="Times New Roman"/>
          <w:sz w:val="24"/>
          <w:szCs w:val="24"/>
        </w:rPr>
      </w:pPr>
      <w:r w:rsidRPr="002C4A9D">
        <w:rPr>
          <w:rFonts w:ascii="Times New Roman" w:eastAsia="Arial" w:hAnsi="Times New Roman" w:cs="Times New Roman"/>
          <w:i/>
          <w:sz w:val="24"/>
          <w:szCs w:val="24"/>
        </w:rPr>
        <w:t xml:space="preserve">Принцип инновационного подхода </w:t>
      </w:r>
      <w:r w:rsidRPr="002C4A9D">
        <w:rPr>
          <w:rFonts w:ascii="Times New Roman" w:hAnsi="Times New Roman" w:cs="Times New Roman"/>
          <w:sz w:val="24"/>
          <w:szCs w:val="24"/>
        </w:rPr>
        <w:t xml:space="preserve">повышает  эффективность  обучения и </w:t>
      </w:r>
      <w:r w:rsidR="00E73651">
        <w:rPr>
          <w:rFonts w:ascii="Times New Roman" w:hAnsi="Times New Roman" w:cs="Times New Roman"/>
          <w:sz w:val="24"/>
          <w:szCs w:val="24"/>
        </w:rPr>
        <w:t xml:space="preserve">способствует </w:t>
      </w:r>
      <w:r w:rsidRPr="002C4A9D">
        <w:rPr>
          <w:rFonts w:ascii="Times New Roman" w:hAnsi="Times New Roman" w:cs="Times New Roman"/>
          <w:sz w:val="24"/>
          <w:szCs w:val="24"/>
        </w:rPr>
        <w:t>получени</w:t>
      </w:r>
      <w:r w:rsidR="00E73651">
        <w:rPr>
          <w:rFonts w:ascii="Times New Roman" w:hAnsi="Times New Roman" w:cs="Times New Roman"/>
          <w:sz w:val="24"/>
          <w:szCs w:val="24"/>
        </w:rPr>
        <w:t>ю</w:t>
      </w:r>
      <w:r w:rsidRPr="002C4A9D">
        <w:rPr>
          <w:rFonts w:ascii="Times New Roman" w:hAnsi="Times New Roman" w:cs="Times New Roman"/>
          <w:sz w:val="24"/>
          <w:szCs w:val="24"/>
        </w:rPr>
        <w:t xml:space="preserve"> более качественных результатов.</w:t>
      </w:r>
    </w:p>
    <w:p w:rsidR="002C4A9D" w:rsidRPr="002C4A9D" w:rsidRDefault="002C4A9D" w:rsidP="002C4A9D">
      <w:pPr>
        <w:tabs>
          <w:tab w:val="left" w:pos="360"/>
          <w:tab w:val="left" w:pos="8929"/>
        </w:tabs>
        <w:spacing w:after="0" w:line="240" w:lineRule="auto"/>
        <w:ind w:right="-2"/>
        <w:jc w:val="both"/>
        <w:rPr>
          <w:rFonts w:ascii="Times New Roman" w:hAnsi="Times New Roman" w:cs="Times New Roman"/>
          <w:sz w:val="24"/>
          <w:szCs w:val="24"/>
        </w:rPr>
      </w:pPr>
      <w:r w:rsidRPr="002C4A9D">
        <w:rPr>
          <w:rFonts w:ascii="Times New Roman" w:hAnsi="Times New Roman" w:cs="Times New Roman"/>
          <w:sz w:val="24"/>
          <w:szCs w:val="24"/>
        </w:rPr>
        <w:tab/>
        <w:t xml:space="preserve">Все выше перечисленные принципы важны, так как они обеспечивают </w:t>
      </w:r>
      <w:r w:rsidRPr="002C4A9D">
        <w:rPr>
          <w:rFonts w:ascii="Times New Roman" w:hAnsi="Times New Roman" w:cs="Times New Roman"/>
          <w:iCs/>
          <w:sz w:val="24"/>
          <w:szCs w:val="24"/>
        </w:rPr>
        <w:t>социально-психологическое благополучие ребенка</w:t>
      </w:r>
      <w:r w:rsidR="00E73651">
        <w:rPr>
          <w:rFonts w:ascii="Times New Roman" w:hAnsi="Times New Roman" w:cs="Times New Roman"/>
          <w:sz w:val="24"/>
          <w:szCs w:val="24"/>
        </w:rPr>
        <w:t> </w:t>
      </w:r>
      <w:r w:rsidRPr="002C4A9D">
        <w:rPr>
          <w:rFonts w:ascii="Times New Roman" w:hAnsi="Times New Roman" w:cs="Times New Roman"/>
          <w:sz w:val="24"/>
          <w:szCs w:val="24"/>
        </w:rPr>
        <w:t>(его психическое и социальное здоровье, эмоциональную комфортность и позитивное психологическое самочув</w:t>
      </w:r>
      <w:r w:rsidRPr="002C4A9D">
        <w:rPr>
          <w:rFonts w:ascii="Times New Roman" w:hAnsi="Times New Roman" w:cs="Times New Roman"/>
          <w:sz w:val="24"/>
          <w:szCs w:val="24"/>
        </w:rPr>
        <w:softHyphen/>
        <w:t>ствие) в процессе образовательного процесса.</w:t>
      </w:r>
    </w:p>
    <w:p w:rsidR="002C4A9D" w:rsidRPr="002C4A9D" w:rsidRDefault="002C4A9D" w:rsidP="002C4A9D">
      <w:pPr>
        <w:spacing w:after="0" w:line="240" w:lineRule="auto"/>
        <w:ind w:firstLine="708"/>
        <w:jc w:val="both"/>
        <w:rPr>
          <w:rFonts w:ascii="Times New Roman" w:hAnsi="Times New Roman" w:cs="Times New Roman"/>
          <w:sz w:val="24"/>
          <w:szCs w:val="24"/>
        </w:rPr>
      </w:pPr>
      <w:r w:rsidRPr="002C4A9D">
        <w:rPr>
          <w:rFonts w:ascii="Times New Roman" w:eastAsia="Arial" w:hAnsi="Times New Roman" w:cs="Times New Roman"/>
          <w:sz w:val="24"/>
          <w:szCs w:val="24"/>
        </w:rPr>
        <w:t>Моя п</w:t>
      </w:r>
      <w:r w:rsidRPr="002C4A9D">
        <w:rPr>
          <w:rFonts w:ascii="Times New Roman" w:hAnsi="Times New Roman" w:cs="Times New Roman"/>
          <w:sz w:val="24"/>
          <w:szCs w:val="24"/>
        </w:rPr>
        <w:t xml:space="preserve">рофессиональная подготовка позволяет повышать качество работы с учетом возрастных и психологических особенностей детей с ОВЗ, в том числе детей-инвалидов.  Имею высшую квалификационную категорию, среднее педагогическое и высшее профессиональное образование  по специальности, специализацию и курсовую подготовку по направлению «Изобразительное  искусство», курсы повышения квалификации по темам: «Современные подходы к организации, содержанию, методам и технологиям дополнительного образования детей с ОВЗ», «Проектирование образовательно-воспитательной среды и содержание образования, для обучающихся по программам </w:t>
      </w:r>
      <w:r w:rsidRPr="002C4A9D">
        <w:rPr>
          <w:rFonts w:ascii="Times New Roman" w:hAnsi="Times New Roman" w:cs="Times New Roman"/>
          <w:sz w:val="24"/>
          <w:szCs w:val="24"/>
          <w:lang w:val="en-US"/>
        </w:rPr>
        <w:t>VII</w:t>
      </w:r>
      <w:r w:rsidRPr="002C4A9D">
        <w:rPr>
          <w:rFonts w:ascii="Times New Roman" w:hAnsi="Times New Roman" w:cs="Times New Roman"/>
          <w:sz w:val="24"/>
          <w:szCs w:val="24"/>
        </w:rPr>
        <w:t xml:space="preserve"> и </w:t>
      </w:r>
      <w:r w:rsidRPr="002C4A9D">
        <w:rPr>
          <w:rFonts w:ascii="Times New Roman" w:hAnsi="Times New Roman" w:cs="Times New Roman"/>
          <w:sz w:val="24"/>
          <w:szCs w:val="24"/>
          <w:lang w:val="en-US"/>
        </w:rPr>
        <w:t>VIII</w:t>
      </w:r>
      <w:r w:rsidRPr="002C4A9D">
        <w:rPr>
          <w:rFonts w:ascii="Times New Roman" w:hAnsi="Times New Roman" w:cs="Times New Roman"/>
          <w:sz w:val="24"/>
          <w:szCs w:val="24"/>
        </w:rPr>
        <w:t xml:space="preserve"> вида»; «Адаптация инвалидов: проблемы, поиск решения», «Инновационные формы работы с семьей на современном этапе развития образования» и др. </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В целях совершенствования работы с детьми с ОВЗ, принимаю участие в семинарах, практикумах и фестивалях и фору</w:t>
      </w:r>
      <w:r w:rsidR="006D67D9">
        <w:rPr>
          <w:rFonts w:ascii="Times New Roman" w:eastAsia="Calibri" w:hAnsi="Times New Roman" w:cs="Times New Roman"/>
          <w:sz w:val="24"/>
          <w:szCs w:val="24"/>
        </w:rPr>
        <w:t xml:space="preserve">мах; провожу открытые занятия, </w:t>
      </w:r>
      <w:r w:rsidRPr="002C4A9D">
        <w:rPr>
          <w:rFonts w:ascii="Times New Roman" w:eastAsia="Calibri" w:hAnsi="Times New Roman" w:cs="Times New Roman"/>
          <w:sz w:val="24"/>
          <w:szCs w:val="24"/>
        </w:rPr>
        <w:t xml:space="preserve">квест-игры, мастер-классы для детей, родителей, педагогов. </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Программа «Солнышко в д</w:t>
      </w:r>
      <w:r w:rsidR="006D67D9">
        <w:rPr>
          <w:rFonts w:ascii="Times New Roman" w:eastAsia="Calibri" w:hAnsi="Times New Roman" w:cs="Times New Roman"/>
          <w:sz w:val="24"/>
          <w:szCs w:val="24"/>
        </w:rPr>
        <w:t xml:space="preserve">етских ладошках» реализуется в </w:t>
      </w:r>
      <w:r w:rsidRPr="002C4A9D">
        <w:rPr>
          <w:rFonts w:ascii="Times New Roman" w:eastAsia="Calibri" w:hAnsi="Times New Roman" w:cs="Times New Roman"/>
          <w:sz w:val="24"/>
          <w:szCs w:val="24"/>
        </w:rPr>
        <w:t>МАУ ДО ДООЦ «Юность» г. Горнозаводска. По данной программе обучаются учащиеся, имеющие задержку психического развития, дети с интеллектуальными нарушениями и категории «особый ребенок».</w:t>
      </w:r>
    </w:p>
    <w:p w:rsidR="002C4A9D" w:rsidRPr="002C4A9D" w:rsidRDefault="002C4A9D" w:rsidP="002C4A9D">
      <w:pPr>
        <w:spacing w:after="0" w:line="240" w:lineRule="auto"/>
        <w:ind w:firstLine="708"/>
        <w:jc w:val="both"/>
        <w:rPr>
          <w:rFonts w:ascii="Times New Roman" w:eastAsia="Times New Roman" w:hAnsi="Times New Roman" w:cs="Times New Roman"/>
          <w:sz w:val="24"/>
          <w:szCs w:val="24"/>
          <w:lang w:bidi="en-US"/>
        </w:rPr>
      </w:pPr>
      <w:r w:rsidRPr="002C4A9D">
        <w:rPr>
          <w:rFonts w:ascii="Times New Roman" w:eastAsia="Calibri" w:hAnsi="Times New Roman" w:cs="Times New Roman"/>
          <w:sz w:val="24"/>
          <w:szCs w:val="24"/>
        </w:rPr>
        <w:t xml:space="preserve"> Занятия проводятся на базе о</w:t>
      </w:r>
      <w:r w:rsidR="006D67D9">
        <w:rPr>
          <w:rFonts w:ascii="Times New Roman" w:eastAsia="Calibri" w:hAnsi="Times New Roman" w:cs="Times New Roman"/>
          <w:sz w:val="24"/>
          <w:szCs w:val="24"/>
        </w:rPr>
        <w:t xml:space="preserve">бщеобразовательных учреждений: </w:t>
      </w:r>
      <w:r w:rsidRPr="002C4A9D">
        <w:rPr>
          <w:rFonts w:ascii="Times New Roman" w:eastAsia="Calibri" w:hAnsi="Times New Roman" w:cs="Times New Roman"/>
          <w:sz w:val="24"/>
          <w:szCs w:val="24"/>
        </w:rPr>
        <w:t>МАОУ «СОШ №1» г. Горнозаводска и МАОУ «СОШ» п. Кусье-Александров</w:t>
      </w:r>
      <w:r w:rsidR="006D67D9">
        <w:rPr>
          <w:rFonts w:ascii="Times New Roman" w:eastAsia="Calibri" w:hAnsi="Times New Roman" w:cs="Times New Roman"/>
          <w:sz w:val="24"/>
          <w:szCs w:val="24"/>
        </w:rPr>
        <w:t xml:space="preserve">ский. Для занятий сформированы </w:t>
      </w:r>
      <w:r w:rsidRPr="002C4A9D">
        <w:rPr>
          <w:rFonts w:ascii="Times New Roman" w:eastAsia="Calibri" w:hAnsi="Times New Roman" w:cs="Times New Roman"/>
          <w:sz w:val="24"/>
          <w:szCs w:val="24"/>
        </w:rPr>
        <w:t>группы по 8-12 человек. Несколько детей занимаются по основной программе художественного творчества «Иллюзион» в общих группах (инклюзивное образование), т.к. удовлетворе</w:t>
      </w:r>
      <w:r w:rsidR="006D67D9">
        <w:rPr>
          <w:rFonts w:ascii="Times New Roman" w:eastAsia="Calibri" w:hAnsi="Times New Roman" w:cs="Times New Roman"/>
          <w:sz w:val="24"/>
          <w:szCs w:val="24"/>
        </w:rPr>
        <w:t xml:space="preserve">ние от общения со сверстниками </w:t>
      </w:r>
      <w:r w:rsidRPr="002C4A9D">
        <w:rPr>
          <w:rFonts w:ascii="Times New Roman" w:eastAsia="Calibri" w:hAnsi="Times New Roman" w:cs="Times New Roman"/>
          <w:sz w:val="24"/>
          <w:szCs w:val="24"/>
        </w:rPr>
        <w:t>располагает к доверительным отношениям, положительный эмоциональный фон способствует плодотворному обучению и воспитанию детей с ОВЗ.</w:t>
      </w:r>
    </w:p>
    <w:p w:rsidR="002C4A9D" w:rsidRPr="002C4A9D" w:rsidRDefault="002C4A9D" w:rsidP="002C4A9D">
      <w:pPr>
        <w:spacing w:after="0" w:line="240" w:lineRule="auto"/>
        <w:ind w:right="-1" w:firstLine="709"/>
        <w:jc w:val="both"/>
        <w:rPr>
          <w:rFonts w:ascii="Times New Roman" w:eastAsia="Arial" w:hAnsi="Times New Roman" w:cs="Times New Roman"/>
          <w:sz w:val="24"/>
          <w:szCs w:val="24"/>
          <w:lang w:eastAsia="ru-RU"/>
        </w:rPr>
      </w:pPr>
      <w:r w:rsidRPr="002C4A9D">
        <w:rPr>
          <w:rFonts w:ascii="Times New Roman" w:eastAsia="Arial" w:hAnsi="Times New Roman" w:cs="Times New Roman"/>
          <w:sz w:val="24"/>
          <w:szCs w:val="24"/>
        </w:rPr>
        <w:t>Учитывая контингент детей и специфику их обучения, был разработан учебно-методический комплекс. Для детей с задержкой психического развития, интеллектуальными нарушениями и категории «особый ребенок» созданы условия, соответствующие их особым образовательным потребностям. Эти условия включают, в частности, индивидуальный подход, использование специальных методов работы, разработка планирования учебного материала.</w:t>
      </w:r>
    </w:p>
    <w:p w:rsidR="002C4A9D" w:rsidRPr="002C4A9D" w:rsidRDefault="002C4A9D" w:rsidP="002C4A9D">
      <w:pPr>
        <w:spacing w:after="0" w:line="240" w:lineRule="auto"/>
        <w:ind w:right="-1" w:firstLine="709"/>
        <w:jc w:val="both"/>
        <w:rPr>
          <w:rFonts w:ascii="Times New Roman" w:eastAsia="Arial" w:hAnsi="Times New Roman" w:cs="Times New Roman"/>
          <w:sz w:val="24"/>
          <w:szCs w:val="24"/>
        </w:rPr>
      </w:pPr>
      <w:r w:rsidRPr="002C4A9D">
        <w:rPr>
          <w:rFonts w:ascii="Times New Roman" w:eastAsia="Calibri" w:hAnsi="Times New Roman" w:cs="Times New Roman"/>
          <w:sz w:val="24"/>
          <w:szCs w:val="24"/>
        </w:rPr>
        <w:t xml:space="preserve">Для работы с детьми созданы все необходимые условия. </w:t>
      </w:r>
      <w:r w:rsidRPr="002C4A9D">
        <w:rPr>
          <w:rFonts w:ascii="Times New Roman" w:eastAsia="Arial" w:hAnsi="Times New Roman" w:cs="Times New Roman"/>
          <w:sz w:val="24"/>
          <w:szCs w:val="24"/>
        </w:rPr>
        <w:t>Материально-техническое оснащение студии позволяет обеспечить организацию обучения детей с ОВЗ по дополнительной общеобразовательной программе художественного творчества. Все кабинеты оснащены специальным оборудованием, имеется освещение и тепловой режим, соответствующие санитарно-гигиеническим нормам (СанПиН).</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 xml:space="preserve">Для реализации программы художественного творчества используются: мультимедийный проектор (для демонстрации видеоматериалов); столы одноместные, мольберты; игры на развитие сенсорики и мелкой моторики; выставочный стенд; методическое обеспечение, художественные средства и материалы. </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hAnsi="Times New Roman" w:cs="Times New Roman"/>
          <w:spacing w:val="-2"/>
          <w:sz w:val="24"/>
          <w:szCs w:val="24"/>
        </w:rPr>
        <w:t>Дополнительная общеразвивающая программа художественного творчества «Солнышко в детских ладошках»</w:t>
      </w:r>
      <w:r w:rsidRPr="002C4A9D">
        <w:rPr>
          <w:rFonts w:ascii="Times New Roman" w:hAnsi="Times New Roman" w:cs="Times New Roman"/>
          <w:sz w:val="24"/>
          <w:szCs w:val="24"/>
        </w:rPr>
        <w:t xml:space="preserve"> реализуется в специальных условиях, комфортной обстановке, что помогает раскрыть у обучающихся природные дарования, потенциальные </w:t>
      </w:r>
      <w:r w:rsidRPr="002C4A9D">
        <w:rPr>
          <w:rFonts w:ascii="Times New Roman" w:hAnsi="Times New Roman" w:cs="Times New Roman"/>
          <w:sz w:val="24"/>
          <w:szCs w:val="24"/>
        </w:rPr>
        <w:lastRenderedPageBreak/>
        <w:t xml:space="preserve">способности, адаптироваться в современном обществе и получить возможность полноценной организации свободного времени. </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 xml:space="preserve">Занятия проводятся согласно годовому тематическому плану, рассчитанному на 34 недели по 2 часа в неделю. </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 xml:space="preserve">Занятия проводятся в интеграции традиционных и нетрадиционных методов обучения, с введением элементов инновационных форм работы. </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Качество освоения программного материала фиксируется в диагностических картах; диагностика проводится в начале и</w:t>
      </w:r>
      <w:r w:rsidR="006D67D9">
        <w:rPr>
          <w:rFonts w:ascii="Times New Roman" w:eastAsia="Calibri" w:hAnsi="Times New Roman" w:cs="Times New Roman"/>
          <w:sz w:val="24"/>
          <w:szCs w:val="24"/>
        </w:rPr>
        <w:t xml:space="preserve"> конце учебного года, в начале </w:t>
      </w:r>
      <w:r w:rsidRPr="002C4A9D">
        <w:rPr>
          <w:rFonts w:ascii="Times New Roman" w:eastAsia="Calibri" w:hAnsi="Times New Roman" w:cs="Times New Roman"/>
          <w:sz w:val="24"/>
          <w:szCs w:val="24"/>
        </w:rPr>
        <w:t xml:space="preserve">второго полугодия делается промежуточный срез, с целью прослеживания качества освоения программы, при необходимости разработки индивидуального сопроводительного маршрута. Далее отслеживается мониторинг развития. </w:t>
      </w:r>
    </w:p>
    <w:p w:rsidR="002C4A9D" w:rsidRPr="002C4A9D" w:rsidRDefault="002C4A9D" w:rsidP="006D67D9">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 xml:space="preserve">За период последних 5 лет наблюдается положительная динамика качества освоения программы детьми с ОВЗ. </w:t>
      </w:r>
    </w:p>
    <w:p w:rsidR="002C4A9D" w:rsidRPr="002C4A9D" w:rsidRDefault="002C4A9D" w:rsidP="006D67D9">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За данный период высокий уровень возрос на 15%, средний уровень – на 16%, н</w:t>
      </w:r>
      <w:r w:rsidR="006D67D9">
        <w:rPr>
          <w:rFonts w:ascii="Times New Roman" w:eastAsia="Calibri" w:hAnsi="Times New Roman" w:cs="Times New Roman"/>
          <w:sz w:val="24"/>
          <w:szCs w:val="24"/>
        </w:rPr>
        <w:t xml:space="preserve">изкий уровень снизился на 31%. </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Таким образом, освоение программы составило 99%, качество освоения программного материала – 52%.</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p>
    <w:p w:rsidR="002C4A9D" w:rsidRPr="002C4A9D" w:rsidRDefault="002C4A9D" w:rsidP="002C4A9D">
      <w:pPr>
        <w:spacing w:after="0" w:line="240" w:lineRule="auto"/>
        <w:ind w:firstLine="1276"/>
        <w:jc w:val="both"/>
        <w:rPr>
          <w:rFonts w:ascii="Times New Roman" w:eastAsia="Calibri" w:hAnsi="Times New Roman" w:cs="Times New Roman"/>
          <w:sz w:val="24"/>
          <w:szCs w:val="24"/>
        </w:rPr>
      </w:pPr>
      <w:r w:rsidRPr="002C4A9D">
        <w:rPr>
          <w:rFonts w:ascii="Times New Roman" w:hAnsi="Times New Roman" w:cs="Times New Roman"/>
          <w:noProof/>
          <w:sz w:val="24"/>
          <w:szCs w:val="24"/>
          <w:lang w:eastAsia="ru-RU"/>
        </w:rPr>
        <w:drawing>
          <wp:inline distT="0" distB="0" distL="0" distR="0">
            <wp:extent cx="4559935" cy="2541270"/>
            <wp:effectExtent l="0" t="0" r="1206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4A9D" w:rsidRPr="002C4A9D" w:rsidRDefault="002C4A9D" w:rsidP="002C4A9D">
      <w:pPr>
        <w:pStyle w:val="c0"/>
        <w:shd w:val="clear" w:color="auto" w:fill="FFFFFF"/>
        <w:spacing w:before="0" w:beforeAutospacing="0" w:after="0" w:afterAutospacing="0"/>
        <w:ind w:right="88" w:firstLine="568"/>
        <w:rPr>
          <w:rStyle w:val="c3"/>
          <w:bCs/>
        </w:rPr>
      </w:pPr>
    </w:p>
    <w:p w:rsidR="002C4A9D" w:rsidRPr="002C4A9D" w:rsidRDefault="002C4A9D" w:rsidP="002C4A9D">
      <w:pPr>
        <w:pStyle w:val="c0"/>
        <w:shd w:val="clear" w:color="auto" w:fill="FFFFFF"/>
        <w:spacing w:before="0" w:beforeAutospacing="0" w:after="0" w:afterAutospacing="0"/>
        <w:ind w:right="88" w:firstLine="568"/>
        <w:jc w:val="both"/>
      </w:pPr>
      <w:r w:rsidRPr="002C4A9D">
        <w:rPr>
          <w:rStyle w:val="c3"/>
          <w:bCs/>
        </w:rPr>
        <w:t>В работе с детьми с ОВЗ применяю следующие подходы:</w:t>
      </w:r>
      <w:r w:rsidRPr="002C4A9D">
        <w:rPr>
          <w:rStyle w:val="c3"/>
        </w:rPr>
        <w:t xml:space="preserve"> индивидуальн</w:t>
      </w:r>
      <w:r w:rsidR="006D67D9">
        <w:rPr>
          <w:rStyle w:val="c3"/>
        </w:rPr>
        <w:t xml:space="preserve">ый; предотвращение </w:t>
      </w:r>
      <w:r w:rsidRPr="002C4A9D">
        <w:rPr>
          <w:rStyle w:val="c3"/>
        </w:rPr>
        <w:t>утомляемос</w:t>
      </w:r>
      <w:r w:rsidR="006D67D9">
        <w:rPr>
          <w:rStyle w:val="c3"/>
        </w:rPr>
        <w:t xml:space="preserve">ти; активизация познавательной </w:t>
      </w:r>
      <w:r w:rsidRPr="002C4A9D">
        <w:rPr>
          <w:rStyle w:val="c3"/>
        </w:rPr>
        <w:t>деятельности; развитие психических процессов: восприятия, памяти, внимания, мышления; проявление педагогического такта.</w:t>
      </w:r>
    </w:p>
    <w:p w:rsidR="002C4A9D" w:rsidRPr="002C4A9D" w:rsidRDefault="002C4A9D" w:rsidP="002C4A9D">
      <w:pPr>
        <w:spacing w:after="0" w:line="240" w:lineRule="auto"/>
        <w:ind w:firstLine="708"/>
        <w:jc w:val="both"/>
        <w:rPr>
          <w:rFonts w:ascii="Times New Roman" w:hAnsi="Times New Roman" w:cs="Times New Roman"/>
          <w:sz w:val="24"/>
          <w:szCs w:val="24"/>
          <w:shd w:val="clear" w:color="auto" w:fill="FFFFFF"/>
        </w:rPr>
      </w:pPr>
      <w:r w:rsidRPr="002C4A9D">
        <w:rPr>
          <w:rFonts w:ascii="Times New Roman" w:hAnsi="Times New Roman" w:cs="Times New Roman"/>
          <w:sz w:val="24"/>
          <w:szCs w:val="24"/>
          <w:shd w:val="clear" w:color="auto" w:fill="FFFFFF"/>
        </w:rPr>
        <w:t xml:space="preserve">С целью преодоления негативных особенностей эмоционально-личностной сферы, социализации в обществе, нормализации и совершенствования творческой деятельности, повышение самооценки, работоспособности, активной познавательной деятельности, особое внимание уделяю взаимодействию с социальными структурами. Обучающиеся с большим удовольствием посещают детскую библиотеку, музей, экологический центр, дом творчества, школу искусств; участвуют в познавательно-развивающих и досугово-развлекательных мероприятиях, творческих выставках и конкурсах. </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За многолетний период работы мною разработана комплексная система развития творческих способностей у детей с ОВЗ, которая позволяет</w:t>
      </w:r>
      <w:r w:rsidR="006D67D9">
        <w:rPr>
          <w:rFonts w:ascii="Times New Roman" w:eastAsia="Calibri" w:hAnsi="Times New Roman" w:cs="Times New Roman"/>
          <w:sz w:val="24"/>
          <w:szCs w:val="24"/>
        </w:rPr>
        <w:t xml:space="preserve"> раскрыться многим обучающимся и достичь высоких результатов, </w:t>
      </w:r>
      <w:r w:rsidRPr="002C4A9D">
        <w:rPr>
          <w:rFonts w:ascii="Times New Roman" w:eastAsia="Calibri" w:hAnsi="Times New Roman" w:cs="Times New Roman"/>
          <w:sz w:val="24"/>
          <w:szCs w:val="24"/>
        </w:rPr>
        <w:t>а именно признание на международном, всероссийском, краевом и муниципальном уровнях.</w:t>
      </w:r>
    </w:p>
    <w:p w:rsidR="002C4A9D" w:rsidRPr="002C4A9D" w:rsidRDefault="002C4A9D" w:rsidP="002C4A9D">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2C4A9D">
        <w:rPr>
          <w:rFonts w:ascii="Times New Roman" w:hAnsi="Times New Roman" w:cs="Times New Roman"/>
          <w:sz w:val="24"/>
          <w:szCs w:val="24"/>
          <w:shd w:val="clear" w:color="auto" w:fill="FFFFFF"/>
        </w:rPr>
        <w:t>Участвуя в конкурсах, дети заслужено становятся победителями и призе</w:t>
      </w:r>
      <w:r w:rsidR="006D67D9">
        <w:rPr>
          <w:rFonts w:ascii="Times New Roman" w:hAnsi="Times New Roman" w:cs="Times New Roman"/>
          <w:sz w:val="24"/>
          <w:szCs w:val="24"/>
          <w:shd w:val="clear" w:color="auto" w:fill="FFFFFF"/>
        </w:rPr>
        <w:t xml:space="preserve">рами, получая грамоты, дипломы </w:t>
      </w:r>
      <w:r w:rsidRPr="002C4A9D">
        <w:rPr>
          <w:rFonts w:ascii="Times New Roman" w:hAnsi="Times New Roman" w:cs="Times New Roman"/>
          <w:sz w:val="24"/>
          <w:szCs w:val="24"/>
          <w:shd w:val="clear" w:color="auto" w:fill="FFFFFF"/>
        </w:rPr>
        <w:t xml:space="preserve">и сувениры. </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hAnsi="Times New Roman" w:cs="Times New Roman"/>
          <w:sz w:val="24"/>
          <w:szCs w:val="24"/>
          <w:shd w:val="clear" w:color="auto" w:fill="FFFFFF"/>
        </w:rPr>
        <w:lastRenderedPageBreak/>
        <w:t xml:space="preserve">За высокие результаты </w:t>
      </w:r>
      <w:r w:rsidRPr="002C4A9D">
        <w:rPr>
          <w:rFonts w:ascii="Times New Roman" w:eastAsia="Calibri" w:hAnsi="Times New Roman" w:cs="Times New Roman"/>
          <w:sz w:val="24"/>
          <w:szCs w:val="24"/>
        </w:rPr>
        <w:t xml:space="preserve">в творческой деятельности учащаяся была награждена грамотой Управления образования на муниципальном празднике «Учителями славится Россия, ученики приносят славу ей» и ценным подарком. </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 xml:space="preserve">В МАУ ДО ДООЦ «Юность» создана база по работе с детьми с ограниченными возможностями здоровья, в том числе детьми-инвалидами. Методическая копилка центра постоянно пополняется грамотами и дипломами учащихся. </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 xml:space="preserve">Совместно с детьми выпускаем газету «В мире искусства и творчества». </w:t>
      </w:r>
      <w:r w:rsidRPr="002C4A9D">
        <w:rPr>
          <w:rFonts w:ascii="Times New Roman" w:hAnsi="Times New Roman" w:cs="Times New Roman"/>
          <w:sz w:val="24"/>
          <w:szCs w:val="24"/>
        </w:rPr>
        <w:t>На страницах газеты размещаются рассказы и стихи детей, заметки и исторические очерки из жизни великих художников. М</w:t>
      </w:r>
      <w:r w:rsidR="006D67D9">
        <w:rPr>
          <w:rFonts w:ascii="Times New Roman" w:hAnsi="Times New Roman" w:cs="Times New Roman"/>
          <w:sz w:val="24"/>
          <w:szCs w:val="24"/>
        </w:rPr>
        <w:t xml:space="preserve">атериалы газеты иллюстрируются </w:t>
      </w:r>
      <w:r w:rsidRPr="002C4A9D">
        <w:rPr>
          <w:rFonts w:ascii="Times New Roman" w:hAnsi="Times New Roman" w:cs="Times New Roman"/>
          <w:sz w:val="24"/>
          <w:szCs w:val="24"/>
        </w:rPr>
        <w:t>рисунками детей. С каждым номером газеты дети города и района вместе с родителями могут познакомиться в городской центральной детской библиотеке.  В отзывах на г</w:t>
      </w:r>
      <w:r w:rsidR="006D67D9">
        <w:rPr>
          <w:rFonts w:ascii="Times New Roman" w:hAnsi="Times New Roman" w:cs="Times New Roman"/>
          <w:sz w:val="24"/>
          <w:szCs w:val="24"/>
        </w:rPr>
        <w:t xml:space="preserve">азету читатели подчеркивают её </w:t>
      </w:r>
      <w:r w:rsidRPr="002C4A9D">
        <w:rPr>
          <w:rFonts w:ascii="Times New Roman" w:hAnsi="Times New Roman" w:cs="Times New Roman"/>
          <w:sz w:val="24"/>
          <w:szCs w:val="24"/>
        </w:rPr>
        <w:t>востребованность, познавательный характер, художественное оформление и социальное значение.</w:t>
      </w:r>
      <w:r w:rsidRPr="002C4A9D">
        <w:rPr>
          <w:rFonts w:ascii="Times New Roman" w:eastAsia="Calibri" w:hAnsi="Times New Roman" w:cs="Times New Roman"/>
          <w:sz w:val="24"/>
          <w:szCs w:val="24"/>
        </w:rPr>
        <w:t xml:space="preserve"> Хочется отметить, что </w:t>
      </w:r>
      <w:r w:rsidRPr="002C4A9D">
        <w:rPr>
          <w:rFonts w:ascii="Times New Roman" w:hAnsi="Times New Roman" w:cs="Times New Roman"/>
          <w:sz w:val="24"/>
          <w:szCs w:val="24"/>
        </w:rPr>
        <w:t>со</w:t>
      </w:r>
      <w:r w:rsidR="006D67D9">
        <w:rPr>
          <w:rFonts w:ascii="Times New Roman" w:hAnsi="Times New Roman" w:cs="Times New Roman"/>
          <w:sz w:val="24"/>
          <w:szCs w:val="24"/>
        </w:rPr>
        <w:t xml:space="preserve">здание газеты вызывает интерес </w:t>
      </w:r>
      <w:r w:rsidRPr="002C4A9D">
        <w:rPr>
          <w:rFonts w:ascii="Times New Roman" w:hAnsi="Times New Roman" w:cs="Times New Roman"/>
          <w:sz w:val="24"/>
          <w:szCs w:val="24"/>
        </w:rPr>
        <w:t>у педагогической и родительской общественности города и района.</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 xml:space="preserve">Также дети ежегодно участвуют в краевом литературно-творческом журнале «Родничок», размещая свои работы на страницах журнала. </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hAnsi="Times New Roman" w:cs="Times New Roman"/>
          <w:sz w:val="24"/>
          <w:szCs w:val="24"/>
        </w:rPr>
        <w:t xml:space="preserve"> С целью оказания поддержки детям с огран</w:t>
      </w:r>
      <w:r w:rsidR="006D67D9">
        <w:rPr>
          <w:rFonts w:ascii="Times New Roman" w:hAnsi="Times New Roman" w:cs="Times New Roman"/>
          <w:sz w:val="24"/>
          <w:szCs w:val="24"/>
        </w:rPr>
        <w:t>иченными возможностями здоровья,</w:t>
      </w:r>
      <w:r w:rsidRPr="002C4A9D">
        <w:rPr>
          <w:rFonts w:ascii="Times New Roman" w:hAnsi="Times New Roman" w:cs="Times New Roman"/>
          <w:sz w:val="24"/>
          <w:szCs w:val="24"/>
        </w:rPr>
        <w:t xml:space="preserve">  их социализации в обществе, а также воспитания толерантного отношения к детям с ОВЗ, с</w:t>
      </w:r>
      <w:r w:rsidRPr="002C4A9D">
        <w:rPr>
          <w:rFonts w:ascii="Times New Roman" w:eastAsia="Calibri" w:hAnsi="Times New Roman" w:cs="Times New Roman"/>
          <w:sz w:val="24"/>
          <w:szCs w:val="24"/>
        </w:rPr>
        <w:t>овместно с обучающимися студии художественного творчества «Иллюзион» принимаем активное участие в краевых и муниципальных акциях: «Подари радость детям», «Добровольцы-детям», «Доброе сердце», «Мы-вместе», «Синяя лента», «Полотно мира», «Лучики света», «Милосердие».</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hAnsi="Times New Roman" w:cs="Times New Roman"/>
          <w:sz w:val="24"/>
          <w:szCs w:val="24"/>
        </w:rPr>
        <w:t xml:space="preserve">Принимая участие в акциях, к которым присоединяется большинство детей и подростков из других учреждений, еще раз доказывает, что неравнодушных ребят много, и они готовы помогать тем, кто нуждается в их поддержке, помощи и внимании.  </w:t>
      </w:r>
    </w:p>
    <w:p w:rsidR="002C4A9D" w:rsidRPr="002C4A9D" w:rsidRDefault="002C4A9D" w:rsidP="002C4A9D">
      <w:pPr>
        <w:spacing w:after="0" w:line="240" w:lineRule="auto"/>
        <w:ind w:firstLine="708"/>
        <w:jc w:val="both"/>
        <w:rPr>
          <w:rFonts w:ascii="Times New Roman" w:eastAsia="Times New Roman" w:hAnsi="Times New Roman" w:cs="Times New Roman"/>
          <w:sz w:val="24"/>
          <w:szCs w:val="24"/>
          <w:lang w:eastAsia="ru-RU"/>
        </w:rPr>
      </w:pPr>
      <w:r w:rsidRPr="002C4A9D">
        <w:rPr>
          <w:rFonts w:ascii="Times New Roman" w:hAnsi="Times New Roman" w:cs="Times New Roman"/>
          <w:sz w:val="24"/>
          <w:szCs w:val="24"/>
        </w:rPr>
        <w:t xml:space="preserve">Моя деятельность направлена на оказание комплексной поддержки семьям, воспитывающих детей с ОВЗ.  В работе использую как традиционные формы, так и инновационные.  Провожу индивидуальные беседы с родителями по развитию творческих способностей детей, их социализации в обществе. Также </w:t>
      </w:r>
      <w:r w:rsidRPr="002C4A9D">
        <w:rPr>
          <w:rFonts w:ascii="Times New Roman" w:eastAsia="Calibri" w:hAnsi="Times New Roman" w:cs="Times New Roman"/>
          <w:sz w:val="24"/>
          <w:szCs w:val="24"/>
        </w:rPr>
        <w:t xml:space="preserve">проводу родительские собрания, консультации, творческие встречи, мастер-классы, краткие образовательные практики; организовываю творческие мастерские, квест-игры, праздники.  </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eastAsia="Calibri" w:hAnsi="Times New Roman" w:cs="Times New Roman"/>
          <w:sz w:val="24"/>
          <w:szCs w:val="24"/>
        </w:rPr>
        <w:t>Благодаря целенаправленной работе по развитию творческих способностей у детей с ОВЗ, тесному взаимодействию с родителями и социальными структурами, дети становятся раскрепощенными, активными, любознательными, а также заинтересованными и самостоятельными.</w:t>
      </w:r>
    </w:p>
    <w:p w:rsidR="002C4A9D" w:rsidRPr="002C4A9D" w:rsidRDefault="002C4A9D" w:rsidP="002C4A9D">
      <w:pPr>
        <w:spacing w:after="0" w:line="240" w:lineRule="auto"/>
        <w:ind w:firstLine="708"/>
        <w:jc w:val="both"/>
        <w:rPr>
          <w:rFonts w:ascii="Times New Roman" w:eastAsia="Calibri" w:hAnsi="Times New Roman" w:cs="Times New Roman"/>
          <w:sz w:val="24"/>
          <w:szCs w:val="24"/>
        </w:rPr>
      </w:pPr>
      <w:r w:rsidRPr="002C4A9D">
        <w:rPr>
          <w:rFonts w:ascii="Times New Roman" w:hAnsi="Times New Roman" w:cs="Times New Roman"/>
          <w:sz w:val="24"/>
          <w:szCs w:val="24"/>
        </w:rPr>
        <w:t>Опыт показывает, что систематическая работа с детьми с ограниченными возможностями здоровья, помогает раскрыть индивидуальность каждого ребенка и достичь высоких результатов в творческой деятельности, а также социализироваться и адаптироваться в обществе. Программа «Солнышко в детских ладошках» помогает решить проблему социальной адаптации детей с ограниченными возмо</w:t>
      </w:r>
      <w:r w:rsidR="006D67D9">
        <w:rPr>
          <w:rFonts w:ascii="Times New Roman" w:hAnsi="Times New Roman" w:cs="Times New Roman"/>
          <w:sz w:val="24"/>
          <w:szCs w:val="24"/>
        </w:rPr>
        <w:t xml:space="preserve">жностями здоровья, раскрыть их </w:t>
      </w:r>
      <w:r w:rsidRPr="002C4A9D">
        <w:rPr>
          <w:rFonts w:ascii="Times New Roman" w:hAnsi="Times New Roman" w:cs="Times New Roman"/>
          <w:sz w:val="24"/>
          <w:szCs w:val="24"/>
        </w:rPr>
        <w:t xml:space="preserve">потенциальные возможности и способности, добиться поставленной цели, обеспечивая достижения и успех ребенка.  </w:t>
      </w:r>
    </w:p>
    <w:p w:rsidR="002C4A9D" w:rsidRPr="002C4A9D" w:rsidRDefault="002C4A9D" w:rsidP="002C4A9D">
      <w:pPr>
        <w:spacing w:after="0" w:line="240" w:lineRule="auto"/>
        <w:ind w:firstLine="708"/>
        <w:jc w:val="both"/>
        <w:rPr>
          <w:rFonts w:ascii="Times New Roman" w:eastAsia="Times New Roman" w:hAnsi="Times New Roman" w:cs="Times New Roman"/>
          <w:sz w:val="24"/>
          <w:szCs w:val="24"/>
          <w:lang w:eastAsia="ru-RU"/>
        </w:rPr>
      </w:pPr>
      <w:r w:rsidRPr="002C4A9D">
        <w:rPr>
          <w:rFonts w:ascii="Times New Roman" w:hAnsi="Times New Roman" w:cs="Times New Roman"/>
          <w:sz w:val="24"/>
          <w:szCs w:val="24"/>
        </w:rPr>
        <w:t>Я считаю, что не талантливых детей нет, нужно только суметь подобрать к ним «ключик», и тогда каждый ребенок раскроет свои способности и возможности. Я не делю детей на талантливых и не оче</w:t>
      </w:r>
      <w:r w:rsidR="006D67D9">
        <w:rPr>
          <w:rFonts w:ascii="Times New Roman" w:hAnsi="Times New Roman" w:cs="Times New Roman"/>
          <w:sz w:val="24"/>
          <w:szCs w:val="24"/>
        </w:rPr>
        <w:t xml:space="preserve">нь, здоровый или не совсем.… И </w:t>
      </w:r>
      <w:r w:rsidRPr="002C4A9D">
        <w:rPr>
          <w:rFonts w:ascii="Times New Roman" w:hAnsi="Times New Roman" w:cs="Times New Roman"/>
          <w:sz w:val="24"/>
          <w:szCs w:val="24"/>
        </w:rPr>
        <w:t>как радостно видеть, когда неуверенный в себе ребенок вдруг почувствует доверие к окружающим его людям и в дальнейшем сможет себя реализовать не только в творчестве, но и стать успешным в жизни.</w:t>
      </w:r>
    </w:p>
    <w:p w:rsidR="002C4A9D" w:rsidRPr="002C4A9D" w:rsidRDefault="002C4A9D" w:rsidP="002C4A9D">
      <w:pPr>
        <w:spacing w:after="0" w:line="240" w:lineRule="auto"/>
        <w:ind w:firstLine="708"/>
        <w:jc w:val="both"/>
        <w:rPr>
          <w:rFonts w:ascii="Times New Roman" w:hAnsi="Times New Roman" w:cs="Times New Roman"/>
          <w:sz w:val="24"/>
          <w:szCs w:val="24"/>
        </w:rPr>
      </w:pPr>
      <w:r w:rsidRPr="002C4A9D">
        <w:rPr>
          <w:rFonts w:ascii="Times New Roman" w:hAnsi="Times New Roman" w:cs="Times New Roman"/>
          <w:sz w:val="24"/>
          <w:szCs w:val="24"/>
        </w:rPr>
        <w:t>Рекомендую обобщенный мною педагогический опыт работы для практического применения в сфере дополнительного образования.</w:t>
      </w:r>
    </w:p>
    <w:p w:rsidR="00403859" w:rsidRDefault="00403859" w:rsidP="00403859">
      <w:pPr>
        <w:spacing w:after="0" w:line="360" w:lineRule="auto"/>
        <w:ind w:firstLine="709"/>
        <w:jc w:val="both"/>
        <w:rPr>
          <w:rFonts w:ascii="Times New Roman" w:hAnsi="Times New Roman"/>
          <w:sz w:val="24"/>
          <w:szCs w:val="28"/>
        </w:rPr>
      </w:pPr>
    </w:p>
    <w:p w:rsidR="006D67D9" w:rsidRDefault="006D67D9" w:rsidP="002C4A9D">
      <w:pPr>
        <w:spacing w:after="0" w:line="360" w:lineRule="auto"/>
        <w:ind w:firstLine="709"/>
        <w:jc w:val="right"/>
        <w:rPr>
          <w:rFonts w:ascii="Times New Roman" w:hAnsi="Times New Roman" w:cs="Times New Roman"/>
          <w:b/>
          <w:i/>
          <w:sz w:val="24"/>
          <w:szCs w:val="28"/>
        </w:rPr>
      </w:pPr>
    </w:p>
    <w:p w:rsidR="002C4A9D" w:rsidRPr="002C4A9D" w:rsidRDefault="002C4A9D" w:rsidP="002C4A9D">
      <w:pPr>
        <w:spacing w:after="0" w:line="360" w:lineRule="auto"/>
        <w:ind w:firstLine="709"/>
        <w:jc w:val="right"/>
        <w:rPr>
          <w:rFonts w:ascii="Times New Roman" w:hAnsi="Times New Roman" w:cs="Times New Roman"/>
          <w:b/>
          <w:i/>
          <w:sz w:val="24"/>
          <w:szCs w:val="28"/>
        </w:rPr>
      </w:pPr>
      <w:r w:rsidRPr="002C4A9D">
        <w:rPr>
          <w:rFonts w:ascii="Times New Roman" w:hAnsi="Times New Roman" w:cs="Times New Roman"/>
          <w:b/>
          <w:i/>
          <w:sz w:val="24"/>
          <w:szCs w:val="28"/>
        </w:rPr>
        <w:lastRenderedPageBreak/>
        <w:t xml:space="preserve">Гагарин Анатолий Михайлович, </w:t>
      </w:r>
    </w:p>
    <w:p w:rsidR="002C4A9D" w:rsidRDefault="002C4A9D" w:rsidP="002C4A9D">
      <w:pPr>
        <w:spacing w:after="0" w:line="360" w:lineRule="auto"/>
        <w:ind w:firstLine="709"/>
        <w:jc w:val="right"/>
        <w:rPr>
          <w:rFonts w:ascii="Times New Roman" w:hAnsi="Times New Roman" w:cs="Times New Roman"/>
          <w:b/>
          <w:i/>
          <w:sz w:val="24"/>
          <w:szCs w:val="28"/>
        </w:rPr>
      </w:pPr>
      <w:r w:rsidRPr="002C4A9D">
        <w:rPr>
          <w:rFonts w:ascii="Times New Roman" w:hAnsi="Times New Roman" w:cs="Times New Roman"/>
          <w:b/>
          <w:i/>
          <w:sz w:val="24"/>
          <w:szCs w:val="28"/>
        </w:rPr>
        <w:t xml:space="preserve"> педагог дополнительного образования МАУДО «ДЮЦ «Радуга» г.</w:t>
      </w:r>
      <w:r w:rsidR="00E73651">
        <w:rPr>
          <w:rFonts w:ascii="Times New Roman" w:hAnsi="Times New Roman" w:cs="Times New Roman"/>
          <w:b/>
          <w:i/>
          <w:sz w:val="24"/>
          <w:szCs w:val="28"/>
        </w:rPr>
        <w:t xml:space="preserve"> Кудымкар</w:t>
      </w:r>
    </w:p>
    <w:p w:rsidR="002C4A9D" w:rsidRPr="002C4A9D" w:rsidRDefault="002C4A9D" w:rsidP="002C4A9D">
      <w:pPr>
        <w:spacing w:after="0" w:line="360" w:lineRule="auto"/>
        <w:ind w:firstLine="709"/>
        <w:jc w:val="right"/>
        <w:rPr>
          <w:rFonts w:ascii="Times New Roman" w:hAnsi="Times New Roman" w:cs="Times New Roman"/>
          <w:b/>
          <w:i/>
          <w:sz w:val="24"/>
          <w:szCs w:val="28"/>
        </w:rPr>
      </w:pPr>
    </w:p>
    <w:p w:rsidR="002C4A9D" w:rsidRDefault="002C4A9D" w:rsidP="002C4A9D">
      <w:pPr>
        <w:spacing w:after="0" w:line="360" w:lineRule="auto"/>
        <w:ind w:firstLine="709"/>
        <w:jc w:val="center"/>
        <w:rPr>
          <w:rFonts w:ascii="Times New Roman" w:hAnsi="Times New Roman" w:cs="Times New Roman"/>
          <w:b/>
          <w:sz w:val="28"/>
          <w:szCs w:val="28"/>
        </w:rPr>
      </w:pPr>
      <w:r w:rsidRPr="002C4A9D">
        <w:rPr>
          <w:rFonts w:ascii="Times New Roman" w:hAnsi="Times New Roman" w:cs="Times New Roman"/>
          <w:b/>
          <w:sz w:val="28"/>
          <w:szCs w:val="28"/>
        </w:rPr>
        <w:t>Игра в шахматы как ресурс интеллектуального и личностного развития ребенка</w:t>
      </w:r>
    </w:p>
    <w:p w:rsidR="002C4A9D" w:rsidRPr="002C4A9D" w:rsidRDefault="002C4A9D" w:rsidP="002C4A9D">
      <w:pPr>
        <w:spacing w:after="0" w:line="240" w:lineRule="auto"/>
        <w:ind w:firstLine="709"/>
        <w:jc w:val="both"/>
        <w:rPr>
          <w:rFonts w:ascii="Times New Roman" w:hAnsi="Times New Roman" w:cs="Times New Roman"/>
          <w:sz w:val="24"/>
          <w:szCs w:val="24"/>
        </w:rPr>
      </w:pPr>
      <w:r w:rsidRPr="002C4A9D">
        <w:rPr>
          <w:rFonts w:ascii="Times New Roman" w:hAnsi="Times New Roman" w:cs="Times New Roman"/>
          <w:sz w:val="24"/>
          <w:szCs w:val="24"/>
        </w:rPr>
        <w:t>«Шахматы - это море, в котором колибри может напиться, а слон – искупаться» - звучит индийская пословица. Путин В.В. в послании участникам чемпионата мира по шахматам сказал: «Шахматы делают человека мудрее и дальновиднее, и помогают объективнее оценить сложившуюся ситуацию, просчитать на несколько «ходов» вперед».</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Актуальность данной статьи обосновывается тем, что интенсивное развитие интеллекта в школьном возрасте повышает процент обучаемости детей. Важно не только, какими знаниями владеет ребенок при поступлении в школу или обучении в ней, но и готов ли он к их получению, умению рассуждать, делать выводы, системно мыслить, понимать происходящие закономерности.</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 xml:space="preserve">Целенаправленный  процесс обучения школьников игре в шахматы  позволяет реализовать многие  актуальные проблемы современного образования – сделать обучение радостным, лишенным принуждения, поддерживающим устойчивый интерес к знаниям, использующим  многообразные  формы обучения. Стержневым моментом обучения </w:t>
      </w:r>
      <w:r w:rsidR="006D67D9">
        <w:rPr>
          <w:rFonts w:ascii="Times New Roman" w:hAnsi="Times New Roman" w:cs="Times New Roman"/>
          <w:color w:val="000000"/>
          <w:sz w:val="24"/>
          <w:szCs w:val="24"/>
          <w:shd w:val="clear" w:color="auto" w:fill="FFFFFF"/>
        </w:rPr>
        <w:t xml:space="preserve">шахматной игре </w:t>
      </w:r>
      <w:r w:rsidRPr="002C4A9D">
        <w:rPr>
          <w:rFonts w:ascii="Times New Roman" w:hAnsi="Times New Roman" w:cs="Times New Roman"/>
          <w:color w:val="000000"/>
          <w:sz w:val="24"/>
          <w:szCs w:val="24"/>
          <w:shd w:val="clear" w:color="auto" w:fill="FFFFFF"/>
        </w:rPr>
        <w:t>становится деятельность самих школьников, когда они наблюдают, сравнивают, классифицируют, группируют, делают выводы, выясняют закономерности, прогнозируют, моделируют...</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Данные результаты достигаются благодаря реализации дополнительной общеобразовател</w:t>
      </w:r>
      <w:r w:rsidR="006D67D9">
        <w:rPr>
          <w:rFonts w:ascii="Times New Roman" w:hAnsi="Times New Roman" w:cs="Times New Roman"/>
          <w:color w:val="000000"/>
          <w:sz w:val="24"/>
          <w:szCs w:val="24"/>
          <w:shd w:val="clear" w:color="auto" w:fill="FFFFFF"/>
        </w:rPr>
        <w:t xml:space="preserve">ьной общеразвивающей программе </w:t>
      </w:r>
      <w:r w:rsidRPr="002C4A9D">
        <w:rPr>
          <w:rFonts w:ascii="Times New Roman" w:hAnsi="Times New Roman" w:cs="Times New Roman"/>
          <w:color w:val="000000"/>
          <w:sz w:val="24"/>
          <w:szCs w:val="24"/>
          <w:shd w:val="clear" w:color="auto" w:fill="FFFFFF"/>
        </w:rPr>
        <w:t>физкультурно-спортивной направленности «Шахматный» в МАУДО «ДЮЦ «Радуга», целью которой является создание условий для р</w:t>
      </w:r>
      <w:r w:rsidR="006D67D9">
        <w:rPr>
          <w:rFonts w:ascii="Times New Roman" w:hAnsi="Times New Roman" w:cs="Times New Roman"/>
          <w:color w:val="000000"/>
          <w:sz w:val="24"/>
          <w:szCs w:val="24"/>
          <w:shd w:val="clear" w:color="auto" w:fill="FFFFFF"/>
        </w:rPr>
        <w:t xml:space="preserve">азвития творческого потенциала </w:t>
      </w:r>
      <w:r w:rsidRPr="002C4A9D">
        <w:rPr>
          <w:rFonts w:ascii="Times New Roman" w:hAnsi="Times New Roman" w:cs="Times New Roman"/>
          <w:color w:val="000000"/>
          <w:sz w:val="24"/>
          <w:szCs w:val="24"/>
          <w:shd w:val="clear" w:color="auto" w:fill="FFFFFF"/>
        </w:rPr>
        <w:t>и интеллекта посредством обучения в шахматы. Для этого определены образовательные задачи: обучение приёма</w:t>
      </w:r>
      <w:r w:rsidR="006D67D9">
        <w:rPr>
          <w:rFonts w:ascii="Times New Roman" w:hAnsi="Times New Roman" w:cs="Times New Roman"/>
          <w:color w:val="000000"/>
          <w:sz w:val="24"/>
          <w:szCs w:val="24"/>
          <w:shd w:val="clear" w:color="auto" w:fill="FFFFFF"/>
        </w:rPr>
        <w:t xml:space="preserve">м шахматной игры; ознакомление </w:t>
      </w:r>
      <w:r w:rsidRPr="002C4A9D">
        <w:rPr>
          <w:rFonts w:ascii="Times New Roman" w:hAnsi="Times New Roman" w:cs="Times New Roman"/>
          <w:color w:val="000000"/>
          <w:sz w:val="24"/>
          <w:szCs w:val="24"/>
          <w:shd w:val="clear" w:color="auto" w:fill="FFFFFF"/>
        </w:rPr>
        <w:t>с приёмами игры великих рус</w:t>
      </w:r>
      <w:r w:rsidR="006D67D9">
        <w:rPr>
          <w:rFonts w:ascii="Times New Roman" w:hAnsi="Times New Roman" w:cs="Times New Roman"/>
          <w:color w:val="000000"/>
          <w:sz w:val="24"/>
          <w:szCs w:val="24"/>
          <w:shd w:val="clear" w:color="auto" w:fill="FFFFFF"/>
        </w:rPr>
        <w:t xml:space="preserve">ских шахматистов; формирование </w:t>
      </w:r>
      <w:r w:rsidRPr="002C4A9D">
        <w:rPr>
          <w:rFonts w:ascii="Times New Roman" w:hAnsi="Times New Roman" w:cs="Times New Roman"/>
          <w:color w:val="000000"/>
          <w:sz w:val="24"/>
          <w:szCs w:val="24"/>
          <w:shd w:val="clear" w:color="auto" w:fill="FFFFFF"/>
        </w:rPr>
        <w:t>умений принимать быстрые решения в трудных ситуациях, а также умений достойно справляться с поражениями; формирование критичес</w:t>
      </w:r>
      <w:r w:rsidR="006D67D9">
        <w:rPr>
          <w:rFonts w:ascii="Times New Roman" w:hAnsi="Times New Roman" w:cs="Times New Roman"/>
          <w:color w:val="000000"/>
          <w:sz w:val="24"/>
          <w:szCs w:val="24"/>
          <w:shd w:val="clear" w:color="auto" w:fill="FFFFFF"/>
        </w:rPr>
        <w:t xml:space="preserve">кого мышления; умение находить простейшие </w:t>
      </w:r>
      <w:r w:rsidRPr="002C4A9D">
        <w:rPr>
          <w:rFonts w:ascii="Times New Roman" w:hAnsi="Times New Roman" w:cs="Times New Roman"/>
          <w:color w:val="000000"/>
          <w:sz w:val="24"/>
          <w:szCs w:val="24"/>
          <w:shd w:val="clear" w:color="auto" w:fill="FFFFFF"/>
        </w:rPr>
        <w:t>тактические идеи и приемы и использовать их в практической игре; умение оценивать позицию и реализовать материальный перевес; овладение навыками игры в эндшпиле. Развивающие задачи: развитие интеллекта, воли, способности согласовывать свои стремления со своими умениями; формирование конкре</w:t>
      </w:r>
      <w:r w:rsidR="006D67D9">
        <w:rPr>
          <w:rFonts w:ascii="Times New Roman" w:hAnsi="Times New Roman" w:cs="Times New Roman"/>
          <w:color w:val="000000"/>
          <w:sz w:val="24"/>
          <w:szCs w:val="24"/>
          <w:shd w:val="clear" w:color="auto" w:fill="FFFFFF"/>
        </w:rPr>
        <w:t xml:space="preserve">тного системного и творческого </w:t>
      </w:r>
      <w:r w:rsidRPr="002C4A9D">
        <w:rPr>
          <w:rFonts w:ascii="Times New Roman" w:hAnsi="Times New Roman" w:cs="Times New Roman"/>
          <w:color w:val="000000"/>
          <w:sz w:val="24"/>
          <w:szCs w:val="24"/>
          <w:shd w:val="clear" w:color="auto" w:fill="FFFFFF"/>
        </w:rPr>
        <w:t>мышления (быстрота, гибкость, оригинальность, точность); развитие долговременной и оперативной памяти, концентрации внимания, творческого мышления. Воспитательные: формирование адекватной самооценки, самообладания, выдержки, воспитание уважения к чужому мнению; воспитания силы воли, чувства патриотизма.</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Данная программа рассчитана на 4 года обучения, с общим количеством часов - 612. Первый и вт</w:t>
      </w:r>
      <w:r w:rsidR="006D67D9">
        <w:rPr>
          <w:rFonts w:ascii="Times New Roman" w:hAnsi="Times New Roman" w:cs="Times New Roman"/>
          <w:color w:val="000000"/>
          <w:sz w:val="24"/>
          <w:szCs w:val="24"/>
          <w:shd w:val="clear" w:color="auto" w:fill="FFFFFF"/>
        </w:rPr>
        <w:t xml:space="preserve">орой </w:t>
      </w:r>
      <w:r w:rsidRPr="002C4A9D">
        <w:rPr>
          <w:rFonts w:ascii="Times New Roman" w:hAnsi="Times New Roman" w:cs="Times New Roman"/>
          <w:color w:val="000000"/>
          <w:sz w:val="24"/>
          <w:szCs w:val="24"/>
          <w:shd w:val="clear" w:color="auto" w:fill="FFFFFF"/>
        </w:rPr>
        <w:t>год обучения – 136 часов, по 2 занятия в неделю, продолжительностью по 2 ак</w:t>
      </w:r>
      <w:r w:rsidR="006D67D9">
        <w:rPr>
          <w:rFonts w:ascii="Times New Roman" w:hAnsi="Times New Roman" w:cs="Times New Roman"/>
          <w:color w:val="000000"/>
          <w:sz w:val="24"/>
          <w:szCs w:val="24"/>
          <w:shd w:val="clear" w:color="auto" w:fill="FFFFFF"/>
        </w:rPr>
        <w:t xml:space="preserve">адемических часа с 10 минутным </w:t>
      </w:r>
      <w:r w:rsidRPr="002C4A9D">
        <w:rPr>
          <w:rFonts w:ascii="Times New Roman" w:hAnsi="Times New Roman" w:cs="Times New Roman"/>
          <w:color w:val="000000"/>
          <w:sz w:val="24"/>
          <w:szCs w:val="24"/>
          <w:shd w:val="clear" w:color="auto" w:fill="FFFFFF"/>
        </w:rPr>
        <w:t>перерывом (1 академический час – 45 минут). Третий год -  204 часа по 3 занятия в неделю продолжительностью по 2 академических часа с 10 минутным перерывом</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 xml:space="preserve">  После успешного освоения программы, учащиеся 3 года обучения могут продолжить изучение шахмат по углубленной программе четвертого года обучения: 136 часов, по 2 занятия в неделю продолжительностью по 2 академических часа с 10 минутным перерывом.</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lastRenderedPageBreak/>
        <w:t xml:space="preserve">В процессе обучения используются следующие формы и методы обучения: Форма организации занятий может быть групповой, подгрупповой, индивидуальной, фронтальной. </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Изучение истории шахмат и шахматной теории проводится по группам, подгруппам и индивидуально.</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1.</w:t>
      </w:r>
      <w:r w:rsidRPr="002C4A9D">
        <w:rPr>
          <w:rFonts w:ascii="Times New Roman" w:hAnsi="Times New Roman" w:cs="Times New Roman"/>
          <w:color w:val="000000"/>
          <w:sz w:val="24"/>
          <w:szCs w:val="24"/>
          <w:shd w:val="clear" w:color="auto" w:fill="FFFFFF"/>
        </w:rPr>
        <w:tab/>
        <w:t>Групповые занятия:</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w:t>
      </w:r>
      <w:r w:rsidRPr="002C4A9D">
        <w:rPr>
          <w:rFonts w:ascii="Times New Roman" w:hAnsi="Times New Roman" w:cs="Times New Roman"/>
          <w:color w:val="000000"/>
          <w:sz w:val="24"/>
          <w:szCs w:val="24"/>
          <w:shd w:val="clear" w:color="auto" w:fill="FFFFFF"/>
        </w:rPr>
        <w:tab/>
        <w:t>Лекция: теоретические вопросы объясняет педагог;</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w:t>
      </w:r>
      <w:r w:rsidRPr="002C4A9D">
        <w:rPr>
          <w:rFonts w:ascii="Times New Roman" w:hAnsi="Times New Roman" w:cs="Times New Roman"/>
          <w:color w:val="000000"/>
          <w:sz w:val="24"/>
          <w:szCs w:val="24"/>
          <w:shd w:val="clear" w:color="auto" w:fill="FFFFFF"/>
        </w:rPr>
        <w:tab/>
        <w:t>Семинар: один или несколько учащихся готовят для выступления доклад на определённую тему; группа и преподаватель выступают в роли слушателей и оппонентов;</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w:t>
      </w:r>
      <w:r w:rsidRPr="002C4A9D">
        <w:rPr>
          <w:rFonts w:ascii="Times New Roman" w:hAnsi="Times New Roman" w:cs="Times New Roman"/>
          <w:color w:val="000000"/>
          <w:sz w:val="24"/>
          <w:szCs w:val="24"/>
          <w:shd w:val="clear" w:color="auto" w:fill="FFFFFF"/>
        </w:rPr>
        <w:tab/>
        <w:t>Диалог: «столкновение» двух противоположных точек зрения. Пример: обсуждение дебюта, который, с точки зрения теории Стейница, является неправильным и некорректным, а с точки зрения гипермодернистов – совершенно обоснованным. Учащиеся заранее получают материал к занятию и готовятся к полемике.</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2.</w:t>
      </w:r>
      <w:r w:rsidRPr="002C4A9D">
        <w:rPr>
          <w:rFonts w:ascii="Times New Roman" w:hAnsi="Times New Roman" w:cs="Times New Roman"/>
          <w:color w:val="000000"/>
          <w:sz w:val="24"/>
          <w:szCs w:val="24"/>
          <w:shd w:val="clear" w:color="auto" w:fill="FFFFFF"/>
        </w:rPr>
        <w:tab/>
        <w:t>Занятия по подгруппам. Проводится разбор только что сыгранной партии. При этом остальные учащиеся ещё продолжают игру.</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3.</w:t>
      </w:r>
      <w:r w:rsidRPr="002C4A9D">
        <w:rPr>
          <w:rFonts w:ascii="Times New Roman" w:hAnsi="Times New Roman" w:cs="Times New Roman"/>
          <w:color w:val="000000"/>
          <w:sz w:val="24"/>
          <w:szCs w:val="24"/>
          <w:shd w:val="clear" w:color="auto" w:fill="FFFFFF"/>
        </w:rPr>
        <w:tab/>
        <w:t>Индивидуальная работа:</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w:t>
      </w:r>
      <w:r w:rsidRPr="002C4A9D">
        <w:rPr>
          <w:rFonts w:ascii="Times New Roman" w:hAnsi="Times New Roman" w:cs="Times New Roman"/>
          <w:color w:val="000000"/>
          <w:sz w:val="24"/>
          <w:szCs w:val="24"/>
          <w:shd w:val="clear" w:color="auto" w:fill="FFFFFF"/>
        </w:rPr>
        <w:tab/>
        <w:t xml:space="preserve"> Работа с заданиями по тактике (на карточках);</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w:t>
      </w:r>
      <w:r w:rsidRPr="002C4A9D">
        <w:rPr>
          <w:rFonts w:ascii="Times New Roman" w:hAnsi="Times New Roman" w:cs="Times New Roman"/>
          <w:color w:val="000000"/>
          <w:sz w:val="24"/>
          <w:szCs w:val="24"/>
          <w:shd w:val="clear" w:color="auto" w:fill="FFFFFF"/>
        </w:rPr>
        <w:tab/>
        <w:t xml:space="preserve"> Работа с дебютной картотекой;</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w:t>
      </w:r>
      <w:r w:rsidRPr="002C4A9D">
        <w:rPr>
          <w:rFonts w:ascii="Times New Roman" w:hAnsi="Times New Roman" w:cs="Times New Roman"/>
          <w:color w:val="000000"/>
          <w:sz w:val="24"/>
          <w:szCs w:val="24"/>
          <w:shd w:val="clear" w:color="auto" w:fill="FFFFFF"/>
        </w:rPr>
        <w:tab/>
        <w:t xml:space="preserve"> Работа с литературой во время занятия (с помощью педагога или самостоятельно);</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w:t>
      </w:r>
      <w:r w:rsidRPr="002C4A9D">
        <w:rPr>
          <w:rFonts w:ascii="Times New Roman" w:hAnsi="Times New Roman" w:cs="Times New Roman"/>
          <w:color w:val="000000"/>
          <w:sz w:val="24"/>
          <w:szCs w:val="24"/>
          <w:shd w:val="clear" w:color="auto" w:fill="FFFFFF"/>
        </w:rPr>
        <w:tab/>
        <w:t xml:space="preserve"> Тренировочные партии с преподавателем;</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w:t>
      </w:r>
      <w:r w:rsidRPr="002C4A9D">
        <w:rPr>
          <w:rFonts w:ascii="Times New Roman" w:hAnsi="Times New Roman" w:cs="Times New Roman"/>
          <w:color w:val="000000"/>
          <w:sz w:val="24"/>
          <w:szCs w:val="24"/>
          <w:shd w:val="clear" w:color="auto" w:fill="FFFFFF"/>
        </w:rPr>
        <w:tab/>
        <w:t>Тренировочные партии с компьютером;</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w:t>
      </w:r>
      <w:r w:rsidRPr="002C4A9D">
        <w:rPr>
          <w:rFonts w:ascii="Times New Roman" w:hAnsi="Times New Roman" w:cs="Times New Roman"/>
          <w:color w:val="000000"/>
          <w:sz w:val="24"/>
          <w:szCs w:val="24"/>
          <w:shd w:val="clear" w:color="auto" w:fill="FFFFFF"/>
        </w:rPr>
        <w:tab/>
        <w:t xml:space="preserve"> Разбор сыгранной партии.</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Игра на турнире.</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1.</w:t>
      </w:r>
      <w:r w:rsidRPr="002C4A9D">
        <w:rPr>
          <w:rFonts w:ascii="Times New Roman" w:hAnsi="Times New Roman" w:cs="Times New Roman"/>
          <w:color w:val="000000"/>
          <w:sz w:val="24"/>
          <w:szCs w:val="24"/>
          <w:shd w:val="clear" w:color="auto" w:fill="FFFFFF"/>
        </w:rPr>
        <w:tab/>
        <w:t>Обычные турнирные партии с контролем времени, соответствующие разрядным нормам турнира.</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2.</w:t>
      </w:r>
      <w:r w:rsidRPr="002C4A9D">
        <w:rPr>
          <w:rFonts w:ascii="Times New Roman" w:hAnsi="Times New Roman" w:cs="Times New Roman"/>
          <w:color w:val="000000"/>
          <w:sz w:val="24"/>
          <w:szCs w:val="24"/>
          <w:shd w:val="clear" w:color="auto" w:fill="FFFFFF"/>
        </w:rPr>
        <w:tab/>
        <w:t>Тематические сеансы по определённым дебютам, позициям миттельшпиля и эндшпиля.</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3.</w:t>
      </w:r>
      <w:r w:rsidRPr="002C4A9D">
        <w:rPr>
          <w:rFonts w:ascii="Times New Roman" w:hAnsi="Times New Roman" w:cs="Times New Roman"/>
          <w:color w:val="000000"/>
          <w:sz w:val="24"/>
          <w:szCs w:val="24"/>
          <w:shd w:val="clear" w:color="auto" w:fill="FFFFFF"/>
        </w:rPr>
        <w:tab/>
        <w:t>Тематические сеансы одновременной игры против тренера или других более сильных шахматистов.</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4.</w:t>
      </w:r>
      <w:r w:rsidRPr="002C4A9D">
        <w:rPr>
          <w:rFonts w:ascii="Times New Roman" w:hAnsi="Times New Roman" w:cs="Times New Roman"/>
          <w:color w:val="000000"/>
          <w:sz w:val="24"/>
          <w:szCs w:val="24"/>
          <w:shd w:val="clear" w:color="auto" w:fill="FFFFFF"/>
        </w:rPr>
        <w:tab/>
        <w:t>Тренировочные партии или турниры с укороченным контролем времени: 30 мин., 15 мин., 10 мин. или 5 мин. на всю партию.</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5.</w:t>
      </w:r>
      <w:r w:rsidRPr="002C4A9D">
        <w:rPr>
          <w:rFonts w:ascii="Times New Roman" w:hAnsi="Times New Roman" w:cs="Times New Roman"/>
          <w:color w:val="000000"/>
          <w:sz w:val="24"/>
          <w:szCs w:val="24"/>
          <w:shd w:val="clear" w:color="auto" w:fill="FFFFFF"/>
        </w:rPr>
        <w:tab/>
        <w:t>Товарищеские матчи и матч-турниры, командные и личные соревнования с другими коллективами.</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6.</w:t>
      </w:r>
      <w:r w:rsidRPr="002C4A9D">
        <w:rPr>
          <w:rFonts w:ascii="Times New Roman" w:hAnsi="Times New Roman" w:cs="Times New Roman"/>
          <w:color w:val="000000"/>
          <w:sz w:val="24"/>
          <w:szCs w:val="24"/>
          <w:shd w:val="clear" w:color="auto" w:fill="FFFFFF"/>
        </w:rPr>
        <w:tab/>
        <w:t>Конкурс решения задач, сочетающий в себе два элемента – соревновательный и обучающий, являясь следующим звеном между обычным теоретическим занятием и турнирной шахматной партией.</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7.</w:t>
      </w:r>
      <w:r w:rsidRPr="002C4A9D">
        <w:rPr>
          <w:rFonts w:ascii="Times New Roman" w:hAnsi="Times New Roman" w:cs="Times New Roman"/>
          <w:color w:val="000000"/>
          <w:sz w:val="24"/>
          <w:szCs w:val="24"/>
          <w:shd w:val="clear" w:color="auto" w:fill="FFFFFF"/>
        </w:rPr>
        <w:tab/>
        <w:t>Шахматные партии с консультацией: одна группа учащихся играет против другой, имея право совещаться по поводу выбора хода.</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8.</w:t>
      </w:r>
      <w:r w:rsidRPr="002C4A9D">
        <w:rPr>
          <w:rFonts w:ascii="Times New Roman" w:hAnsi="Times New Roman" w:cs="Times New Roman"/>
          <w:color w:val="000000"/>
          <w:sz w:val="24"/>
          <w:szCs w:val="24"/>
          <w:shd w:val="clear" w:color="auto" w:fill="FFFFFF"/>
        </w:rPr>
        <w:tab/>
        <w:t>Сеансы одновременной игры. Проводят более сильные шахматисты против своих менее опытных противников.</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 xml:space="preserve">Во время объяснения материала применяются как словесные, так и наглядные и практические методы обучения. </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 xml:space="preserve">Весь учебный материал программы распределен в соответствии с принципом последовательного и постепенного расширения теоретических знаний, практических навыков и умений шахматной игры. </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Для одаренных детей разрабатываются индивидуальные образовательные маршруты, так же практикуются ежегодные летние сборы одаренных детей с последующим их участием в шахматных турнирах различного уровня.</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 xml:space="preserve">Особым контингентом объединения являются дети с ограниченными возможностями здоровья, которые занимаются в составе обычных групп детей и показывают так же положительные результаты. </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lastRenderedPageBreak/>
        <w:t>Благодаря проводимой работе, освоению программы, дополнительным занятиям, учащиеся показывают высокие результаты в различных соревнованиях и турнирах, получают различные спортивные разряды. Что подтверждает таблица результативности объединения «Шахматный» за последние 4 года.</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p>
    <w:p w:rsidR="002C4A9D" w:rsidRPr="002C4A9D" w:rsidRDefault="002C4A9D" w:rsidP="002C4A9D">
      <w:pPr>
        <w:tabs>
          <w:tab w:val="left" w:pos="709"/>
        </w:tabs>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Таблица результативности обучающихся объединения «Шахматный».</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8"/>
        <w:gridCol w:w="2372"/>
        <w:gridCol w:w="2088"/>
        <w:gridCol w:w="2735"/>
      </w:tblGrid>
      <w:tr w:rsidR="002C4A9D" w:rsidRPr="002C4A9D" w:rsidTr="002C4A9D">
        <w:trPr>
          <w:trHeight w:val="1283"/>
        </w:trPr>
        <w:tc>
          <w:tcPr>
            <w:tcW w:w="2268"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Год обучения</w:t>
            </w:r>
          </w:p>
        </w:tc>
        <w:tc>
          <w:tcPr>
            <w:tcW w:w="2372" w:type="dxa"/>
            <w:tcBorders>
              <w:top w:val="single" w:sz="8" w:space="0" w:color="auto"/>
              <w:left w:val="single" w:sz="8" w:space="0" w:color="auto"/>
              <w:bottom w:val="single" w:sz="8" w:space="0" w:color="auto"/>
              <w:right w:val="single" w:sz="8" w:space="0" w:color="auto"/>
            </w:tcBorders>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Муниципальный уровень</w:t>
            </w:r>
          </w:p>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p>
        </w:tc>
        <w:tc>
          <w:tcPr>
            <w:tcW w:w="2088" w:type="dxa"/>
            <w:tcBorders>
              <w:top w:val="single" w:sz="8" w:space="0" w:color="auto"/>
              <w:left w:val="single" w:sz="8" w:space="0" w:color="auto"/>
              <w:bottom w:val="single" w:sz="8" w:space="0" w:color="auto"/>
              <w:right w:val="single" w:sz="8" w:space="0" w:color="auto"/>
            </w:tcBorders>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Краевой уровень</w:t>
            </w:r>
          </w:p>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p>
        </w:tc>
        <w:tc>
          <w:tcPr>
            <w:tcW w:w="2735"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 победителей и призеров от общего числа обучающихся</w:t>
            </w:r>
          </w:p>
        </w:tc>
      </w:tr>
      <w:tr w:rsidR="002C4A9D" w:rsidRPr="002C4A9D" w:rsidTr="002C4A9D">
        <w:trPr>
          <w:trHeight w:val="615"/>
        </w:trPr>
        <w:tc>
          <w:tcPr>
            <w:tcW w:w="2268"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2014-2015</w:t>
            </w:r>
          </w:p>
        </w:tc>
        <w:tc>
          <w:tcPr>
            <w:tcW w:w="2372"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15</w:t>
            </w:r>
          </w:p>
        </w:tc>
        <w:tc>
          <w:tcPr>
            <w:tcW w:w="2088"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3</w:t>
            </w:r>
          </w:p>
        </w:tc>
        <w:tc>
          <w:tcPr>
            <w:tcW w:w="2735"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22%</w:t>
            </w:r>
          </w:p>
        </w:tc>
      </w:tr>
      <w:tr w:rsidR="002C4A9D" w:rsidRPr="002C4A9D" w:rsidTr="002C4A9D">
        <w:trPr>
          <w:trHeight w:val="555"/>
        </w:trPr>
        <w:tc>
          <w:tcPr>
            <w:tcW w:w="2268"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2015-2016</w:t>
            </w:r>
          </w:p>
        </w:tc>
        <w:tc>
          <w:tcPr>
            <w:tcW w:w="2372"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9</w:t>
            </w:r>
          </w:p>
        </w:tc>
        <w:tc>
          <w:tcPr>
            <w:tcW w:w="2088"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6</w:t>
            </w:r>
          </w:p>
        </w:tc>
        <w:tc>
          <w:tcPr>
            <w:tcW w:w="2735"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18,5%</w:t>
            </w:r>
          </w:p>
        </w:tc>
      </w:tr>
      <w:tr w:rsidR="002C4A9D" w:rsidRPr="002C4A9D" w:rsidTr="002C4A9D">
        <w:trPr>
          <w:trHeight w:val="600"/>
        </w:trPr>
        <w:tc>
          <w:tcPr>
            <w:tcW w:w="2268"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2016-2017</w:t>
            </w:r>
          </w:p>
        </w:tc>
        <w:tc>
          <w:tcPr>
            <w:tcW w:w="2372"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11</w:t>
            </w:r>
          </w:p>
        </w:tc>
        <w:tc>
          <w:tcPr>
            <w:tcW w:w="2088"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7</w:t>
            </w:r>
          </w:p>
        </w:tc>
        <w:tc>
          <w:tcPr>
            <w:tcW w:w="2735"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22%</w:t>
            </w:r>
          </w:p>
        </w:tc>
      </w:tr>
      <w:tr w:rsidR="002C4A9D" w:rsidRPr="002C4A9D" w:rsidTr="002C4A9D">
        <w:trPr>
          <w:trHeight w:val="480"/>
        </w:trPr>
        <w:tc>
          <w:tcPr>
            <w:tcW w:w="2268"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2017-2018</w:t>
            </w:r>
          </w:p>
        </w:tc>
        <w:tc>
          <w:tcPr>
            <w:tcW w:w="2372"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7</w:t>
            </w:r>
          </w:p>
        </w:tc>
        <w:tc>
          <w:tcPr>
            <w:tcW w:w="2088"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18</w:t>
            </w:r>
          </w:p>
        </w:tc>
        <w:tc>
          <w:tcPr>
            <w:tcW w:w="2735" w:type="dxa"/>
            <w:tcBorders>
              <w:top w:val="single" w:sz="8" w:space="0" w:color="auto"/>
              <w:left w:val="single" w:sz="8" w:space="0" w:color="auto"/>
              <w:bottom w:val="single" w:sz="8" w:space="0" w:color="auto"/>
              <w:right w:val="single" w:sz="8" w:space="0" w:color="auto"/>
            </w:tcBorders>
            <w:hideMark/>
          </w:tcPr>
          <w:p w:rsidR="002C4A9D" w:rsidRPr="002C4A9D" w:rsidRDefault="002C4A9D" w:rsidP="002C4A9D">
            <w:pPr>
              <w:spacing w:after="0" w:line="240" w:lineRule="auto"/>
              <w:ind w:firstLine="709"/>
              <w:jc w:val="center"/>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27%</w:t>
            </w:r>
          </w:p>
        </w:tc>
      </w:tr>
    </w:tbl>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 xml:space="preserve">Данная таблица показывает высокий процент победителей и призеров объединения. </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 xml:space="preserve">В заключении хотелось бы отметить, что шахматная игра многим взрослым кажется непонятной, но при правильном преподавании она настолько увлекает детей, что они с нетерпением ждут следующего занятия. В процессе занятий шахматной игрой, школьники получают целый комплекс полезных умений и навыков, необходимых в практической деятельности и в жизни. Занятия шахматами развивают у детей мышление, память, внимание, интеллект, творческое воображение, наблюдательность, строгую последовательность рассуждений. На протяжении всех лет обучения юные шахматисты овладевают важнейшими логическими операциями: анализом и синтезом; сравнением; обоснованием выводов, у них формируются навыки работы с источником знаний, самостоятельной исследовательской работы. </w:t>
      </w:r>
    </w:p>
    <w:p w:rsidR="002C4A9D" w:rsidRPr="002C4A9D" w:rsidRDefault="002C4A9D" w:rsidP="002C4A9D">
      <w:pPr>
        <w:spacing w:after="0" w:line="240" w:lineRule="auto"/>
        <w:ind w:firstLine="709"/>
        <w:jc w:val="both"/>
        <w:rPr>
          <w:rFonts w:ascii="Times New Roman" w:hAnsi="Times New Roman" w:cs="Times New Roman"/>
          <w:color w:val="000000"/>
          <w:sz w:val="24"/>
          <w:szCs w:val="24"/>
          <w:shd w:val="clear" w:color="auto" w:fill="FFFFFF"/>
        </w:rPr>
      </w:pPr>
      <w:r w:rsidRPr="002C4A9D">
        <w:rPr>
          <w:rFonts w:ascii="Times New Roman" w:hAnsi="Times New Roman" w:cs="Times New Roman"/>
          <w:color w:val="000000"/>
          <w:sz w:val="24"/>
          <w:szCs w:val="24"/>
          <w:shd w:val="clear" w:color="auto" w:fill="FFFFFF"/>
        </w:rPr>
        <w:t xml:space="preserve">А.Алехин писал: «Шахматы не только знание и логика, но и глубокая фантазия. Посредством шахмат я воспитал свой характер. Шахматы не просто модель жизни, но и модель творчества. Шахматы, прежде всего, учат быть объективными. В шахматах можно сделаться большим мастером, лишь осознав свои ошибки и недостатки. Совершенно также как и в жизни». </w:t>
      </w:r>
    </w:p>
    <w:p w:rsidR="002C4A9D" w:rsidRDefault="002C4A9D" w:rsidP="002C4A9D">
      <w:pPr>
        <w:spacing w:after="0" w:line="360" w:lineRule="auto"/>
        <w:jc w:val="both"/>
        <w:rPr>
          <w:rFonts w:ascii="Times New Roman" w:hAnsi="Times New Roman" w:cs="Times New Roman"/>
          <w:sz w:val="36"/>
        </w:rPr>
      </w:pPr>
    </w:p>
    <w:p w:rsidR="00A759C3" w:rsidRDefault="00A759C3" w:rsidP="00A759C3">
      <w:pPr>
        <w:spacing w:after="0" w:line="360" w:lineRule="auto"/>
        <w:jc w:val="right"/>
        <w:rPr>
          <w:rFonts w:ascii="Times New Roman" w:hAnsi="Times New Roman" w:cs="Times New Roman"/>
          <w:b/>
          <w:i/>
          <w:sz w:val="24"/>
        </w:rPr>
      </w:pPr>
      <w:r w:rsidRPr="00A759C3">
        <w:rPr>
          <w:rFonts w:ascii="Times New Roman" w:hAnsi="Times New Roman" w:cs="Times New Roman"/>
          <w:b/>
          <w:i/>
          <w:sz w:val="24"/>
        </w:rPr>
        <w:t>Гагарин Артур Тимурович</w:t>
      </w:r>
      <w:r>
        <w:rPr>
          <w:rFonts w:ascii="Times New Roman" w:hAnsi="Times New Roman" w:cs="Times New Roman"/>
          <w:b/>
          <w:i/>
          <w:sz w:val="24"/>
        </w:rPr>
        <w:t>,</w:t>
      </w:r>
    </w:p>
    <w:p w:rsidR="00A759C3" w:rsidRPr="00A759C3" w:rsidRDefault="00A759C3" w:rsidP="00A759C3">
      <w:pPr>
        <w:spacing w:after="0" w:line="360" w:lineRule="auto"/>
        <w:jc w:val="right"/>
        <w:rPr>
          <w:rFonts w:ascii="Times New Roman" w:hAnsi="Times New Roman" w:cs="Times New Roman"/>
          <w:b/>
          <w:i/>
          <w:sz w:val="24"/>
        </w:rPr>
      </w:pPr>
      <w:r w:rsidRPr="00A759C3">
        <w:rPr>
          <w:rFonts w:ascii="Times New Roman" w:hAnsi="Times New Roman" w:cs="Times New Roman"/>
          <w:b/>
          <w:i/>
          <w:sz w:val="24"/>
        </w:rPr>
        <w:t xml:space="preserve"> педагог дополнительного образования МАУДО «ДЮЦ имени В. СОЛОМИНА" г. Пермь</w:t>
      </w:r>
    </w:p>
    <w:p w:rsidR="00A759C3" w:rsidRPr="00A759C3" w:rsidRDefault="00A759C3" w:rsidP="00A759C3">
      <w:pPr>
        <w:spacing w:after="0" w:line="240" w:lineRule="auto"/>
        <w:jc w:val="center"/>
        <w:rPr>
          <w:rFonts w:ascii="Times New Roman" w:hAnsi="Times New Roman"/>
          <w:b/>
          <w:sz w:val="28"/>
          <w:szCs w:val="32"/>
        </w:rPr>
      </w:pPr>
      <w:r w:rsidRPr="00A759C3">
        <w:rPr>
          <w:rFonts w:ascii="Times New Roman" w:hAnsi="Times New Roman"/>
          <w:b/>
          <w:sz w:val="28"/>
          <w:szCs w:val="32"/>
        </w:rPr>
        <w:t>Путь к успеху через эффективное сотрудничество с родителями обучающихся</w:t>
      </w:r>
    </w:p>
    <w:p w:rsidR="00A759C3" w:rsidRDefault="00A759C3" w:rsidP="00A759C3">
      <w:pPr>
        <w:spacing w:after="0" w:line="240" w:lineRule="auto"/>
        <w:jc w:val="center"/>
        <w:rPr>
          <w:rFonts w:ascii="Times New Roman" w:hAnsi="Times New Roman"/>
          <w:sz w:val="28"/>
          <w:szCs w:val="32"/>
        </w:rPr>
      </w:pP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 xml:space="preserve">Всё начинается с детства. Формируется характер, выбираются друзья, складываются взаимоотношения с близкими, вырабатываются нормы поведения, а главное – закладываются традиции семейного воспитания в будущей семье – всё берёт своё начало в детстве. Потому, какие бы задачи общество не ставило перед учреждениями </w:t>
      </w:r>
      <w:r w:rsidRPr="00A759C3">
        <w:rPr>
          <w:rFonts w:ascii="Times New Roman" w:hAnsi="Times New Roman"/>
          <w:sz w:val="24"/>
          <w:szCs w:val="28"/>
        </w:rPr>
        <w:lastRenderedPageBreak/>
        <w:t>образования, без помощи и поддержки родителей, их глубокой личной заинтересованности, наличии у них педагогических и психологических знаний процесс воспитания и обучения не даст нужного результата.</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 xml:space="preserve">Двенадцатилетний опыт реализации дополнительной общеобразовательной общеразвивающей программы ВПК «Мужество» подтверждают убеждение в том, что одним из условий развития этого детско-юношеского объединения является сотрудничество педагога с родителями воспитанников. С одной стороны, именно мамы и папы детей должны быть более всего заинтересованными в том, чтобы дети здесь находились в комфортных условиях, получали полноценное образование и воспитание, творчески развивались. С другой стороны, добиться положительных результатов в развитии детей родители и педагог могут только на основе тесного воспитательного взаимодействия, единства педагогических позиций. Родители должны знать, где и чем занимаются их дети и поддерживать то, чему их учат в военно-патриотическом клубе. Важно, чтобы радость и успех ребёнка были замечены не только педагогом, но и родителями. </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Именно создание пространства взаимодействия педагога, воспитанников и их родителей является целью и фундаментом успешной жизнедеятельности коллектива. Для достижения этой цели педагогу необходимо решить следующие задачи: установить контакт с родителями обучающихся для согласования воспитательных воздействий на ребёнка; содействовать повышению педагогической культуры родителей; приобщить родителей к участию в жизни ВПК «Мужество» через поиск и внедрение эффективных форм работы; изучение и транслировать в родительском сообществе интересный опыт семейного воспитания.</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Следует отметить формы и методы взаимодействия с родителями, помогающие выстраивать образовательную среду ВПК «Мужество»: индивидуальные консультации и беседы по различным темам воспитания; психолого-педагогическая диагностика; дни открытых дверей; родительские собрания; агитационно-просветительские и информационные мероприятия; посещение совместно с детьми выставок прикладного творчества, музеев; привлечение родителей к различным формам совместной деятельности; помощь родителей в укреплении материально-технической базы; творческий отчёт ВПК «Мужество» перед родителями; благодарственные письма родителям.</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В ходе первого года обучения педагогом проводиться знакомство с семьей. Учитывается культурно-образовательный уровень родителей; социально-экономическое положение семьи и занятость родителей; условия проживания, особенности образа жизни, семейного уклада; структуру семьи.</w:t>
      </w:r>
    </w:p>
    <w:p w:rsidR="00A759C3" w:rsidRPr="00A759C3" w:rsidRDefault="00A759C3" w:rsidP="00A759C3">
      <w:pPr>
        <w:spacing w:after="0" w:line="240" w:lineRule="auto"/>
        <w:jc w:val="both"/>
        <w:rPr>
          <w:rFonts w:ascii="Times New Roman" w:hAnsi="Times New Roman"/>
          <w:sz w:val="24"/>
          <w:szCs w:val="28"/>
        </w:rPr>
      </w:pPr>
      <w:r w:rsidRPr="00A759C3">
        <w:rPr>
          <w:rFonts w:ascii="Times New Roman" w:hAnsi="Times New Roman"/>
          <w:sz w:val="24"/>
          <w:szCs w:val="28"/>
        </w:rPr>
        <w:t>Для этого используются различные методы психолого-педагогической диагностики, которые позволяют лучше познакомиться с детьми, помогают понять стиль жизни семьи, её уклад, традиции, духовные ценности, взаимоотношения родителей и детей, воспитательные возможности семьи. Такие методы, как наблюдение, беседа, анкетирование, тестирование. Эффективно используются проективные методики – методики неоконченных предложений, воспитанники и родители дают ответ на одни и те же вопросы. Интересные результаты дают рисуночные диагностики.</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 xml:space="preserve">Полученные результаты являются основой для подготовки и проведения индивидуальных и тематических консультаций, родительских собраний, различных внетренирировочных мероприятий с привлечением родителей и детей. За последние два года эффективным стало информирование родителей с использованием сети интернет. Это не только информационные сообщения, но и вопросы, связанные с реализацией программы, успехами обучающихся, а также освещение общих проблем, возникающих в коллективе. </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 xml:space="preserve">Именно на этом этапе обращается особое внимание на индивидуальные беседы и консультации по различным темам воспитания. Встречаясь индивидуально с родителями </w:t>
      </w:r>
      <w:r w:rsidRPr="00A759C3">
        <w:rPr>
          <w:rFonts w:ascii="Times New Roman" w:hAnsi="Times New Roman"/>
          <w:sz w:val="24"/>
          <w:szCs w:val="28"/>
        </w:rPr>
        <w:lastRenderedPageBreak/>
        <w:t>детей клуба, во время бесед обсуждаются успехи ребёнка, его трудности и пути их решения. Использовать беседу в работе с родителями необходимо для того, чтобы наладить доверительную атмосферу, выявить трудные точки соприкосновения в конфликтных ситуациях. В беседе педагог должен больше слушать и слышать, а не увлекаться назидательными советами.</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Одной из форм участия родителей в учебно-тренировочном процессе является деятельность родительского совета, который выбирается на родительском собрании в начале года. В функции родительского совета входит участие в принятии решений по актуальным проблемам учебного и воспитательного процесса, помощь в организации массовых дел. Успешно родительский совет оказывает помощь в приобретении материально-технической базы для занятий кружка: скакалки, перчатки, футы. В конце года самым активным родителям вручаются благодарственные письма.</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Когда контакт с родителями установлен, постепенно педагог переходит к новой ступени в сотрудничестве: привлечению родителей к различным формам проведения мероприятий и праздников. Это позволяют разнообразить формы работы с детьми и родителями; содействовать созданию эмоционально-благополучной атмосферы в семье; активизировать сознательное участие родителей в образовательном процессе. Совместные мероприятия, организованные педагогом и родителями, очень благотворно действуют не только на творческую деятельность ребенка, но и на процесс становления его как личности.</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 xml:space="preserve">Самая важная форма взаимодействия педагога с родителями – это организация и проведение родительских собраний. Опыт показывает, что заблаговременное приглашение родителей за 1-2 недели на собрание намного эффективнее, чем за пару дней. Очень важно создать атмосферу ожидания родительского собрания. Родители приглашаются с помощью индивидуальных приглашений с указанием темы собрания, иногда используется форма приглашения в стихотворной форме. Завершая родительское собрание очень важно сделать выводы, сформулировать необходимые решения, важно выяснить и отношение родителей к проведённому собранию, всё это впоследствии становится предметом размышлений и анализа для педагога. </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Анализ количественных данных, характеризующих посещения родителями собраний за последние 3 года, показал положительную динамику. Это оказывает положительное влияние на мотивацию детей к занятиям в ВПК «Мужество», формированию стабильного контингента обучающихся, повышение качества освоения ими образовательной программы.</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Следует отметить, что нередко возникает вопрос: «А как же взаимодействовать с «равнодушными родителями»? Для изменения родительской позиции педагогом применяются следующие формы работы:</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 индивидуальные встречи, либо беседа по телефону, иногда личное вручение пригласительных на родительские собрания;</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 выяснение причин равнодушного отношения со стороны родителей;</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 поиск способа привлечения родителей к образовательному процессу через выяснение хобби, интересов, наличия уникальных профессиональных навыков;</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 изготовление совместно с детьми сувенира, либо поздравительной открытку к дню рождения родителей;</w:t>
      </w:r>
    </w:p>
    <w:p w:rsidR="00A759C3" w:rsidRPr="00A759C3" w:rsidRDefault="00A759C3" w:rsidP="00A759C3">
      <w:pPr>
        <w:spacing w:after="0" w:line="240" w:lineRule="auto"/>
        <w:jc w:val="both"/>
        <w:rPr>
          <w:rFonts w:ascii="Times New Roman" w:hAnsi="Times New Roman"/>
          <w:sz w:val="24"/>
          <w:szCs w:val="28"/>
        </w:rPr>
      </w:pPr>
      <w:r w:rsidRPr="00A759C3">
        <w:rPr>
          <w:rFonts w:ascii="Times New Roman" w:hAnsi="Times New Roman"/>
          <w:sz w:val="24"/>
          <w:szCs w:val="28"/>
        </w:rPr>
        <w:tab/>
        <w:t>- акцентирование внимания родителей на успехах и достоинствах ребёнка, его достижения в образовательной деятельности.</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Таким образом, активное взаимодействие педагога с родителями обучающихся является важным условием формирования семейных ценностей. От грамотно организованной в клубе совместной деятельности педагога и родителей зависит спортивный рост ребёнка, его самоопределение и самореализация в выборе индивидуального маршрута по жизни.</w:t>
      </w: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lastRenderedPageBreak/>
        <w:t xml:space="preserve">Конечно, наряду с достигнутыми положительными результатами работы с семьей существует и немало резервов. Мы хорошо понимаем, что родители и педагоги – воспитатели одних и тех, же детей, и результат деятельности может быть успешным только тогда, когда они становятся подлинными союзниками. </w:t>
      </w:r>
    </w:p>
    <w:p w:rsidR="00A759C3" w:rsidRPr="00A759C3" w:rsidRDefault="00A759C3" w:rsidP="00A759C3">
      <w:pPr>
        <w:spacing w:after="0" w:line="240" w:lineRule="auto"/>
        <w:ind w:firstLine="708"/>
        <w:jc w:val="both"/>
        <w:rPr>
          <w:rFonts w:ascii="Times New Roman" w:hAnsi="Times New Roman"/>
          <w:sz w:val="24"/>
          <w:szCs w:val="28"/>
        </w:rPr>
      </w:pPr>
    </w:p>
    <w:p w:rsidR="00A759C3" w:rsidRPr="00A759C3" w:rsidRDefault="00A759C3" w:rsidP="00A759C3">
      <w:pPr>
        <w:spacing w:after="0" w:line="240" w:lineRule="auto"/>
        <w:ind w:firstLine="708"/>
        <w:jc w:val="both"/>
        <w:rPr>
          <w:rFonts w:ascii="Times New Roman" w:hAnsi="Times New Roman"/>
          <w:sz w:val="24"/>
          <w:szCs w:val="28"/>
        </w:rPr>
      </w:pPr>
      <w:r w:rsidRPr="00A759C3">
        <w:rPr>
          <w:rFonts w:ascii="Times New Roman" w:hAnsi="Times New Roman"/>
          <w:sz w:val="24"/>
          <w:szCs w:val="28"/>
        </w:rPr>
        <w:t xml:space="preserve">Информационные источники: </w:t>
      </w:r>
    </w:p>
    <w:p w:rsidR="00A759C3" w:rsidRPr="00A759C3" w:rsidRDefault="00A759C3" w:rsidP="00A759C3">
      <w:pPr>
        <w:numPr>
          <w:ilvl w:val="0"/>
          <w:numId w:val="10"/>
        </w:numPr>
        <w:spacing w:after="0" w:line="240" w:lineRule="auto"/>
        <w:jc w:val="both"/>
        <w:rPr>
          <w:rFonts w:ascii="Times New Roman" w:hAnsi="Times New Roman"/>
          <w:sz w:val="24"/>
          <w:szCs w:val="28"/>
        </w:rPr>
      </w:pPr>
      <w:r w:rsidRPr="00E73651">
        <w:rPr>
          <w:rFonts w:ascii="Times New Roman" w:hAnsi="Times New Roman"/>
          <w:sz w:val="24"/>
          <w:szCs w:val="28"/>
        </w:rPr>
        <w:t>Соковня И.И.</w:t>
      </w:r>
      <w:r w:rsidRPr="00A759C3">
        <w:rPr>
          <w:rFonts w:ascii="Times New Roman" w:hAnsi="Times New Roman"/>
          <w:sz w:val="24"/>
          <w:szCs w:val="28"/>
        </w:rPr>
        <w:t xml:space="preserve"> Социальное взросление и здоровье школьников. М.: Просвещение, 2004.</w:t>
      </w:r>
    </w:p>
    <w:p w:rsidR="00A759C3" w:rsidRPr="00A759C3" w:rsidRDefault="00A759C3" w:rsidP="00A759C3">
      <w:pPr>
        <w:numPr>
          <w:ilvl w:val="0"/>
          <w:numId w:val="10"/>
        </w:numPr>
        <w:spacing w:after="0" w:line="240" w:lineRule="auto"/>
        <w:jc w:val="both"/>
        <w:rPr>
          <w:rFonts w:ascii="Times New Roman" w:hAnsi="Times New Roman"/>
          <w:sz w:val="24"/>
          <w:szCs w:val="28"/>
        </w:rPr>
      </w:pPr>
      <w:r w:rsidRPr="00A759C3">
        <w:rPr>
          <w:rFonts w:ascii="Times New Roman" w:hAnsi="Times New Roman"/>
          <w:sz w:val="24"/>
          <w:szCs w:val="28"/>
        </w:rPr>
        <w:t xml:space="preserve">Уроки мужества (Методические рекомендации). М.: ЦРСДОД, 2004. </w:t>
      </w:r>
    </w:p>
    <w:p w:rsidR="002C4A9D" w:rsidRPr="00A759C3" w:rsidRDefault="00A759C3" w:rsidP="00A759C3">
      <w:pPr>
        <w:spacing w:after="0" w:line="240" w:lineRule="auto"/>
        <w:ind w:firstLine="709"/>
        <w:jc w:val="center"/>
        <w:rPr>
          <w:rFonts w:ascii="Times New Roman" w:hAnsi="Times New Roman" w:cs="Times New Roman"/>
          <w:szCs w:val="28"/>
        </w:rPr>
      </w:pPr>
      <w:r>
        <w:rPr>
          <w:rFonts w:ascii="Times New Roman" w:hAnsi="Times New Roman" w:cs="Times New Roman"/>
          <w:sz w:val="24"/>
          <w:szCs w:val="28"/>
        </w:rPr>
        <w:br/>
      </w:r>
    </w:p>
    <w:p w:rsidR="00A759C3" w:rsidRPr="00A759C3" w:rsidRDefault="00A759C3" w:rsidP="00A759C3">
      <w:pPr>
        <w:spacing w:after="0" w:line="240" w:lineRule="auto"/>
        <w:ind w:firstLine="709"/>
        <w:jc w:val="right"/>
        <w:rPr>
          <w:rFonts w:ascii="Times New Roman" w:hAnsi="Times New Roman" w:cs="Times New Roman"/>
          <w:b/>
          <w:i/>
          <w:sz w:val="24"/>
          <w:szCs w:val="28"/>
        </w:rPr>
      </w:pPr>
      <w:r w:rsidRPr="00A759C3">
        <w:rPr>
          <w:rFonts w:ascii="Times New Roman" w:hAnsi="Times New Roman" w:cs="Times New Roman"/>
          <w:b/>
          <w:i/>
          <w:sz w:val="24"/>
          <w:szCs w:val="28"/>
        </w:rPr>
        <w:t xml:space="preserve">Ганимедов Константин Алексеевич </w:t>
      </w:r>
    </w:p>
    <w:p w:rsidR="00A759C3" w:rsidRDefault="00A759C3" w:rsidP="00A759C3">
      <w:pPr>
        <w:spacing w:after="0" w:line="240" w:lineRule="auto"/>
        <w:ind w:firstLine="709"/>
        <w:jc w:val="right"/>
        <w:rPr>
          <w:rFonts w:ascii="Times New Roman" w:hAnsi="Times New Roman" w:cs="Times New Roman"/>
          <w:b/>
          <w:i/>
          <w:sz w:val="24"/>
          <w:szCs w:val="28"/>
        </w:rPr>
      </w:pPr>
      <w:r w:rsidRPr="00A759C3">
        <w:rPr>
          <w:rFonts w:ascii="Times New Roman" w:hAnsi="Times New Roman" w:cs="Times New Roman"/>
          <w:b/>
          <w:i/>
          <w:sz w:val="24"/>
          <w:szCs w:val="28"/>
        </w:rPr>
        <w:t>педагог дополнительного образования МАУДО «ДЮЦ «Радуга» г.</w:t>
      </w:r>
      <w:r w:rsidR="00FC4105">
        <w:rPr>
          <w:rFonts w:ascii="Times New Roman" w:hAnsi="Times New Roman" w:cs="Times New Roman"/>
          <w:b/>
          <w:i/>
          <w:sz w:val="24"/>
          <w:szCs w:val="28"/>
        </w:rPr>
        <w:t xml:space="preserve"> </w:t>
      </w:r>
      <w:r w:rsidRPr="00A759C3">
        <w:rPr>
          <w:rFonts w:ascii="Times New Roman" w:hAnsi="Times New Roman" w:cs="Times New Roman"/>
          <w:b/>
          <w:i/>
          <w:sz w:val="24"/>
          <w:szCs w:val="28"/>
        </w:rPr>
        <w:t>Ку</w:t>
      </w:r>
      <w:r w:rsidR="00E73651">
        <w:rPr>
          <w:rFonts w:ascii="Times New Roman" w:hAnsi="Times New Roman" w:cs="Times New Roman"/>
          <w:b/>
          <w:i/>
          <w:sz w:val="24"/>
          <w:szCs w:val="28"/>
        </w:rPr>
        <w:t>дымкар</w:t>
      </w:r>
    </w:p>
    <w:p w:rsidR="00A759C3" w:rsidRPr="00A759C3" w:rsidRDefault="00A759C3" w:rsidP="00A759C3">
      <w:pPr>
        <w:spacing w:after="0" w:line="240" w:lineRule="auto"/>
        <w:ind w:firstLine="709"/>
        <w:jc w:val="right"/>
        <w:rPr>
          <w:rFonts w:ascii="Times New Roman" w:hAnsi="Times New Roman" w:cs="Times New Roman"/>
          <w:b/>
          <w:i/>
          <w:sz w:val="24"/>
          <w:szCs w:val="28"/>
        </w:rPr>
      </w:pPr>
    </w:p>
    <w:p w:rsidR="00A759C3" w:rsidRPr="00A759C3" w:rsidRDefault="00A759C3" w:rsidP="00A759C3">
      <w:pPr>
        <w:spacing w:after="0" w:line="240" w:lineRule="auto"/>
        <w:ind w:firstLine="709"/>
        <w:jc w:val="center"/>
        <w:rPr>
          <w:rFonts w:ascii="Times New Roman" w:hAnsi="Times New Roman" w:cs="Times New Roman"/>
          <w:b/>
          <w:sz w:val="28"/>
          <w:szCs w:val="28"/>
        </w:rPr>
      </w:pPr>
      <w:r w:rsidRPr="00A759C3">
        <w:rPr>
          <w:rFonts w:ascii="Times New Roman" w:hAnsi="Times New Roman" w:cs="Times New Roman"/>
          <w:b/>
          <w:sz w:val="28"/>
          <w:szCs w:val="28"/>
        </w:rPr>
        <w:t>Патриотическое воспитание учащихся МАУДО «ДЮЦ «Радуга»</w:t>
      </w:r>
    </w:p>
    <w:p w:rsidR="00A759C3" w:rsidRPr="00A759C3" w:rsidRDefault="00A759C3" w:rsidP="00A759C3">
      <w:pPr>
        <w:spacing w:after="0" w:line="240" w:lineRule="auto"/>
        <w:ind w:firstLine="709"/>
        <w:jc w:val="center"/>
        <w:rPr>
          <w:rFonts w:ascii="Times New Roman" w:hAnsi="Times New Roman" w:cs="Times New Roman"/>
          <w:b/>
          <w:sz w:val="28"/>
          <w:szCs w:val="28"/>
        </w:rPr>
      </w:pPr>
      <w:r w:rsidRPr="00A759C3">
        <w:rPr>
          <w:rFonts w:ascii="Times New Roman" w:hAnsi="Times New Roman" w:cs="Times New Roman"/>
          <w:b/>
          <w:sz w:val="28"/>
          <w:szCs w:val="28"/>
        </w:rPr>
        <w:t>г. Кудымкара в процессе организации социального проекта «Дети войны»</w:t>
      </w:r>
    </w:p>
    <w:p w:rsidR="00A759C3" w:rsidRPr="00A759C3" w:rsidRDefault="00A759C3" w:rsidP="00A759C3">
      <w:pPr>
        <w:spacing w:after="0" w:line="240" w:lineRule="auto"/>
        <w:rPr>
          <w:rFonts w:ascii="Times New Roman" w:hAnsi="Times New Roman" w:cs="Times New Roman"/>
          <w:b/>
          <w:sz w:val="28"/>
          <w:szCs w:val="28"/>
        </w:rPr>
      </w:pP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Ежегодно празднование знаменательной даты – 9 Мая будет проходить в иных социально-экономических и культурных условиях, чем 10 или тем более 20 лет назад. За прошедшие годы изменения затронули все стороны жизни каждого человека, живущего в нашей стране. Изменилась страна, изменилось отношение граждан к идее патриотизма. Все меньше остается ветеранов, которые могут рассказать детям о той героической Победе.</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В нашем мировосприятии появились новые понятия – терроризм, толерантность, культура мира; иным смыслом наполнились слова демократия, гражданственность, патриотизм. Слышат такие слова и дети, пытаются разобраться в этих понятиях с помощью взрослых, и самостоятельно, черпая информацию из телевизионных передач, фильмов, журналов. Жизнь взрослых в меняющемся мире стала более сложной и трудной, наполнилась страхом за жизнь и здоровье детей, что не могут не чувствовать сами дети.</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 xml:space="preserve">Как в прошлом, так и ныне отечественные и зарубежные исследователи подчеркивают: ребенка воспитывает та деятельность, которая доставляет ему радость, оказывает положительное нравственное влияние, гармонично развивает умственные и физические способности (Х. Литтон, А.В. Запорожец, С.А. Козлова и др.). Самостоятельно организовать такую деятельность ребенок не может. Это должен сделать взрослый. От него зависит, каким человек войдет в жизнь из детства. </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Социальный проект, это как раз та деятельность, которая может помочь учащемуся гармонично развивать умственные и физические способности, оказывать положительное нравственное влияние на патриотическое воспитание детей.</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В нашем центре «Радуга» уже несколько лет реализуется социальный проект «Дети войны». В течении учебного года дети в объединении «Я и компьютер» проводят социологические исследования, занимаются научно-исследовательской деятельностью, ищут информацию в различных источниках. Во время каникул в этом проекте задействованы 20-30 человек.</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Цель проекта:</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Формирование патриотизма как нравственной ценности в процессе разработки и реализации социального проекта «Дети войны»</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Задачи:</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1.</w:t>
      </w:r>
      <w:r w:rsidRPr="00A759C3">
        <w:rPr>
          <w:rFonts w:ascii="Times New Roman" w:hAnsi="Times New Roman" w:cs="Times New Roman"/>
          <w:sz w:val="24"/>
          <w:szCs w:val="28"/>
        </w:rPr>
        <w:tab/>
        <w:t>Расширение интереса учащихся к истории России и родного края.</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2.</w:t>
      </w:r>
      <w:r w:rsidRPr="00A759C3">
        <w:rPr>
          <w:rFonts w:ascii="Times New Roman" w:hAnsi="Times New Roman" w:cs="Times New Roman"/>
          <w:sz w:val="24"/>
          <w:szCs w:val="28"/>
        </w:rPr>
        <w:tab/>
        <w:t>Сбор и поиск информации.</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3.</w:t>
      </w:r>
      <w:r w:rsidRPr="00A759C3">
        <w:rPr>
          <w:rFonts w:ascii="Times New Roman" w:hAnsi="Times New Roman" w:cs="Times New Roman"/>
          <w:sz w:val="24"/>
          <w:szCs w:val="28"/>
        </w:rPr>
        <w:tab/>
        <w:t>Развитие исследовательских умений.</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lastRenderedPageBreak/>
        <w:t>4.</w:t>
      </w:r>
      <w:r w:rsidRPr="00A759C3">
        <w:rPr>
          <w:rFonts w:ascii="Times New Roman" w:hAnsi="Times New Roman" w:cs="Times New Roman"/>
          <w:sz w:val="24"/>
          <w:szCs w:val="28"/>
        </w:rPr>
        <w:tab/>
        <w:t>Проявление интереса к посещению музея, библиотеки, общение с ветеранами.</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5.</w:t>
      </w:r>
      <w:r w:rsidRPr="00A759C3">
        <w:rPr>
          <w:rFonts w:ascii="Times New Roman" w:hAnsi="Times New Roman" w:cs="Times New Roman"/>
          <w:sz w:val="24"/>
          <w:szCs w:val="28"/>
        </w:rPr>
        <w:tab/>
        <w:t>Организовать ряд мероприятий, связанных с военной тематикой.</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6.</w:t>
      </w:r>
      <w:r w:rsidRPr="00A759C3">
        <w:rPr>
          <w:rFonts w:ascii="Times New Roman" w:hAnsi="Times New Roman" w:cs="Times New Roman"/>
          <w:sz w:val="24"/>
          <w:szCs w:val="28"/>
        </w:rPr>
        <w:tab/>
        <w:t>Развивать творческие способности художественной направленности.</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7.</w:t>
      </w:r>
      <w:r w:rsidRPr="00A759C3">
        <w:rPr>
          <w:rFonts w:ascii="Times New Roman" w:hAnsi="Times New Roman" w:cs="Times New Roman"/>
          <w:sz w:val="24"/>
          <w:szCs w:val="28"/>
        </w:rPr>
        <w:tab/>
        <w:t>Воспитывать у учащихся гордость за свою историю, за вклад своего народа в великую победу.</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8.</w:t>
      </w:r>
      <w:r w:rsidRPr="00A759C3">
        <w:rPr>
          <w:rFonts w:ascii="Times New Roman" w:hAnsi="Times New Roman" w:cs="Times New Roman"/>
          <w:sz w:val="24"/>
          <w:szCs w:val="28"/>
        </w:rPr>
        <w:tab/>
        <w:t>Сформировать гражданско-патриотическое сознание через культурно-исторические традиции.</w:t>
      </w:r>
    </w:p>
    <w:p w:rsidR="00A759C3" w:rsidRPr="00A759C3" w:rsidRDefault="00A759C3" w:rsidP="00A759C3">
      <w:pPr>
        <w:spacing w:after="0" w:line="240" w:lineRule="auto"/>
        <w:ind w:firstLine="709"/>
        <w:jc w:val="both"/>
        <w:rPr>
          <w:rFonts w:ascii="Times New Roman" w:hAnsi="Times New Roman" w:cs="Times New Roman"/>
          <w:sz w:val="24"/>
          <w:szCs w:val="28"/>
        </w:rPr>
      </w:pP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Для осуществления проекта был составлен план действий, в котором определили все шаги по осуществлению проекта.</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Подготовительный этап</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1.</w:t>
      </w:r>
      <w:r w:rsidRPr="00A759C3">
        <w:rPr>
          <w:rFonts w:ascii="Times New Roman" w:hAnsi="Times New Roman" w:cs="Times New Roman"/>
          <w:sz w:val="24"/>
          <w:szCs w:val="28"/>
        </w:rPr>
        <w:tab/>
        <w:t>Вначале бы проведён социологический опрос с целью определения значимости данного проекта для учащихся школ города и их родителей. После этого была составлена анкета для опроса тружеников тыла, ветеранов ВОВ, детей войны.</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2.</w:t>
      </w:r>
      <w:r w:rsidRPr="00A759C3">
        <w:rPr>
          <w:rFonts w:ascii="Times New Roman" w:hAnsi="Times New Roman" w:cs="Times New Roman"/>
          <w:sz w:val="24"/>
          <w:szCs w:val="28"/>
        </w:rPr>
        <w:tab/>
        <w:t>Были изучены возможности проектной деятельности объединения и отрядов в каникулярное время.</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3.</w:t>
      </w:r>
      <w:r w:rsidRPr="00A759C3">
        <w:rPr>
          <w:rFonts w:ascii="Times New Roman" w:hAnsi="Times New Roman" w:cs="Times New Roman"/>
          <w:sz w:val="24"/>
          <w:szCs w:val="28"/>
        </w:rPr>
        <w:tab/>
        <w:t>Составлены индивидуальные задания для каждого ребёнка.</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4.</w:t>
      </w:r>
      <w:r w:rsidRPr="00A759C3">
        <w:rPr>
          <w:rFonts w:ascii="Times New Roman" w:hAnsi="Times New Roman" w:cs="Times New Roman"/>
          <w:sz w:val="24"/>
          <w:szCs w:val="28"/>
        </w:rPr>
        <w:tab/>
        <w:t>Работа по созданию проектных продуктов (доклад, презентация).</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Практический этап</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1.</w:t>
      </w:r>
      <w:r w:rsidRPr="00A759C3">
        <w:rPr>
          <w:rFonts w:ascii="Times New Roman" w:hAnsi="Times New Roman" w:cs="Times New Roman"/>
          <w:sz w:val="24"/>
          <w:szCs w:val="28"/>
        </w:rPr>
        <w:tab/>
        <w:t>Написание сценария.</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2.</w:t>
      </w:r>
      <w:r w:rsidRPr="00A759C3">
        <w:rPr>
          <w:rFonts w:ascii="Times New Roman" w:hAnsi="Times New Roman" w:cs="Times New Roman"/>
          <w:sz w:val="24"/>
          <w:szCs w:val="28"/>
        </w:rPr>
        <w:tab/>
        <w:t>Подбор музыкальных и танцевальных номеров (стихи, песни, танцы, сценки, вступительная речь).</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3.</w:t>
      </w:r>
      <w:r w:rsidRPr="00A759C3">
        <w:rPr>
          <w:rFonts w:ascii="Times New Roman" w:hAnsi="Times New Roman" w:cs="Times New Roman"/>
          <w:sz w:val="24"/>
          <w:szCs w:val="28"/>
        </w:rPr>
        <w:tab/>
        <w:t>Репетиции.</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Результатом проделанной работы стала разработка и презентация литературно-музыкальной композиции военно-патриотической направленности «Дети войны».</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Детей выступили на различных площадках города с литературно-музыкальной композицией.</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Аналитический этап</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w:t>
      </w:r>
      <w:r w:rsidRPr="00A759C3">
        <w:rPr>
          <w:rFonts w:ascii="Times New Roman" w:hAnsi="Times New Roman" w:cs="Times New Roman"/>
          <w:sz w:val="24"/>
          <w:szCs w:val="28"/>
        </w:rPr>
        <w:tab/>
        <w:t>Анализ и подведение итогов.</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w:t>
      </w:r>
      <w:r w:rsidRPr="00A759C3">
        <w:rPr>
          <w:rFonts w:ascii="Times New Roman" w:hAnsi="Times New Roman" w:cs="Times New Roman"/>
          <w:sz w:val="24"/>
          <w:szCs w:val="28"/>
        </w:rPr>
        <w:tab/>
        <w:t>Внесение изменений в проект для его улучшения.</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w:t>
      </w:r>
      <w:r w:rsidRPr="00A759C3">
        <w:rPr>
          <w:rFonts w:ascii="Times New Roman" w:hAnsi="Times New Roman" w:cs="Times New Roman"/>
          <w:sz w:val="24"/>
          <w:szCs w:val="28"/>
        </w:rPr>
        <w:tab/>
        <w:t>Оформление результатов проектной деятельности.</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 xml:space="preserve">После окончания проекта многие родители и старшее поколение зрителей отметили, что тема проекта очень актуальна, а форма, в которой был представлен проект очень хорошо и наглядно показали, что думали и чувствовали дети Великой отечественной войны. </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 xml:space="preserve">Благодаря участию в данном проекте дети освоили практические умения, научились танцевать, петь, читать стихи  военной тематики. Но самое главное, поняли, что нужно уважать и гордиться людьми, которые защищали свою великую Родину. </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 xml:space="preserve">Вместе со взрослыми дети занимались поисковой работой: искали информацию о детях войны, узнали о тех, кто являлся участником войны именно нашего города, об истории войны, о живых участниках этих событий. </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 xml:space="preserve">Благодаря поисковой работе появился интерес к посещению музея, библиотеки. </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 xml:space="preserve">Родители познакомили детей с интересной информацией об истории своей семьи, об участниках войны, работников тыла, детях войны – своих родственниках.  </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Многие дети впервые узнали о том, что делали и как жили их бабушки и дедушки во время войны и в послевоенное время.</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В дальнейшем мы планируем:</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1.</w:t>
      </w:r>
      <w:r w:rsidRPr="00A759C3">
        <w:rPr>
          <w:rFonts w:ascii="Times New Roman" w:hAnsi="Times New Roman" w:cs="Times New Roman"/>
          <w:sz w:val="24"/>
          <w:szCs w:val="28"/>
        </w:rPr>
        <w:tab/>
        <w:t xml:space="preserve">Снять несколько мотивационных видеороликов или фильм о «Детях войны». </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2.</w:t>
      </w:r>
      <w:r w:rsidRPr="00A759C3">
        <w:rPr>
          <w:rFonts w:ascii="Times New Roman" w:hAnsi="Times New Roman" w:cs="Times New Roman"/>
          <w:sz w:val="24"/>
          <w:szCs w:val="28"/>
        </w:rPr>
        <w:tab/>
        <w:t>Принять участие в акциях посвященных «Дню Победы».</w:t>
      </w:r>
    </w:p>
    <w:p w:rsidR="00A759C3" w:rsidRPr="00A759C3" w:rsidRDefault="00A759C3" w:rsidP="00A759C3">
      <w:pPr>
        <w:spacing w:after="0" w:line="240" w:lineRule="auto"/>
        <w:ind w:firstLine="709"/>
        <w:jc w:val="both"/>
        <w:rPr>
          <w:rFonts w:ascii="Times New Roman" w:hAnsi="Times New Roman" w:cs="Times New Roman"/>
          <w:sz w:val="24"/>
          <w:szCs w:val="28"/>
        </w:rPr>
      </w:pPr>
      <w:r w:rsidRPr="00A759C3">
        <w:rPr>
          <w:rFonts w:ascii="Times New Roman" w:hAnsi="Times New Roman" w:cs="Times New Roman"/>
          <w:sz w:val="24"/>
          <w:szCs w:val="28"/>
        </w:rPr>
        <w:t>3.</w:t>
      </w:r>
      <w:r w:rsidRPr="00A759C3">
        <w:rPr>
          <w:rFonts w:ascii="Times New Roman" w:hAnsi="Times New Roman" w:cs="Times New Roman"/>
          <w:sz w:val="24"/>
          <w:szCs w:val="28"/>
        </w:rPr>
        <w:tab/>
        <w:t>Оказывать  посильную помощь детям войны города Кудымкара.</w:t>
      </w:r>
    </w:p>
    <w:p w:rsidR="002C4A9D" w:rsidRDefault="002C4A9D" w:rsidP="002C4A9D">
      <w:pPr>
        <w:spacing w:line="360" w:lineRule="auto"/>
        <w:ind w:firstLine="709"/>
        <w:jc w:val="both"/>
        <w:rPr>
          <w:rFonts w:ascii="Times New Roman" w:hAnsi="Times New Roman" w:cs="Times New Roman"/>
          <w:sz w:val="28"/>
          <w:szCs w:val="28"/>
        </w:rPr>
      </w:pPr>
    </w:p>
    <w:p w:rsidR="004B2772" w:rsidRPr="004B2772" w:rsidRDefault="004B2772" w:rsidP="004B2772">
      <w:pPr>
        <w:spacing w:after="0" w:line="240" w:lineRule="auto"/>
        <w:ind w:firstLine="709"/>
        <w:jc w:val="right"/>
        <w:rPr>
          <w:rFonts w:ascii="Times New Roman" w:hAnsi="Times New Roman" w:cs="Times New Roman"/>
          <w:b/>
          <w:i/>
          <w:sz w:val="24"/>
          <w:szCs w:val="24"/>
        </w:rPr>
      </w:pPr>
      <w:r w:rsidRPr="004B2772">
        <w:rPr>
          <w:rFonts w:ascii="Times New Roman" w:hAnsi="Times New Roman" w:cs="Times New Roman"/>
          <w:b/>
          <w:i/>
          <w:sz w:val="24"/>
          <w:szCs w:val="24"/>
        </w:rPr>
        <w:lastRenderedPageBreak/>
        <w:t>Головенко Наталья Сергеевна,</w:t>
      </w:r>
    </w:p>
    <w:p w:rsidR="004B2772" w:rsidRPr="004B2772" w:rsidRDefault="004B2772" w:rsidP="004B2772">
      <w:pPr>
        <w:spacing w:after="0" w:line="240" w:lineRule="auto"/>
        <w:ind w:firstLine="709"/>
        <w:jc w:val="right"/>
        <w:rPr>
          <w:rFonts w:ascii="Times New Roman" w:hAnsi="Times New Roman" w:cs="Times New Roman"/>
          <w:b/>
          <w:i/>
          <w:sz w:val="24"/>
          <w:szCs w:val="24"/>
        </w:rPr>
      </w:pPr>
      <w:r w:rsidRPr="004B2772">
        <w:rPr>
          <w:rFonts w:ascii="Times New Roman" w:hAnsi="Times New Roman" w:cs="Times New Roman"/>
          <w:b/>
          <w:i/>
          <w:sz w:val="24"/>
          <w:szCs w:val="24"/>
        </w:rPr>
        <w:t xml:space="preserve"> педагог дополнительного образования МАУ ДО «ЦДОДД «Луч» г. Пермь</w:t>
      </w:r>
    </w:p>
    <w:p w:rsidR="004B2772" w:rsidRDefault="004B2772" w:rsidP="004B2772">
      <w:pPr>
        <w:spacing w:line="360" w:lineRule="auto"/>
        <w:ind w:firstLine="709"/>
        <w:jc w:val="center"/>
        <w:rPr>
          <w:rFonts w:ascii="Times New Roman" w:hAnsi="Times New Roman" w:cs="Times New Roman"/>
          <w:b/>
          <w:sz w:val="28"/>
          <w:szCs w:val="28"/>
        </w:rPr>
      </w:pPr>
    </w:p>
    <w:p w:rsidR="004B2772" w:rsidRDefault="004B2772" w:rsidP="004B2772">
      <w:pPr>
        <w:spacing w:line="360" w:lineRule="auto"/>
        <w:ind w:firstLine="709"/>
        <w:jc w:val="center"/>
        <w:rPr>
          <w:rFonts w:ascii="Times New Roman" w:hAnsi="Times New Roman" w:cs="Times New Roman"/>
          <w:b/>
          <w:sz w:val="28"/>
          <w:szCs w:val="28"/>
        </w:rPr>
      </w:pPr>
      <w:r w:rsidRPr="004B2772">
        <w:rPr>
          <w:rFonts w:ascii="Times New Roman" w:hAnsi="Times New Roman" w:cs="Times New Roman"/>
          <w:b/>
          <w:sz w:val="28"/>
          <w:szCs w:val="28"/>
        </w:rPr>
        <w:t>Шахматы: доступность через популяризацию и популяризация через доступность</w:t>
      </w:r>
    </w:p>
    <w:p w:rsidR="00897146" w:rsidRPr="00897146" w:rsidRDefault="00897146" w:rsidP="00897146">
      <w:pPr>
        <w:spacing w:after="0" w:line="240" w:lineRule="auto"/>
        <w:ind w:firstLine="709"/>
        <w:jc w:val="both"/>
        <w:rPr>
          <w:rFonts w:ascii="Times New Roman" w:hAnsi="Times New Roman" w:cs="Times New Roman"/>
          <w:sz w:val="24"/>
          <w:szCs w:val="28"/>
        </w:rPr>
      </w:pPr>
      <w:r w:rsidRPr="00897146">
        <w:rPr>
          <w:rFonts w:ascii="Times New Roman" w:hAnsi="Times New Roman" w:cs="Times New Roman"/>
          <w:sz w:val="24"/>
          <w:szCs w:val="28"/>
        </w:rPr>
        <w:t>В эпоху компьютеров и современных технологий особую популярность приобретает способность быстро разбираться в потоке информации, анализировать её и делать логические выводы. Эти умения возможно развить, играя в шахматы. Данная игра способствует повышению уровня интеллектуального развития, концентрации внимания, воспитывает целенаправленность, усидчивость, терпение и характер.</w:t>
      </w:r>
    </w:p>
    <w:p w:rsidR="00897146" w:rsidRDefault="00897146" w:rsidP="00897146">
      <w:pPr>
        <w:spacing w:after="0" w:line="240" w:lineRule="auto"/>
        <w:ind w:firstLine="709"/>
        <w:jc w:val="both"/>
        <w:rPr>
          <w:rFonts w:ascii="Times New Roman" w:hAnsi="Times New Roman" w:cs="Times New Roman"/>
          <w:sz w:val="24"/>
          <w:szCs w:val="28"/>
        </w:rPr>
      </w:pPr>
      <w:r w:rsidRPr="00897146">
        <w:rPr>
          <w:rFonts w:ascii="Times New Roman" w:hAnsi="Times New Roman" w:cs="Times New Roman"/>
          <w:sz w:val="24"/>
          <w:szCs w:val="28"/>
        </w:rPr>
        <w:t>Развитие шахмат по всей стране стало одним из приоритетных направлений спорта. На территории Пермского края в 2018 году был подписан приказ от 17.05.2018 Министерства образования и науки Пермского края о реализации проекта «Шахматы в школу». В Перми обучением игре в шахматы занимается более 20 организаций. Среди них есть те, которые занимаются профессиональной подготовкой, и те, которые учат азам шахматного мастерства. МАУ ДО «ЦДОДД «Луч» г. Перми на протяжении 6 лет реализует дополнительную образовательную программу «Шахматный клуб «Эврика», целью которой является создание условий для развития интеллектуально-творческой личности через занятия шахматами.</w:t>
      </w:r>
    </w:p>
    <w:p w:rsidR="00897146" w:rsidRPr="00897146" w:rsidRDefault="00897146" w:rsidP="00897146">
      <w:pPr>
        <w:spacing w:after="0" w:line="240" w:lineRule="auto"/>
        <w:ind w:firstLine="709"/>
        <w:jc w:val="both"/>
        <w:rPr>
          <w:rFonts w:ascii="Times New Roman" w:hAnsi="Times New Roman" w:cs="Times New Roman"/>
          <w:sz w:val="24"/>
          <w:szCs w:val="28"/>
        </w:rPr>
      </w:pPr>
      <w:r w:rsidRPr="00897146">
        <w:rPr>
          <w:rFonts w:ascii="Times New Roman" w:hAnsi="Times New Roman" w:cs="Times New Roman"/>
          <w:sz w:val="24"/>
          <w:szCs w:val="28"/>
        </w:rPr>
        <w:t>Шахматы – это наиболее доступный вид спорта, поскольку для входа в него необходимы всего лишь шахматное поле и 32 фигуры, которые могут быть выполнены из любых материалов. Помимо этого, в свободном доступе есть колоссальное количество методических пособий под редакцией известных гроссмейстеров, благодаря которым есть возможность для самостоятельного дополнительного изучения интересующих вопросов. Однако делать ставки только на самообучение шахматам в семье, либо по пособиям не стоит, так как в книгах довольно трудно получить сиюминутный ответ на поставленный вопрос, именно поэтому возрастает спрос на аудиторные занятия с педагогом по шахматам.</w:t>
      </w:r>
    </w:p>
    <w:p w:rsidR="00897146" w:rsidRPr="00897146" w:rsidRDefault="00897146" w:rsidP="00897146">
      <w:pPr>
        <w:spacing w:after="0" w:line="240" w:lineRule="auto"/>
        <w:ind w:firstLine="709"/>
        <w:jc w:val="both"/>
        <w:rPr>
          <w:rFonts w:ascii="Times New Roman" w:hAnsi="Times New Roman" w:cs="Times New Roman"/>
          <w:sz w:val="24"/>
          <w:szCs w:val="28"/>
        </w:rPr>
      </w:pPr>
      <w:r w:rsidRPr="00897146">
        <w:rPr>
          <w:rFonts w:ascii="Times New Roman" w:hAnsi="Times New Roman" w:cs="Times New Roman"/>
          <w:sz w:val="24"/>
          <w:szCs w:val="28"/>
        </w:rPr>
        <w:t>Ребёнок нуждается в оценке своих достижений и помощи в поиске дальнейшего направления действий, поэтому на определенном этапе своего развития в этом виде спорта он вынужден обратиться к профессионалу. Сегодня предпринимается много мер по обеспечению доступности шахмат: от элитарных клубов для небольшого количества одаренных детей осуществлен переход к массовому спорту. Открываются шахматные секции в общеобразовательных школах, п</w:t>
      </w:r>
      <w:r>
        <w:rPr>
          <w:rFonts w:ascii="Times New Roman" w:hAnsi="Times New Roman" w:cs="Times New Roman"/>
          <w:sz w:val="24"/>
          <w:szCs w:val="28"/>
        </w:rPr>
        <w:t xml:space="preserve">родолжают развиваться шахматные </w:t>
      </w:r>
      <w:r w:rsidRPr="00897146">
        <w:rPr>
          <w:rFonts w:ascii="Times New Roman" w:hAnsi="Times New Roman" w:cs="Times New Roman"/>
          <w:sz w:val="24"/>
          <w:szCs w:val="28"/>
        </w:rPr>
        <w:t>объединения в учреждениях дополнительного образования. Спрос порождает предложение, доступность является следствием популяризации.</w:t>
      </w:r>
    </w:p>
    <w:p w:rsidR="00897146" w:rsidRPr="00897146" w:rsidRDefault="00897146" w:rsidP="00897146">
      <w:pPr>
        <w:spacing w:after="0" w:line="240" w:lineRule="auto"/>
        <w:ind w:firstLine="709"/>
        <w:jc w:val="both"/>
        <w:rPr>
          <w:rFonts w:ascii="Times New Roman" w:hAnsi="Times New Roman" w:cs="Times New Roman"/>
          <w:sz w:val="24"/>
          <w:szCs w:val="28"/>
        </w:rPr>
      </w:pPr>
      <w:r w:rsidRPr="00897146">
        <w:rPr>
          <w:rFonts w:ascii="Times New Roman" w:hAnsi="Times New Roman" w:cs="Times New Roman"/>
          <w:sz w:val="24"/>
          <w:szCs w:val="28"/>
        </w:rPr>
        <w:t xml:space="preserve">Любой спорт немыслим без соревнований, иначе он теряет свой смысл. Шахматы не исключение. В рамках деятельности шахматного клуба «Эврика» проводятся внутригрупповые и межгрупповые шахматные турниры, позволяющие выявить сильнейших спортсменов внутри объединения, указать сильные стороны участников, и актуализировать внимание на минусы и недочеты. Такие турниры учат воспитанников адекватно реагировать на поражения и победы, культуре общения в соревновательной среде, уважению конкурентов. Именно поэтому перед каждой партией и после нее соперники выражаю взаимное уважение рукопожатием. Первоначально соревнования проводились как некий экзамен, форма мониторинга, срез, отражающий степень освоения программы, владения техникой игры в шахматы. Для создания у ребят ситуации успеха, возможности вывести турнир за пределы одного объединения мы стали делать соревнования открытыми. Турнир «С Е 2 на Е 4» сразу же собрал очень много желающих со стороны, приобрел статус районного. Как оказалось, состязательность, стремление к </w:t>
      </w:r>
      <w:r w:rsidRPr="00897146">
        <w:rPr>
          <w:rFonts w:ascii="Times New Roman" w:hAnsi="Times New Roman" w:cs="Times New Roman"/>
          <w:sz w:val="24"/>
          <w:szCs w:val="28"/>
        </w:rPr>
        <w:lastRenderedPageBreak/>
        <w:t>победе, азарт – это потребности ребенка, которые зачастую не могут быть реализованы, что приводит к чувству неудовлетворенности, снижению интереса и мотивации к дальнейшим занятиям.</w:t>
      </w:r>
    </w:p>
    <w:p w:rsidR="00897146" w:rsidRPr="00897146" w:rsidRDefault="00897146" w:rsidP="00897146">
      <w:pPr>
        <w:spacing w:after="0" w:line="240" w:lineRule="auto"/>
        <w:ind w:firstLine="709"/>
        <w:jc w:val="both"/>
        <w:rPr>
          <w:rFonts w:ascii="Times New Roman" w:hAnsi="Times New Roman" w:cs="Times New Roman"/>
          <w:sz w:val="24"/>
          <w:szCs w:val="28"/>
        </w:rPr>
      </w:pPr>
      <w:r w:rsidRPr="00897146">
        <w:rPr>
          <w:rFonts w:ascii="Times New Roman" w:hAnsi="Times New Roman" w:cs="Times New Roman"/>
          <w:sz w:val="24"/>
          <w:szCs w:val="28"/>
        </w:rPr>
        <w:t>С 2015 года МАУ ДО «ЦДОДД «Луч» г. Перми и функционирующий на его базе шахматный клуб «Эврика» по своей инициативе стали организаторами открытых районных и городских шахматных турниров для детей начальных классов. Главная цель турниров - популяризация данного вида спорта среди школьников города. Участие в таких турнирах не только повышает уровень подготовки участников, но и способствует повышению личностных качеств спортсменов, таких как смелость, ответственность за себя, не только как за индивида, но и ответственность как за члена команды организации, которую он представляет. За счёт информационных ресурсов осуществлялось распространение рекламы и положений о проведении шахматных турниров, что позволило обеспечить массовость турниров для начинающих шахматистов. Только за 2017 год были проведены 6 турниров с общим количеством участников 355 человек. Однако, в турниры, наряду с детьми с начальным уровнем подготовки стали приходить дети более продвинутого уровня, имеющие достижения, в том числе разряды и чемпионство в своих возрастных группах. Это свело к минимуму конкурентность за призовые места среди начинающих и видения перспектив их дальнейшего участия в соревнованиях. В связи с этим было принято решение внести поправки в положения, акцентируя внимание на том, что целью турниров является популяризации шахмат среди школьников, начинающих свой путь.</w:t>
      </w:r>
    </w:p>
    <w:p w:rsidR="00897146" w:rsidRPr="00897146" w:rsidRDefault="00897146" w:rsidP="00897146">
      <w:pPr>
        <w:spacing w:after="0" w:line="240" w:lineRule="auto"/>
        <w:ind w:firstLine="709"/>
        <w:jc w:val="both"/>
        <w:rPr>
          <w:rFonts w:ascii="Times New Roman" w:hAnsi="Times New Roman" w:cs="Times New Roman"/>
          <w:sz w:val="24"/>
          <w:szCs w:val="28"/>
        </w:rPr>
      </w:pPr>
      <w:r w:rsidRPr="00897146">
        <w:rPr>
          <w:rFonts w:ascii="Times New Roman" w:hAnsi="Times New Roman" w:cs="Times New Roman"/>
          <w:sz w:val="24"/>
          <w:szCs w:val="28"/>
        </w:rPr>
        <w:t>Исходя из количества человек принимающих участие в турнирах и их возрастных категорий, мы понимаем, что занятия шахматами и участие в соревнованиях пользуются спросом. Именно поэтому решено проводить турниры не только для учащихся начальной школы, но и для детей дошкольного возраста. Первый же турнир показал, что и в этой возрастной категории немало желающих с достойным уровнем подготовки для своего возраста, что ещё раз доказывает доступность этого вида спорта. В первом турнире для дошкольников принял участие 41 воспитанник из 17 дошкольных учреждений.</w:t>
      </w:r>
    </w:p>
    <w:p w:rsidR="004B2772" w:rsidRDefault="00897146" w:rsidP="00897146">
      <w:pPr>
        <w:spacing w:after="0" w:line="240" w:lineRule="auto"/>
        <w:ind w:firstLine="709"/>
        <w:jc w:val="both"/>
        <w:rPr>
          <w:rFonts w:ascii="Times New Roman" w:hAnsi="Times New Roman" w:cs="Times New Roman"/>
          <w:b/>
          <w:sz w:val="28"/>
          <w:szCs w:val="28"/>
        </w:rPr>
      </w:pPr>
      <w:r w:rsidRPr="00897146">
        <w:rPr>
          <w:rFonts w:ascii="Times New Roman" w:hAnsi="Times New Roman" w:cs="Times New Roman"/>
          <w:sz w:val="24"/>
          <w:szCs w:val="28"/>
        </w:rPr>
        <w:t>На сегодняшний день подготовкой турниров занимается команда педагогов, в задачу которых входит организация максимально доступных, комфортных и интересных состязаний. Каждый турнир имеет свое название и приурочен к календарным праздникам или датам, на</w:t>
      </w:r>
      <w:r w:rsidR="00E73651">
        <w:rPr>
          <w:rFonts w:ascii="Times New Roman" w:hAnsi="Times New Roman" w:cs="Times New Roman"/>
          <w:sz w:val="24"/>
          <w:szCs w:val="28"/>
        </w:rPr>
        <w:t xml:space="preserve"> </w:t>
      </w:r>
      <w:r w:rsidRPr="00897146">
        <w:rPr>
          <w:rFonts w:ascii="Times New Roman" w:hAnsi="Times New Roman" w:cs="Times New Roman"/>
          <w:sz w:val="24"/>
          <w:szCs w:val="28"/>
        </w:rPr>
        <w:t>пример турнир «Стратегия победы» приурочен ко Дню Победы, а турнир для тех, кто впервые принимает участие в соревнованиях по шахматам носит гордое название «С Е2 на Е4». По окончанию любого турнира каждый участник получает сертификат участника и памятный подарок, что стимулирует желание и дальше участвовать в турнирах, а также прийти в шахматные секции и объединения, чтоб продвинуться дальше и улучшить свои результаты. Доступность турниров МАУ ДО «ЦДОДД «Луч» г.Перми в свою очередь активно работает на популяризацию шахмат, мотивирует детей к регулярным занятиям данным видом спорта. В 2015 году в шахматном клубе «Эврика» занималось 36 человек, в 2018 году - 66 человек. На данный момент рассматривается возможность привлечения еще 1 педагога для работы в шахматном клубе. Таким образом, игра в шахматы является основным ресурс интеллектуального и личностного развития ребёнка</w:t>
      </w:r>
      <w:r w:rsidRPr="00897146">
        <w:rPr>
          <w:rFonts w:ascii="Times New Roman" w:hAnsi="Times New Roman" w:cs="Times New Roman"/>
          <w:b/>
          <w:sz w:val="28"/>
          <w:szCs w:val="28"/>
        </w:rPr>
        <w:t>.</w:t>
      </w:r>
    </w:p>
    <w:p w:rsidR="00897146" w:rsidRDefault="00897146" w:rsidP="004B2772">
      <w:pPr>
        <w:spacing w:after="0" w:line="240" w:lineRule="auto"/>
        <w:ind w:firstLine="709"/>
        <w:jc w:val="right"/>
        <w:rPr>
          <w:rFonts w:ascii="Times New Roman" w:hAnsi="Times New Roman" w:cs="Times New Roman"/>
          <w:b/>
          <w:i/>
          <w:sz w:val="24"/>
          <w:szCs w:val="28"/>
        </w:rPr>
      </w:pPr>
    </w:p>
    <w:p w:rsidR="004B2772" w:rsidRDefault="004B2772" w:rsidP="004B2772">
      <w:pPr>
        <w:spacing w:after="0" w:line="240" w:lineRule="auto"/>
        <w:ind w:firstLine="709"/>
        <w:jc w:val="right"/>
        <w:rPr>
          <w:rFonts w:ascii="Times New Roman" w:hAnsi="Times New Roman" w:cs="Times New Roman"/>
          <w:b/>
          <w:sz w:val="28"/>
          <w:szCs w:val="28"/>
        </w:rPr>
      </w:pPr>
      <w:r w:rsidRPr="004B2772">
        <w:rPr>
          <w:rFonts w:ascii="Times New Roman" w:hAnsi="Times New Roman" w:cs="Times New Roman"/>
          <w:b/>
          <w:i/>
          <w:sz w:val="24"/>
          <w:szCs w:val="28"/>
        </w:rPr>
        <w:t>Горбацевич Татьяна Юрьевна</w:t>
      </w:r>
      <w:r w:rsidR="00AF3981">
        <w:rPr>
          <w:rFonts w:ascii="Times New Roman" w:hAnsi="Times New Roman" w:cs="Times New Roman"/>
          <w:b/>
          <w:i/>
          <w:sz w:val="24"/>
          <w:szCs w:val="28"/>
        </w:rPr>
        <w:t>,</w:t>
      </w:r>
    </w:p>
    <w:p w:rsidR="004B2772" w:rsidRDefault="004B2772" w:rsidP="00AF3981">
      <w:pPr>
        <w:spacing w:after="0" w:line="240" w:lineRule="auto"/>
        <w:ind w:firstLine="709"/>
        <w:jc w:val="right"/>
        <w:rPr>
          <w:rFonts w:ascii="Times New Roman" w:hAnsi="Times New Roman" w:cs="Times New Roman"/>
          <w:b/>
          <w:i/>
          <w:sz w:val="24"/>
          <w:szCs w:val="28"/>
        </w:rPr>
      </w:pPr>
      <w:r w:rsidRPr="004B2772">
        <w:rPr>
          <w:rFonts w:ascii="Times New Roman" w:hAnsi="Times New Roman" w:cs="Times New Roman"/>
          <w:b/>
          <w:i/>
          <w:sz w:val="24"/>
          <w:szCs w:val="28"/>
        </w:rPr>
        <w:t>Педаг</w:t>
      </w:r>
      <w:r w:rsidR="00AF3981">
        <w:rPr>
          <w:rFonts w:ascii="Times New Roman" w:hAnsi="Times New Roman" w:cs="Times New Roman"/>
          <w:b/>
          <w:i/>
          <w:sz w:val="24"/>
          <w:szCs w:val="28"/>
        </w:rPr>
        <w:t xml:space="preserve">ог дополнительного образования  </w:t>
      </w:r>
      <w:r w:rsidRPr="004B2772">
        <w:rPr>
          <w:rFonts w:ascii="Times New Roman" w:hAnsi="Times New Roman" w:cs="Times New Roman"/>
          <w:b/>
          <w:i/>
          <w:sz w:val="24"/>
          <w:szCs w:val="28"/>
        </w:rPr>
        <w:t xml:space="preserve">ГУ ДО «Пермский краевой центр «Муравейник» </w:t>
      </w:r>
    </w:p>
    <w:p w:rsidR="00AF3981" w:rsidRPr="004B2772" w:rsidRDefault="00AF3981" w:rsidP="00AF3981">
      <w:pPr>
        <w:spacing w:after="0" w:line="240" w:lineRule="auto"/>
        <w:ind w:firstLine="709"/>
        <w:jc w:val="right"/>
        <w:rPr>
          <w:rFonts w:ascii="Times New Roman" w:hAnsi="Times New Roman" w:cs="Times New Roman"/>
          <w:b/>
          <w:i/>
          <w:sz w:val="24"/>
          <w:szCs w:val="28"/>
        </w:rPr>
      </w:pPr>
    </w:p>
    <w:p w:rsidR="004B2772" w:rsidRPr="00E73651" w:rsidRDefault="004B2772" w:rsidP="004B2772">
      <w:pPr>
        <w:spacing w:line="360" w:lineRule="auto"/>
        <w:ind w:firstLine="709"/>
        <w:jc w:val="center"/>
        <w:rPr>
          <w:rFonts w:ascii="Times New Roman" w:hAnsi="Times New Roman" w:cs="Times New Roman"/>
          <w:b/>
          <w:sz w:val="24"/>
          <w:szCs w:val="24"/>
        </w:rPr>
      </w:pPr>
      <w:r w:rsidRPr="00E73651">
        <w:rPr>
          <w:rFonts w:ascii="Times New Roman" w:hAnsi="Times New Roman" w:cs="Times New Roman"/>
          <w:b/>
          <w:sz w:val="24"/>
          <w:szCs w:val="24"/>
        </w:rPr>
        <w:t>Опыт формирования и развития социальной активности учащихся в</w:t>
      </w:r>
      <w:r w:rsidR="006D67D9">
        <w:rPr>
          <w:rFonts w:ascii="Times New Roman" w:hAnsi="Times New Roman" w:cs="Times New Roman"/>
          <w:b/>
          <w:sz w:val="24"/>
          <w:szCs w:val="24"/>
        </w:rPr>
        <w:t xml:space="preserve"> детской студии дизайна. </w:t>
      </w:r>
    </w:p>
    <w:p w:rsidR="00AF3981" w:rsidRPr="00E73651" w:rsidRDefault="00AF3981" w:rsidP="00AF3981">
      <w:pPr>
        <w:ind w:firstLine="709"/>
        <w:jc w:val="both"/>
        <w:rPr>
          <w:rFonts w:ascii="Times New Roman" w:hAnsi="Times New Roman" w:cs="Times New Roman"/>
          <w:sz w:val="24"/>
          <w:szCs w:val="24"/>
        </w:rPr>
      </w:pPr>
      <w:r w:rsidRPr="00E73651">
        <w:rPr>
          <w:rFonts w:ascii="Times New Roman" w:hAnsi="Times New Roman" w:cs="Times New Roman"/>
          <w:sz w:val="24"/>
          <w:szCs w:val="24"/>
        </w:rPr>
        <w:lastRenderedPageBreak/>
        <w:t>Социальная активность является одним из типичных факторов, характеризующих личность с точки зрения ценности его для общества.  Социальная активность не появляетс</w:t>
      </w:r>
      <w:r w:rsidR="006D67D9">
        <w:rPr>
          <w:rFonts w:ascii="Times New Roman" w:hAnsi="Times New Roman" w:cs="Times New Roman"/>
          <w:sz w:val="24"/>
          <w:szCs w:val="24"/>
        </w:rPr>
        <w:t xml:space="preserve">я самопроизвольно. И в системе </w:t>
      </w:r>
      <w:r w:rsidRPr="00E73651">
        <w:rPr>
          <w:rFonts w:ascii="Times New Roman" w:hAnsi="Times New Roman" w:cs="Times New Roman"/>
          <w:sz w:val="24"/>
          <w:szCs w:val="24"/>
        </w:rPr>
        <w:t>дополнительного образования есть огромный потенциал для ее формирования и развития. Социальная активность личности развивается в процессе социально-педаго</w:t>
      </w:r>
      <w:r w:rsidR="006D67D9">
        <w:rPr>
          <w:rFonts w:ascii="Times New Roman" w:hAnsi="Times New Roman" w:cs="Times New Roman"/>
          <w:sz w:val="24"/>
          <w:szCs w:val="24"/>
        </w:rPr>
        <w:t xml:space="preserve">гических отношений и степень ее </w:t>
      </w:r>
      <w:r w:rsidRPr="00E73651">
        <w:rPr>
          <w:rFonts w:ascii="Times New Roman" w:hAnsi="Times New Roman" w:cs="Times New Roman"/>
          <w:sz w:val="24"/>
          <w:szCs w:val="24"/>
        </w:rPr>
        <w:t>сформированности во многом зависит от того, насколько педагог акцентирует внимание и организует психолого- педагогиче</w:t>
      </w:r>
      <w:r w:rsidR="006D67D9">
        <w:rPr>
          <w:rFonts w:ascii="Times New Roman" w:hAnsi="Times New Roman" w:cs="Times New Roman"/>
          <w:sz w:val="24"/>
          <w:szCs w:val="24"/>
        </w:rPr>
        <w:t xml:space="preserve">ские процессы, направленные на </w:t>
      </w:r>
      <w:r w:rsidRPr="00E73651">
        <w:rPr>
          <w:rFonts w:ascii="Times New Roman" w:hAnsi="Times New Roman" w:cs="Times New Roman"/>
          <w:sz w:val="24"/>
          <w:szCs w:val="24"/>
        </w:rPr>
        <w:t>ее устойчивое формирование. В своей статье я сформулирую наиболее эффективные способы формирования социальности активности на примере работы детского объединения дизайн-студия «Жираф».</w:t>
      </w:r>
    </w:p>
    <w:p w:rsidR="00AF3981" w:rsidRPr="00E73651" w:rsidRDefault="00AF3981" w:rsidP="00AF3981">
      <w:pPr>
        <w:pStyle w:val="a3"/>
        <w:ind w:left="0" w:firstLine="709"/>
        <w:jc w:val="both"/>
        <w:rPr>
          <w:rFonts w:ascii="Times New Roman" w:hAnsi="Times New Roman" w:cs="Times New Roman"/>
          <w:sz w:val="24"/>
          <w:szCs w:val="24"/>
        </w:rPr>
      </w:pPr>
      <w:r w:rsidRPr="00E73651">
        <w:rPr>
          <w:rFonts w:ascii="Times New Roman" w:hAnsi="Times New Roman" w:cs="Times New Roman"/>
          <w:sz w:val="24"/>
          <w:szCs w:val="24"/>
        </w:rPr>
        <w:t>Социальная активность способна проявиться только в здоровом коллективе, где есть единомышленники и друзья</w:t>
      </w:r>
      <w:r w:rsidR="00E73651">
        <w:rPr>
          <w:rFonts w:ascii="Times New Roman" w:hAnsi="Times New Roman" w:cs="Times New Roman"/>
          <w:sz w:val="24"/>
          <w:szCs w:val="24"/>
        </w:rPr>
        <w:t xml:space="preserve">. Понимание </w:t>
      </w:r>
      <w:r w:rsidRPr="00E73651">
        <w:rPr>
          <w:rFonts w:ascii="Times New Roman" w:hAnsi="Times New Roman" w:cs="Times New Roman"/>
          <w:sz w:val="24"/>
          <w:szCs w:val="24"/>
        </w:rPr>
        <w:t>«Я</w:t>
      </w:r>
      <w:r w:rsidR="00E73651">
        <w:rPr>
          <w:rFonts w:ascii="Times New Roman" w:hAnsi="Times New Roman" w:cs="Times New Roman"/>
          <w:sz w:val="24"/>
          <w:szCs w:val="24"/>
        </w:rPr>
        <w:t xml:space="preserve"> -</w:t>
      </w:r>
      <w:r w:rsidRPr="00E73651">
        <w:rPr>
          <w:rFonts w:ascii="Times New Roman" w:hAnsi="Times New Roman" w:cs="Times New Roman"/>
          <w:sz w:val="24"/>
          <w:szCs w:val="24"/>
        </w:rPr>
        <w:t xml:space="preserve"> часть общества, коллектива» формируется во время общих праздников, на которых собираются дети всех групп студии. Наши традиционные «Новый год», «Выпуск</w:t>
      </w:r>
      <w:r w:rsidR="006F3F2D">
        <w:rPr>
          <w:rFonts w:ascii="Times New Roman" w:hAnsi="Times New Roman" w:cs="Times New Roman"/>
          <w:sz w:val="24"/>
          <w:szCs w:val="24"/>
        </w:rPr>
        <w:t xml:space="preserve">ной» и «Посвящение в студийцы» </w:t>
      </w:r>
      <w:r w:rsidRPr="00E73651">
        <w:rPr>
          <w:rFonts w:ascii="Times New Roman" w:hAnsi="Times New Roman" w:cs="Times New Roman"/>
          <w:sz w:val="24"/>
          <w:szCs w:val="24"/>
        </w:rPr>
        <w:t>стали форматом, где каждый ребенок может раскрыть свои потенциальные возможности, которые в силу каких- то обстоятельств не могут раскрыться во время образовательного процесса. Это возможность стать ведущим праздника, организатором праздничного стола, новых игр, конкурсов и других творческих инициатив.</w:t>
      </w:r>
    </w:p>
    <w:p w:rsidR="00AF3981" w:rsidRPr="00E73651" w:rsidRDefault="00AF3981" w:rsidP="00AF3981">
      <w:pPr>
        <w:pStyle w:val="a3"/>
        <w:ind w:left="0" w:firstLine="709"/>
        <w:jc w:val="both"/>
        <w:rPr>
          <w:rFonts w:ascii="Times New Roman" w:hAnsi="Times New Roman" w:cs="Times New Roman"/>
          <w:sz w:val="24"/>
          <w:szCs w:val="24"/>
        </w:rPr>
      </w:pPr>
      <w:r w:rsidRPr="00E73651">
        <w:rPr>
          <w:rFonts w:ascii="Times New Roman" w:hAnsi="Times New Roman" w:cs="Times New Roman"/>
          <w:sz w:val="24"/>
          <w:szCs w:val="24"/>
        </w:rPr>
        <w:t>Стремление научить детей помогать окружающим, которые нуждаются в помощи, сострадать более слабым, помогать им привело нас в Култаевский дом престарелых. Дети студии рисовали портреты бабушек и дедушек, проводили для них мастер-классы по рисованию, собирали для них нов</w:t>
      </w:r>
      <w:r w:rsidR="006F3F2D">
        <w:rPr>
          <w:rFonts w:ascii="Times New Roman" w:hAnsi="Times New Roman" w:cs="Times New Roman"/>
          <w:sz w:val="24"/>
          <w:szCs w:val="24"/>
        </w:rPr>
        <w:t xml:space="preserve">огодние подарки. Такие поездки </w:t>
      </w:r>
      <w:r w:rsidRPr="00E73651">
        <w:rPr>
          <w:rFonts w:ascii="Times New Roman" w:hAnsi="Times New Roman" w:cs="Times New Roman"/>
          <w:sz w:val="24"/>
          <w:szCs w:val="24"/>
        </w:rPr>
        <w:t>позволяют воспитать в детях готовность социального служения, бескорыстного оказания помощи людям, способствуют личностному росту обучающихся студии.</w:t>
      </w:r>
    </w:p>
    <w:p w:rsidR="00AF3981" w:rsidRPr="00E73651" w:rsidRDefault="00AF3981" w:rsidP="00AF3981">
      <w:pPr>
        <w:pStyle w:val="a3"/>
        <w:ind w:left="0" w:firstLine="709"/>
        <w:jc w:val="both"/>
        <w:rPr>
          <w:rFonts w:ascii="Times New Roman" w:hAnsi="Times New Roman" w:cs="Times New Roman"/>
          <w:sz w:val="24"/>
          <w:szCs w:val="24"/>
        </w:rPr>
      </w:pPr>
      <w:r w:rsidRPr="00E73651">
        <w:rPr>
          <w:rFonts w:ascii="Times New Roman" w:hAnsi="Times New Roman" w:cs="Times New Roman"/>
          <w:sz w:val="24"/>
          <w:szCs w:val="24"/>
        </w:rPr>
        <w:t>Конкурсное движение в дополнительном образовании давно стало обычным явлением, но для нашей студии оно стало еще и площадкой, способной развивать социальную активности учащихся. Это конкурсы с ярко выраженной социальной значимостью, такие как «Экобез» по экологической безопасности, «ЭкоПлакат», Всероссийская олимпиада «Созвездие», так и другие конкурсы, в ко</w:t>
      </w:r>
      <w:r w:rsidR="006F3F2D">
        <w:rPr>
          <w:rFonts w:ascii="Times New Roman" w:hAnsi="Times New Roman" w:cs="Times New Roman"/>
          <w:sz w:val="24"/>
          <w:szCs w:val="24"/>
        </w:rPr>
        <w:t xml:space="preserve">торых дети акцентируют </w:t>
      </w:r>
      <w:r w:rsidR="00E73651">
        <w:rPr>
          <w:rFonts w:ascii="Times New Roman" w:hAnsi="Times New Roman" w:cs="Times New Roman"/>
          <w:sz w:val="24"/>
          <w:szCs w:val="24"/>
        </w:rPr>
        <w:t>внимание</w:t>
      </w:r>
      <w:r w:rsidRPr="00E73651">
        <w:rPr>
          <w:rFonts w:ascii="Times New Roman" w:hAnsi="Times New Roman" w:cs="Times New Roman"/>
          <w:sz w:val="24"/>
          <w:szCs w:val="24"/>
        </w:rPr>
        <w:t xml:space="preserve"> на общественную полезность проектируемого изделия. Такими работами стали проекты краевого конкурса «Юный дизайнер»:</w:t>
      </w:r>
    </w:p>
    <w:p w:rsidR="00AF3981" w:rsidRPr="00E73651" w:rsidRDefault="00AF3981" w:rsidP="00AF3981">
      <w:pPr>
        <w:pStyle w:val="a3"/>
        <w:ind w:left="0" w:firstLine="709"/>
        <w:jc w:val="both"/>
        <w:rPr>
          <w:rFonts w:ascii="Times New Roman" w:hAnsi="Times New Roman" w:cs="Times New Roman"/>
          <w:sz w:val="24"/>
          <w:szCs w:val="24"/>
        </w:rPr>
      </w:pPr>
      <w:r w:rsidRPr="00E73651">
        <w:rPr>
          <w:rFonts w:ascii="Times New Roman" w:hAnsi="Times New Roman" w:cs="Times New Roman"/>
          <w:sz w:val="24"/>
          <w:szCs w:val="24"/>
        </w:rPr>
        <w:t>«Туристическая карта Пермского края»,</w:t>
      </w:r>
    </w:p>
    <w:p w:rsidR="00AF3981" w:rsidRPr="00E73651" w:rsidRDefault="00AF3981" w:rsidP="00AF3981">
      <w:pPr>
        <w:pStyle w:val="a3"/>
        <w:ind w:left="0" w:firstLine="709"/>
        <w:jc w:val="both"/>
        <w:rPr>
          <w:rFonts w:ascii="Times New Roman" w:hAnsi="Times New Roman" w:cs="Times New Roman"/>
          <w:sz w:val="24"/>
          <w:szCs w:val="24"/>
        </w:rPr>
      </w:pPr>
      <w:r w:rsidRPr="00E73651">
        <w:rPr>
          <w:rFonts w:ascii="Times New Roman" w:hAnsi="Times New Roman" w:cs="Times New Roman"/>
          <w:sz w:val="24"/>
          <w:szCs w:val="24"/>
        </w:rPr>
        <w:t>«О пользе здорового питания»,</w:t>
      </w:r>
    </w:p>
    <w:p w:rsidR="00AF3981" w:rsidRPr="00E73651" w:rsidRDefault="00AF3981" w:rsidP="00AF3981">
      <w:pPr>
        <w:pStyle w:val="a3"/>
        <w:ind w:left="0" w:firstLine="709"/>
        <w:jc w:val="both"/>
        <w:rPr>
          <w:rFonts w:ascii="Times New Roman" w:hAnsi="Times New Roman" w:cs="Times New Roman"/>
          <w:sz w:val="24"/>
          <w:szCs w:val="24"/>
        </w:rPr>
      </w:pPr>
      <w:r w:rsidRPr="00E73651">
        <w:rPr>
          <w:rFonts w:ascii="Times New Roman" w:hAnsi="Times New Roman" w:cs="Times New Roman"/>
          <w:sz w:val="24"/>
          <w:szCs w:val="24"/>
        </w:rPr>
        <w:t>экологическая игрушка.</w:t>
      </w:r>
    </w:p>
    <w:p w:rsidR="00AF3981" w:rsidRPr="00E73651" w:rsidRDefault="00AF3981" w:rsidP="00AF3981">
      <w:pPr>
        <w:pStyle w:val="a3"/>
        <w:ind w:left="0" w:firstLine="709"/>
        <w:jc w:val="both"/>
        <w:rPr>
          <w:rFonts w:ascii="Times New Roman" w:hAnsi="Times New Roman" w:cs="Times New Roman"/>
          <w:sz w:val="24"/>
          <w:szCs w:val="24"/>
        </w:rPr>
      </w:pPr>
      <w:r w:rsidRPr="00E73651">
        <w:rPr>
          <w:rFonts w:ascii="Times New Roman" w:hAnsi="Times New Roman" w:cs="Times New Roman"/>
          <w:sz w:val="24"/>
          <w:szCs w:val="24"/>
        </w:rPr>
        <w:t>В конкурсе «Юные техники и изобретатели Пермского края» в номинации «Социально- значимый проект» учащиеся студии представляли свои проекты детской игровой площадки, развивающих игр, полезных и удобных вещей для людей.</w:t>
      </w:r>
    </w:p>
    <w:p w:rsidR="00AF3981" w:rsidRPr="00E73651" w:rsidRDefault="00AF3981" w:rsidP="00AF3981">
      <w:pPr>
        <w:ind w:firstLine="709"/>
        <w:jc w:val="both"/>
        <w:rPr>
          <w:rFonts w:ascii="Times New Roman" w:hAnsi="Times New Roman" w:cs="Times New Roman"/>
          <w:sz w:val="24"/>
          <w:szCs w:val="24"/>
        </w:rPr>
      </w:pPr>
      <w:r w:rsidRPr="00E73651">
        <w:rPr>
          <w:rFonts w:ascii="Times New Roman" w:hAnsi="Times New Roman" w:cs="Times New Roman"/>
          <w:sz w:val="24"/>
          <w:szCs w:val="24"/>
        </w:rPr>
        <w:t>На практических занятиях в студии дети постоянно работают с различными материалами. Помимо вопросов бережного обращения с материалами, можно и нужно обращать внимание на их утилизацию посл</w:t>
      </w:r>
      <w:r w:rsidR="006F3F2D">
        <w:rPr>
          <w:rFonts w:ascii="Times New Roman" w:hAnsi="Times New Roman" w:cs="Times New Roman"/>
          <w:sz w:val="24"/>
          <w:szCs w:val="24"/>
        </w:rPr>
        <w:t xml:space="preserve">е работы с ними. Бумага- самый </w:t>
      </w:r>
      <w:r w:rsidRPr="00E73651">
        <w:rPr>
          <w:rFonts w:ascii="Times New Roman" w:hAnsi="Times New Roman" w:cs="Times New Roman"/>
          <w:sz w:val="24"/>
          <w:szCs w:val="24"/>
        </w:rPr>
        <w:t>доступный и популярный материал в студии.  Наброски, эксперименты, неудачи…сколько летит ее в мусорную корзину? Учащиеся студии не выбросят бумагу. Они знают, что ее нужно сдать в переработку. Для этого в студии есть специальные коробки. Постепенно видно, как дети и дома заводят подобные правила, а это говорит о том, что положительный опыт выходит за рамки студии.</w:t>
      </w:r>
    </w:p>
    <w:p w:rsidR="00AF3981" w:rsidRPr="00E73651" w:rsidRDefault="00AF3981" w:rsidP="00AF3981">
      <w:pPr>
        <w:ind w:firstLine="709"/>
        <w:jc w:val="both"/>
        <w:rPr>
          <w:rFonts w:ascii="Times New Roman" w:hAnsi="Times New Roman" w:cs="Times New Roman"/>
          <w:sz w:val="24"/>
          <w:szCs w:val="24"/>
        </w:rPr>
      </w:pPr>
      <w:r w:rsidRPr="00E73651">
        <w:rPr>
          <w:rFonts w:ascii="Times New Roman" w:hAnsi="Times New Roman" w:cs="Times New Roman"/>
          <w:sz w:val="24"/>
          <w:szCs w:val="24"/>
        </w:rPr>
        <w:lastRenderedPageBreak/>
        <w:t>Приятно видеть результаты этой работы, когда дети, понимая пользу общественной деятельности поддерживают социальные инициативы и часто становятся авторами своих социально-значимых идей. Безусловно, я всегда поддерживаю детей</w:t>
      </w:r>
      <w:r w:rsidR="00E73651">
        <w:rPr>
          <w:rFonts w:ascii="Times New Roman" w:hAnsi="Times New Roman" w:cs="Times New Roman"/>
          <w:sz w:val="24"/>
          <w:szCs w:val="24"/>
        </w:rPr>
        <w:t xml:space="preserve"> </w:t>
      </w:r>
      <w:r w:rsidRPr="00E73651">
        <w:rPr>
          <w:rFonts w:ascii="Times New Roman" w:hAnsi="Times New Roman" w:cs="Times New Roman"/>
          <w:sz w:val="24"/>
          <w:szCs w:val="24"/>
        </w:rPr>
        <w:t>словами благодарности, грамотами, публикациями в социальных сетях. Думаю, что каждый педагог может и должен искать формы и методы работы, формирующие в учениках социальную активность и ответственность.</w:t>
      </w:r>
    </w:p>
    <w:p w:rsidR="009D42D6" w:rsidRPr="009D42D6" w:rsidRDefault="009D42D6" w:rsidP="009D42D6">
      <w:pPr>
        <w:pStyle w:val="a4"/>
        <w:shd w:val="clear" w:color="auto" w:fill="FFFFFF"/>
        <w:spacing w:before="0" w:beforeAutospacing="0" w:after="0" w:afterAutospacing="0"/>
        <w:jc w:val="right"/>
        <w:rPr>
          <w:rStyle w:val="af4"/>
          <w:b w:val="0"/>
          <w:i/>
          <w:color w:val="000000"/>
          <w:sz w:val="24"/>
          <w:szCs w:val="24"/>
        </w:rPr>
      </w:pPr>
      <w:r w:rsidRPr="009D42D6">
        <w:rPr>
          <w:rStyle w:val="af4"/>
          <w:i/>
          <w:color w:val="000000"/>
          <w:sz w:val="24"/>
          <w:szCs w:val="24"/>
        </w:rPr>
        <w:t xml:space="preserve">    Гордеева Татьяна Аркадьевна, </w:t>
      </w:r>
    </w:p>
    <w:p w:rsidR="009D42D6" w:rsidRPr="009D42D6" w:rsidRDefault="009D42D6" w:rsidP="009D42D6">
      <w:pPr>
        <w:pStyle w:val="a4"/>
        <w:shd w:val="clear" w:color="auto" w:fill="FFFFFF"/>
        <w:spacing w:before="0" w:beforeAutospacing="0" w:after="0" w:afterAutospacing="0"/>
        <w:jc w:val="right"/>
        <w:rPr>
          <w:rStyle w:val="af4"/>
          <w:b w:val="0"/>
          <w:i/>
          <w:color w:val="000000"/>
          <w:sz w:val="24"/>
          <w:szCs w:val="24"/>
        </w:rPr>
      </w:pPr>
      <w:r w:rsidRPr="009D42D6">
        <w:rPr>
          <w:rStyle w:val="af4"/>
          <w:i/>
          <w:color w:val="000000"/>
          <w:sz w:val="24"/>
          <w:szCs w:val="24"/>
        </w:rPr>
        <w:t xml:space="preserve">педагог дополнительного образования, </w:t>
      </w:r>
      <w:r w:rsidRPr="009D42D6">
        <w:rPr>
          <w:rStyle w:val="af4"/>
          <w:b w:val="0"/>
          <w:i/>
          <w:color w:val="000000"/>
          <w:sz w:val="24"/>
          <w:szCs w:val="24"/>
        </w:rPr>
        <w:t xml:space="preserve"> </w:t>
      </w:r>
      <w:r w:rsidRPr="009D42D6">
        <w:rPr>
          <w:rStyle w:val="af4"/>
          <w:i/>
          <w:color w:val="000000"/>
          <w:sz w:val="24"/>
          <w:szCs w:val="24"/>
        </w:rPr>
        <w:t>МБУДО «ДД(Ю)Т» г.  Лысьва</w:t>
      </w:r>
    </w:p>
    <w:p w:rsidR="009D42D6" w:rsidRPr="009D42D6" w:rsidRDefault="009D42D6" w:rsidP="009D42D6">
      <w:pPr>
        <w:pStyle w:val="a4"/>
        <w:shd w:val="clear" w:color="auto" w:fill="FFFFFF"/>
        <w:spacing w:before="0" w:beforeAutospacing="0" w:after="0" w:afterAutospacing="0"/>
        <w:jc w:val="right"/>
        <w:rPr>
          <w:rStyle w:val="af4"/>
          <w:b w:val="0"/>
          <w:color w:val="000000"/>
          <w:sz w:val="24"/>
          <w:szCs w:val="24"/>
        </w:rPr>
      </w:pPr>
    </w:p>
    <w:p w:rsidR="009D42D6" w:rsidRPr="009D42D6" w:rsidRDefault="009D42D6" w:rsidP="009D42D6">
      <w:pPr>
        <w:pStyle w:val="a4"/>
        <w:shd w:val="clear" w:color="auto" w:fill="FFFFFF"/>
        <w:spacing w:before="0" w:beforeAutospacing="0" w:after="0" w:afterAutospacing="0"/>
        <w:jc w:val="center"/>
        <w:rPr>
          <w:rStyle w:val="af4"/>
          <w:b w:val="0"/>
          <w:color w:val="000000"/>
          <w:sz w:val="28"/>
          <w:szCs w:val="24"/>
        </w:rPr>
      </w:pPr>
      <w:r w:rsidRPr="009D42D6">
        <w:rPr>
          <w:rStyle w:val="af4"/>
          <w:color w:val="000000"/>
          <w:sz w:val="28"/>
          <w:szCs w:val="24"/>
        </w:rPr>
        <w:t>Креативный подход при работе с бумагой в технике «Оригами»</w:t>
      </w:r>
    </w:p>
    <w:p w:rsidR="009D42D6" w:rsidRPr="009D42D6" w:rsidRDefault="009D42D6" w:rsidP="009D42D6">
      <w:pPr>
        <w:pStyle w:val="a4"/>
        <w:shd w:val="clear" w:color="auto" w:fill="FFFFFF"/>
        <w:spacing w:before="0" w:beforeAutospacing="0" w:after="0" w:afterAutospacing="0"/>
        <w:rPr>
          <w:rStyle w:val="af4"/>
          <w:b w:val="0"/>
          <w:color w:val="000000"/>
          <w:sz w:val="24"/>
          <w:szCs w:val="24"/>
        </w:rPr>
      </w:pPr>
    </w:p>
    <w:p w:rsidR="009D42D6" w:rsidRPr="009D42D6" w:rsidRDefault="009D42D6" w:rsidP="009D42D6">
      <w:pPr>
        <w:spacing w:after="0" w:line="240" w:lineRule="auto"/>
        <w:jc w:val="both"/>
        <w:rPr>
          <w:rFonts w:ascii="Times New Roman" w:hAnsi="Times New Roman" w:cs="Times New Roman"/>
          <w:color w:val="333333"/>
          <w:sz w:val="24"/>
          <w:szCs w:val="24"/>
          <w:shd w:val="clear" w:color="auto" w:fill="FFFFFF"/>
        </w:rPr>
      </w:pPr>
      <w:r w:rsidRPr="009D42D6">
        <w:rPr>
          <w:rFonts w:ascii="Times New Roman" w:eastAsia="Times New Roman" w:hAnsi="Times New Roman" w:cs="Times New Roman"/>
          <w:color w:val="333333"/>
          <w:sz w:val="24"/>
          <w:szCs w:val="24"/>
        </w:rPr>
        <w:t xml:space="preserve">         Мотивация-  это побуждение к действию, психофизиологический процесс, управляющий поведением человека, задающий его направленность, организацию, активность и устойчивость,</w:t>
      </w:r>
      <w:r w:rsidRPr="009D42D6">
        <w:rPr>
          <w:rFonts w:ascii="Times New Roman" w:hAnsi="Times New Roman" w:cs="Times New Roman"/>
          <w:color w:val="333333"/>
          <w:sz w:val="24"/>
          <w:szCs w:val="24"/>
          <w:shd w:val="clear" w:color="auto" w:fill="FFFFFF"/>
        </w:rPr>
        <w:t xml:space="preserve"> а хорошая </w:t>
      </w:r>
      <w:r w:rsidRPr="009D42D6">
        <w:rPr>
          <w:rFonts w:ascii="Times New Roman" w:hAnsi="Times New Roman" w:cs="Times New Roman"/>
          <w:bCs/>
          <w:color w:val="333333"/>
          <w:sz w:val="24"/>
          <w:szCs w:val="24"/>
          <w:shd w:val="clear" w:color="auto" w:fill="FFFFFF"/>
        </w:rPr>
        <w:t>мотивация</w:t>
      </w:r>
      <w:r w:rsidRPr="009D42D6">
        <w:rPr>
          <w:rFonts w:ascii="Times New Roman" w:hAnsi="Times New Roman" w:cs="Times New Roman"/>
          <w:color w:val="333333"/>
          <w:sz w:val="24"/>
          <w:szCs w:val="24"/>
          <w:shd w:val="clear" w:color="auto" w:fill="FFFFFF"/>
        </w:rPr>
        <w:t> – это половина успеха любого дела.</w:t>
      </w:r>
    </w:p>
    <w:p w:rsidR="009D42D6" w:rsidRPr="009D42D6" w:rsidRDefault="009D42D6" w:rsidP="009D42D6">
      <w:pPr>
        <w:shd w:val="clear" w:color="auto" w:fill="FFFFFF"/>
        <w:spacing w:after="0" w:line="240" w:lineRule="auto"/>
        <w:jc w:val="both"/>
        <w:rPr>
          <w:rFonts w:ascii="Times New Roman" w:eastAsia="Times New Roman" w:hAnsi="Times New Roman" w:cs="Times New Roman"/>
          <w:color w:val="000000"/>
          <w:sz w:val="24"/>
          <w:szCs w:val="24"/>
        </w:rPr>
      </w:pPr>
      <w:r w:rsidRPr="009D42D6">
        <w:rPr>
          <w:rFonts w:ascii="Times New Roman" w:hAnsi="Times New Roman" w:cs="Times New Roman"/>
          <w:color w:val="333333"/>
          <w:sz w:val="24"/>
          <w:szCs w:val="24"/>
          <w:shd w:val="clear" w:color="auto" w:fill="FFFFFF"/>
        </w:rPr>
        <w:t xml:space="preserve">           Основная деятельность в объединении «Едем, плаваем, летаем» предполагает работу с бумагой и картоном при изготовлении макетов и моделей несложных объектов, развитие технических способностей детей младшего возраста. Программа включает в себя обучающие, развивающие задачи. Но мы подробней остановимся на воспитательных задачах</w:t>
      </w:r>
      <w:r w:rsidRPr="009D42D6">
        <w:rPr>
          <w:rFonts w:ascii="Times New Roman" w:eastAsia="Times New Roman" w:hAnsi="Times New Roman" w:cs="Times New Roman"/>
          <w:color w:val="000000"/>
          <w:sz w:val="24"/>
          <w:szCs w:val="24"/>
        </w:rPr>
        <w:t>; чувстве гражданственности, стремл</w:t>
      </w:r>
      <w:r w:rsidR="006F3F2D">
        <w:rPr>
          <w:rFonts w:ascii="Times New Roman" w:eastAsia="Times New Roman" w:hAnsi="Times New Roman" w:cs="Times New Roman"/>
          <w:color w:val="000000"/>
          <w:sz w:val="24"/>
          <w:szCs w:val="24"/>
        </w:rPr>
        <w:t xml:space="preserve">ении к здоровому образу жизни, </w:t>
      </w:r>
      <w:r w:rsidRPr="009D42D6">
        <w:rPr>
          <w:rFonts w:ascii="Times New Roman" w:eastAsia="Times New Roman" w:hAnsi="Times New Roman" w:cs="Times New Roman"/>
          <w:color w:val="000000"/>
          <w:sz w:val="24"/>
          <w:szCs w:val="24"/>
        </w:rPr>
        <w:t>высокой культуре общения и труда.</w:t>
      </w:r>
    </w:p>
    <w:p w:rsidR="009D42D6" w:rsidRPr="009D42D6" w:rsidRDefault="009D42D6" w:rsidP="009D42D6">
      <w:pPr>
        <w:shd w:val="clear" w:color="auto" w:fill="FFFFFF"/>
        <w:spacing w:after="0" w:line="240" w:lineRule="auto"/>
        <w:jc w:val="both"/>
        <w:rPr>
          <w:rFonts w:ascii="Times New Roman" w:eastAsia="Times New Roman" w:hAnsi="Times New Roman" w:cs="Times New Roman"/>
          <w:color w:val="000000"/>
          <w:sz w:val="24"/>
          <w:szCs w:val="24"/>
        </w:rPr>
      </w:pPr>
      <w:r w:rsidRPr="009D42D6">
        <w:rPr>
          <w:rFonts w:ascii="Times New Roman" w:eastAsia="Times New Roman" w:hAnsi="Times New Roman" w:cs="Times New Roman"/>
          <w:color w:val="000000"/>
          <w:sz w:val="24"/>
          <w:szCs w:val="24"/>
        </w:rPr>
        <w:t xml:space="preserve">        Креативная идея родилась неожиданно. Весь секрет в том, что практически на каждом занятии мы с детьми совершенствуемся в технике оригами, развивая мелкую моторику рук. Объединив искусство складывания модели из бумаги и сервировку праздничног</w:t>
      </w:r>
      <w:r w:rsidR="007A2039">
        <w:rPr>
          <w:rFonts w:ascii="Times New Roman" w:eastAsia="Times New Roman" w:hAnsi="Times New Roman" w:cs="Times New Roman"/>
          <w:color w:val="000000"/>
          <w:sz w:val="24"/>
          <w:szCs w:val="24"/>
        </w:rPr>
        <w:t xml:space="preserve">о стола бумажными салфетками, </w:t>
      </w:r>
      <w:r w:rsidRPr="009D42D6">
        <w:rPr>
          <w:rFonts w:ascii="Times New Roman" w:eastAsia="Times New Roman" w:hAnsi="Times New Roman" w:cs="Times New Roman"/>
          <w:color w:val="000000"/>
          <w:sz w:val="24"/>
          <w:szCs w:val="24"/>
        </w:rPr>
        <w:t>мы разработали мастер- класс «Подарите праздник любимым!». Совмест</w:t>
      </w:r>
      <w:r w:rsidR="007A2039">
        <w:rPr>
          <w:rFonts w:ascii="Times New Roman" w:eastAsia="Times New Roman" w:hAnsi="Times New Roman" w:cs="Times New Roman"/>
          <w:color w:val="000000"/>
          <w:sz w:val="24"/>
          <w:szCs w:val="24"/>
        </w:rPr>
        <w:t xml:space="preserve">но с родителями подготовили и </w:t>
      </w:r>
      <w:r w:rsidRPr="009D42D6">
        <w:rPr>
          <w:rFonts w:ascii="Times New Roman" w:eastAsia="Times New Roman" w:hAnsi="Times New Roman" w:cs="Times New Roman"/>
          <w:color w:val="000000"/>
          <w:sz w:val="24"/>
          <w:szCs w:val="24"/>
        </w:rPr>
        <w:t>с</w:t>
      </w:r>
      <w:r w:rsidR="007A2039">
        <w:rPr>
          <w:rFonts w:ascii="Times New Roman" w:eastAsia="Times New Roman" w:hAnsi="Times New Roman" w:cs="Times New Roman"/>
          <w:color w:val="000000"/>
          <w:sz w:val="24"/>
          <w:szCs w:val="24"/>
        </w:rPr>
        <w:t>оздали</w:t>
      </w:r>
      <w:r w:rsidRPr="009D42D6">
        <w:rPr>
          <w:rFonts w:ascii="Times New Roman" w:eastAsia="Times New Roman" w:hAnsi="Times New Roman" w:cs="Times New Roman"/>
          <w:color w:val="000000"/>
          <w:sz w:val="24"/>
          <w:szCs w:val="24"/>
        </w:rPr>
        <w:t xml:space="preserve"> видеоролик «Для самой любимой мамы», где дети сыграли ведущую роль.</w:t>
      </w:r>
    </w:p>
    <w:p w:rsidR="009D42D6" w:rsidRPr="009D42D6" w:rsidRDefault="009D42D6" w:rsidP="009D42D6">
      <w:pPr>
        <w:shd w:val="clear" w:color="auto" w:fill="FFFFFF"/>
        <w:spacing w:after="0" w:line="240" w:lineRule="auto"/>
        <w:jc w:val="both"/>
        <w:rPr>
          <w:rFonts w:ascii="Times New Roman" w:eastAsia="Times New Roman" w:hAnsi="Times New Roman" w:cs="Times New Roman"/>
          <w:color w:val="000000"/>
          <w:sz w:val="24"/>
          <w:szCs w:val="24"/>
        </w:rPr>
      </w:pPr>
      <w:r w:rsidRPr="009D42D6">
        <w:rPr>
          <w:rFonts w:ascii="Times New Roman" w:eastAsia="Times New Roman" w:hAnsi="Times New Roman" w:cs="Times New Roman"/>
          <w:color w:val="000000"/>
          <w:sz w:val="24"/>
          <w:szCs w:val="24"/>
        </w:rPr>
        <w:t xml:space="preserve">        Так уж устроены младшие школьники, что информация, полученная в виде ярких впечатлений, у них запоминается чаще, </w:t>
      </w:r>
      <w:r w:rsidR="007A2039">
        <w:rPr>
          <w:rFonts w:ascii="Times New Roman" w:eastAsia="Times New Roman" w:hAnsi="Times New Roman" w:cs="Times New Roman"/>
          <w:color w:val="000000"/>
          <w:sz w:val="24"/>
          <w:szCs w:val="24"/>
        </w:rPr>
        <w:t>и возникает потребность, желание</w:t>
      </w:r>
      <w:r w:rsidRPr="009D42D6">
        <w:rPr>
          <w:rFonts w:ascii="Times New Roman" w:eastAsia="Times New Roman" w:hAnsi="Times New Roman" w:cs="Times New Roman"/>
          <w:color w:val="000000"/>
          <w:sz w:val="24"/>
          <w:szCs w:val="24"/>
        </w:rPr>
        <w:t xml:space="preserve"> или эмоции действовать определённым образом.</w:t>
      </w:r>
    </w:p>
    <w:p w:rsidR="009D42D6" w:rsidRPr="009D42D6" w:rsidRDefault="009D42D6" w:rsidP="009D42D6">
      <w:pPr>
        <w:shd w:val="clear" w:color="auto" w:fill="FFFFFF"/>
        <w:spacing w:after="0" w:line="240" w:lineRule="auto"/>
        <w:jc w:val="both"/>
        <w:rPr>
          <w:rFonts w:ascii="Times New Roman" w:eastAsia="Times New Roman" w:hAnsi="Times New Roman" w:cs="Times New Roman"/>
          <w:color w:val="000000"/>
          <w:sz w:val="24"/>
          <w:szCs w:val="24"/>
        </w:rPr>
      </w:pPr>
      <w:r w:rsidRPr="009D42D6">
        <w:rPr>
          <w:rFonts w:ascii="Times New Roman" w:eastAsia="Times New Roman" w:hAnsi="Times New Roman" w:cs="Times New Roman"/>
          <w:color w:val="000000"/>
          <w:sz w:val="24"/>
          <w:szCs w:val="24"/>
        </w:rPr>
        <w:t>Так родился проект «Пойдём дорогою добра!», цель которого раскрыть сущность, важность и необходимость волонтёрского движения.</w:t>
      </w:r>
    </w:p>
    <w:p w:rsidR="009D42D6" w:rsidRPr="009D42D6" w:rsidRDefault="009D42D6" w:rsidP="009D42D6">
      <w:pPr>
        <w:shd w:val="clear" w:color="auto" w:fill="FFFFFF"/>
        <w:spacing w:after="0" w:line="240" w:lineRule="auto"/>
        <w:jc w:val="both"/>
        <w:rPr>
          <w:rFonts w:ascii="Times New Roman" w:eastAsia="Times New Roman" w:hAnsi="Times New Roman" w:cs="Times New Roman"/>
          <w:color w:val="000000"/>
          <w:sz w:val="24"/>
          <w:szCs w:val="24"/>
        </w:rPr>
      </w:pPr>
      <w:r w:rsidRPr="009D42D6">
        <w:rPr>
          <w:rFonts w:ascii="Times New Roman" w:eastAsia="Times New Roman" w:hAnsi="Times New Roman" w:cs="Times New Roman"/>
          <w:color w:val="000000"/>
          <w:sz w:val="24"/>
          <w:szCs w:val="24"/>
        </w:rPr>
        <w:t>При сотрудничестве лидера Локального центра добровольчества, Приваловой Ульяны Дмитриевны прошли две творческие встречи на базе клуба подростков «Юность» города Лысьва, на которой воспитанники объединения «Едем, плаваем, летаем», презентовали своё мастерство по сервировке праздничного стола бумажными салфетками.</w:t>
      </w:r>
    </w:p>
    <w:p w:rsidR="009D42D6" w:rsidRPr="009D42D6" w:rsidRDefault="006F3F2D" w:rsidP="009D42D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Встреча подростков </w:t>
      </w:r>
      <w:r w:rsidR="009D42D6" w:rsidRPr="009D42D6">
        <w:rPr>
          <w:rFonts w:ascii="Times New Roman" w:eastAsia="Times New Roman" w:hAnsi="Times New Roman" w:cs="Times New Roman"/>
          <w:color w:val="000000"/>
          <w:sz w:val="24"/>
          <w:szCs w:val="24"/>
        </w:rPr>
        <w:t>и младших школьников проходила на высоком эмоциональном уровне. Лидеры центра познакомили ребят со всеми направлениями волонтёрского движения и торжественно посвятили в юные волонтёры.</w:t>
      </w:r>
    </w:p>
    <w:p w:rsidR="009D42D6" w:rsidRPr="009D42D6" w:rsidRDefault="009D42D6" w:rsidP="009D42D6">
      <w:pPr>
        <w:shd w:val="clear" w:color="auto" w:fill="FFFFFF"/>
        <w:spacing w:after="0" w:line="240" w:lineRule="auto"/>
        <w:jc w:val="both"/>
        <w:rPr>
          <w:rFonts w:ascii="Times New Roman" w:eastAsia="Times New Roman" w:hAnsi="Times New Roman" w:cs="Times New Roman"/>
          <w:color w:val="000000"/>
          <w:sz w:val="24"/>
          <w:szCs w:val="24"/>
        </w:rPr>
      </w:pPr>
      <w:r w:rsidRPr="009D42D6">
        <w:rPr>
          <w:rFonts w:ascii="Times New Roman" w:eastAsia="Times New Roman" w:hAnsi="Times New Roman" w:cs="Times New Roman"/>
          <w:color w:val="000000"/>
          <w:sz w:val="24"/>
          <w:szCs w:val="24"/>
        </w:rPr>
        <w:t xml:space="preserve">      По краткосрочному проекту успешно завершились два мероприятия: презентация мастер- класса «Подарите праздник любимым!» (сентябрь); акция «Помоги маленькому другу» (октябрь). Объединение получило приглашение от Совета ветеранов города Лысьвы на праздник «День матери», продемонстрировать сервировку праздничного стола бумажными салфетками.</w:t>
      </w:r>
    </w:p>
    <w:p w:rsidR="009D42D6" w:rsidRPr="009D42D6" w:rsidRDefault="009D42D6" w:rsidP="009D42D6">
      <w:pPr>
        <w:shd w:val="clear" w:color="auto" w:fill="FFFFFF"/>
        <w:spacing w:after="0" w:line="240" w:lineRule="auto"/>
        <w:jc w:val="both"/>
        <w:rPr>
          <w:rFonts w:ascii="Times New Roman" w:eastAsia="Times New Roman" w:hAnsi="Times New Roman" w:cs="Times New Roman"/>
          <w:color w:val="000000"/>
          <w:sz w:val="24"/>
          <w:szCs w:val="24"/>
        </w:rPr>
      </w:pPr>
      <w:r w:rsidRPr="009D42D6">
        <w:rPr>
          <w:rFonts w:ascii="Times New Roman" w:eastAsia="Times New Roman" w:hAnsi="Times New Roman" w:cs="Times New Roman"/>
          <w:color w:val="000000"/>
          <w:sz w:val="24"/>
          <w:szCs w:val="24"/>
        </w:rPr>
        <w:t xml:space="preserve">      Вот такая креативная идея нашла отклик в сердцах мальчишек и девчонок, ведь у каждого человека есть силы, благодаря которым он способен учиться добру.</w:t>
      </w:r>
    </w:p>
    <w:p w:rsidR="009D42D6" w:rsidRPr="009D42D6" w:rsidRDefault="009D42D6" w:rsidP="009D42D6">
      <w:pPr>
        <w:pStyle w:val="a4"/>
        <w:shd w:val="clear" w:color="auto" w:fill="FFFFFF"/>
        <w:spacing w:before="0" w:beforeAutospacing="0" w:after="0" w:afterAutospacing="0"/>
        <w:jc w:val="both"/>
        <w:rPr>
          <w:color w:val="000000"/>
          <w:sz w:val="24"/>
          <w:szCs w:val="24"/>
        </w:rPr>
      </w:pPr>
      <w:r w:rsidRPr="009D42D6">
        <w:rPr>
          <w:color w:val="000000"/>
          <w:sz w:val="24"/>
          <w:szCs w:val="24"/>
        </w:rPr>
        <w:t xml:space="preserve"> Успех в учёбе - это умение и желание.</w:t>
      </w:r>
      <w:r w:rsidRPr="009D42D6">
        <w:rPr>
          <w:rStyle w:val="af4"/>
          <w:color w:val="000000"/>
          <w:sz w:val="24"/>
          <w:szCs w:val="24"/>
        </w:rPr>
        <w:t xml:space="preserve"> «</w:t>
      </w:r>
      <w:r w:rsidRPr="007A2039">
        <w:rPr>
          <w:rStyle w:val="af4"/>
          <w:b w:val="0"/>
          <w:color w:val="000000"/>
          <w:sz w:val="24"/>
          <w:szCs w:val="24"/>
        </w:rPr>
        <w:t>Добро</w:t>
      </w:r>
      <w:r w:rsidRPr="007A2039">
        <w:rPr>
          <w:b/>
          <w:color w:val="000000"/>
          <w:sz w:val="24"/>
          <w:szCs w:val="24"/>
        </w:rPr>
        <w:t> </w:t>
      </w:r>
      <w:r w:rsidRPr="009D42D6">
        <w:rPr>
          <w:color w:val="000000"/>
          <w:sz w:val="24"/>
          <w:szCs w:val="24"/>
        </w:rPr>
        <w:t>не лежит на дороге, его случайно не подбе</w:t>
      </w:r>
      <w:r w:rsidRPr="009D42D6">
        <w:rPr>
          <w:color w:val="000000"/>
          <w:sz w:val="24"/>
          <w:szCs w:val="24"/>
        </w:rPr>
        <w:softHyphen/>
        <w:t>решь.  Добру человек у человека учится!» Эти слова поэта и писателя Чингиза Айтматова стали лейтмотивом при работе над этим проектом.</w:t>
      </w:r>
    </w:p>
    <w:p w:rsidR="006F3F2D" w:rsidRDefault="006F3F2D" w:rsidP="00AF3981">
      <w:pPr>
        <w:spacing w:after="0" w:line="240" w:lineRule="auto"/>
        <w:ind w:firstLine="709"/>
        <w:jc w:val="right"/>
        <w:rPr>
          <w:rFonts w:ascii="Times New Roman" w:hAnsi="Times New Roman" w:cs="Times New Roman"/>
          <w:b/>
          <w:i/>
          <w:sz w:val="24"/>
          <w:szCs w:val="28"/>
        </w:rPr>
      </w:pPr>
    </w:p>
    <w:p w:rsidR="006F3F2D" w:rsidRDefault="006F3F2D" w:rsidP="00AF3981">
      <w:pPr>
        <w:spacing w:after="0" w:line="240" w:lineRule="auto"/>
        <w:ind w:firstLine="709"/>
        <w:jc w:val="right"/>
        <w:rPr>
          <w:rFonts w:ascii="Times New Roman" w:hAnsi="Times New Roman" w:cs="Times New Roman"/>
          <w:b/>
          <w:i/>
          <w:sz w:val="24"/>
          <w:szCs w:val="28"/>
        </w:rPr>
      </w:pPr>
    </w:p>
    <w:p w:rsidR="006F3F2D" w:rsidRDefault="006F3F2D" w:rsidP="00AF3981">
      <w:pPr>
        <w:spacing w:after="0" w:line="240" w:lineRule="auto"/>
        <w:ind w:firstLine="709"/>
        <w:jc w:val="right"/>
        <w:rPr>
          <w:rFonts w:ascii="Times New Roman" w:hAnsi="Times New Roman" w:cs="Times New Roman"/>
          <w:b/>
          <w:i/>
          <w:sz w:val="24"/>
          <w:szCs w:val="28"/>
        </w:rPr>
      </w:pPr>
    </w:p>
    <w:p w:rsidR="00AF3981" w:rsidRPr="00AF3981" w:rsidRDefault="00AF3981" w:rsidP="00AF3981">
      <w:pPr>
        <w:spacing w:after="0" w:line="240" w:lineRule="auto"/>
        <w:ind w:firstLine="709"/>
        <w:jc w:val="right"/>
        <w:rPr>
          <w:rFonts w:ascii="Times New Roman" w:hAnsi="Times New Roman" w:cs="Times New Roman"/>
          <w:b/>
          <w:i/>
          <w:sz w:val="24"/>
          <w:szCs w:val="28"/>
        </w:rPr>
      </w:pPr>
      <w:r w:rsidRPr="00AF3981">
        <w:rPr>
          <w:rFonts w:ascii="Times New Roman" w:hAnsi="Times New Roman" w:cs="Times New Roman"/>
          <w:b/>
          <w:i/>
          <w:sz w:val="24"/>
          <w:szCs w:val="28"/>
        </w:rPr>
        <w:lastRenderedPageBreak/>
        <w:t>Гордиенко Лариса Михайловна,</w:t>
      </w:r>
    </w:p>
    <w:p w:rsidR="00AF3981" w:rsidRPr="00AF3981" w:rsidRDefault="00AF3981" w:rsidP="00AF3981">
      <w:pPr>
        <w:spacing w:after="0" w:line="240" w:lineRule="auto"/>
        <w:ind w:firstLine="709"/>
        <w:jc w:val="right"/>
        <w:rPr>
          <w:rFonts w:ascii="Times New Roman" w:hAnsi="Times New Roman" w:cs="Times New Roman"/>
          <w:b/>
          <w:i/>
          <w:sz w:val="24"/>
          <w:szCs w:val="28"/>
        </w:rPr>
      </w:pPr>
      <w:r w:rsidRPr="00AF3981">
        <w:rPr>
          <w:rFonts w:ascii="Times New Roman" w:hAnsi="Times New Roman" w:cs="Times New Roman"/>
          <w:b/>
          <w:i/>
          <w:sz w:val="24"/>
          <w:szCs w:val="28"/>
        </w:rPr>
        <w:t xml:space="preserve"> педагог дополнительного образования МБУДО «ДД(Ю)Т» г. Лысьва</w:t>
      </w:r>
    </w:p>
    <w:p w:rsidR="00DF5BAC" w:rsidRDefault="00DF5BAC" w:rsidP="004B2772">
      <w:pPr>
        <w:spacing w:line="360" w:lineRule="auto"/>
        <w:ind w:firstLine="709"/>
        <w:jc w:val="center"/>
        <w:rPr>
          <w:rFonts w:ascii="Times New Roman" w:hAnsi="Times New Roman" w:cs="Times New Roman"/>
          <w:b/>
          <w:sz w:val="28"/>
          <w:szCs w:val="28"/>
        </w:rPr>
      </w:pPr>
    </w:p>
    <w:p w:rsidR="00AF3981" w:rsidRDefault="00AF3981" w:rsidP="004B2772">
      <w:pPr>
        <w:spacing w:line="360" w:lineRule="auto"/>
        <w:ind w:firstLine="709"/>
        <w:jc w:val="center"/>
        <w:rPr>
          <w:rFonts w:ascii="Times New Roman" w:hAnsi="Times New Roman" w:cs="Times New Roman"/>
          <w:b/>
          <w:sz w:val="28"/>
          <w:szCs w:val="28"/>
        </w:rPr>
      </w:pPr>
      <w:r w:rsidRPr="00AF3981">
        <w:rPr>
          <w:rFonts w:ascii="Times New Roman" w:hAnsi="Times New Roman" w:cs="Times New Roman"/>
          <w:b/>
          <w:sz w:val="28"/>
          <w:szCs w:val="28"/>
        </w:rPr>
        <w:t>Психолого-педагогическо</w:t>
      </w:r>
      <w:r>
        <w:rPr>
          <w:rFonts w:ascii="Times New Roman" w:hAnsi="Times New Roman" w:cs="Times New Roman"/>
          <w:b/>
          <w:sz w:val="28"/>
          <w:szCs w:val="28"/>
        </w:rPr>
        <w:t>е сопровождение одаренных детей</w:t>
      </w:r>
    </w:p>
    <w:p w:rsidR="00DF5BAC" w:rsidRPr="00DF5BAC" w:rsidRDefault="00DF5BAC" w:rsidP="00DF5BAC">
      <w:pPr>
        <w:tabs>
          <w:tab w:val="left" w:pos="900"/>
        </w:tabs>
        <w:spacing w:after="0" w:line="240" w:lineRule="auto"/>
        <w:ind w:firstLine="720"/>
        <w:jc w:val="both"/>
        <w:rPr>
          <w:rFonts w:ascii="Times New Roman" w:hAnsi="Times New Roman" w:cs="Times New Roman"/>
          <w:sz w:val="24"/>
          <w:szCs w:val="24"/>
        </w:rPr>
      </w:pPr>
      <w:r w:rsidRPr="00DF5BAC">
        <w:rPr>
          <w:rFonts w:ascii="Times New Roman" w:hAnsi="Times New Roman" w:cs="Times New Roman"/>
          <w:sz w:val="24"/>
          <w:szCs w:val="24"/>
        </w:rPr>
        <w:t>В настоящее время все более приоритетной становится работа с одаренными детьми. Это связано с сохранением и развитием интеллектуального, творческого, спортивного потенциала страны и ее духовного возрождения. Прогресс цивилизации зависит исключительно от одаренных людей. А это значит, что общество, образовательное учреждение, педагоги несут перед одаренными детьми особую ответственность и обязаны сделать все возможное для того, чтобы такие дети могли полностью реализовать свои возможности. Каждый талантливый ребенок должен быть замечен.</w:t>
      </w:r>
    </w:p>
    <w:p w:rsidR="00DF5BAC" w:rsidRPr="00DF5BAC" w:rsidRDefault="00DF5BAC" w:rsidP="00DF5BAC">
      <w:pPr>
        <w:tabs>
          <w:tab w:val="left" w:pos="900"/>
        </w:tabs>
        <w:spacing w:after="0" w:line="240" w:lineRule="auto"/>
        <w:ind w:firstLine="720"/>
        <w:jc w:val="both"/>
        <w:rPr>
          <w:rFonts w:ascii="Times New Roman" w:hAnsi="Times New Roman" w:cs="Times New Roman"/>
          <w:sz w:val="24"/>
          <w:szCs w:val="24"/>
        </w:rPr>
      </w:pPr>
      <w:r w:rsidRPr="00DF5BAC">
        <w:rPr>
          <w:rFonts w:ascii="Times New Roman" w:hAnsi="Times New Roman" w:cs="Times New Roman"/>
          <w:sz w:val="24"/>
          <w:szCs w:val="24"/>
        </w:rPr>
        <w:t xml:space="preserve">Актуальность работы с одаренными детьми определяется несколькими обстоятельствами: </w:t>
      </w:r>
    </w:p>
    <w:p w:rsidR="00DF5BAC" w:rsidRPr="00DF5BAC" w:rsidRDefault="00DF5BAC" w:rsidP="00823C8C">
      <w:pPr>
        <w:numPr>
          <w:ilvl w:val="0"/>
          <w:numId w:val="38"/>
        </w:numPr>
        <w:tabs>
          <w:tab w:val="left" w:pos="900"/>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 xml:space="preserve">«человеческий потенциал» - основной ресурс развития общества; </w:t>
      </w:r>
    </w:p>
    <w:p w:rsidR="00DF5BAC" w:rsidRPr="00DF5BAC" w:rsidRDefault="00DF5BAC" w:rsidP="00823C8C">
      <w:pPr>
        <w:numPr>
          <w:ilvl w:val="0"/>
          <w:numId w:val="38"/>
        </w:numPr>
        <w:tabs>
          <w:tab w:val="left" w:pos="900"/>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ускорение динамики жизни, увеличение информационной и эмоциональной нагрузок на человека, множество проблем, решение которых требует огромных интеллектуальных усилий;</w:t>
      </w:r>
    </w:p>
    <w:p w:rsidR="00DF5BAC" w:rsidRPr="00DF5BAC" w:rsidRDefault="00DF5BAC" w:rsidP="00823C8C">
      <w:pPr>
        <w:numPr>
          <w:ilvl w:val="0"/>
          <w:numId w:val="38"/>
        </w:numPr>
        <w:tabs>
          <w:tab w:val="left" w:pos="900"/>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 xml:space="preserve"> требования социума к профессиональной деятельности личности, которая должна быть творческой, активной, социально ответственной, с развитым интеллектом, высокообразованной и др. </w:t>
      </w:r>
    </w:p>
    <w:p w:rsidR="00DF5BAC" w:rsidRPr="00DF5BAC" w:rsidRDefault="00DF5BAC" w:rsidP="00DF5BAC">
      <w:pPr>
        <w:tabs>
          <w:tab w:val="left" w:pos="900"/>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Особое место в формировании такой личности занимает психолого-педагогическая работа с одаренными детьми.</w:t>
      </w:r>
    </w:p>
    <w:p w:rsidR="00DF5BAC" w:rsidRPr="00DF5BAC" w:rsidRDefault="00DF5BAC" w:rsidP="00DF5BAC">
      <w:pPr>
        <w:tabs>
          <w:tab w:val="left" w:pos="900"/>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 xml:space="preserve">         </w:t>
      </w:r>
      <w:r w:rsidRPr="00DF5BAC">
        <w:rPr>
          <w:rFonts w:ascii="Times New Roman" w:hAnsi="Times New Roman" w:cs="Times New Roman"/>
          <w:b/>
          <w:sz w:val="24"/>
          <w:szCs w:val="24"/>
        </w:rPr>
        <w:t xml:space="preserve">Цель психологического сопровождения: </w:t>
      </w:r>
      <w:r w:rsidRPr="00DF5BAC">
        <w:rPr>
          <w:rFonts w:ascii="Times New Roman" w:hAnsi="Times New Roman" w:cs="Times New Roman"/>
          <w:sz w:val="24"/>
          <w:szCs w:val="24"/>
        </w:rPr>
        <w:t>содействие в выявлении, поддержке и развитии талантливых детей, их самореализации, профессиональном самоопределении, сохранении психологического и физического здоровья.</w:t>
      </w:r>
    </w:p>
    <w:p w:rsidR="00DF5BAC" w:rsidRPr="00DF5BAC" w:rsidRDefault="00DF5BAC" w:rsidP="00DF5BAC">
      <w:pPr>
        <w:tabs>
          <w:tab w:val="left" w:pos="900"/>
        </w:tabs>
        <w:spacing w:after="0" w:line="240" w:lineRule="auto"/>
        <w:jc w:val="both"/>
        <w:rPr>
          <w:rFonts w:ascii="Times New Roman" w:hAnsi="Times New Roman" w:cs="Times New Roman"/>
          <w:b/>
          <w:sz w:val="24"/>
          <w:szCs w:val="24"/>
        </w:rPr>
      </w:pPr>
      <w:r w:rsidRPr="00DF5BAC">
        <w:rPr>
          <w:rFonts w:ascii="Times New Roman" w:hAnsi="Times New Roman" w:cs="Times New Roman"/>
          <w:sz w:val="24"/>
          <w:szCs w:val="24"/>
        </w:rPr>
        <w:t xml:space="preserve">        </w:t>
      </w:r>
      <w:r w:rsidRPr="00DF5BAC">
        <w:rPr>
          <w:rFonts w:ascii="Times New Roman" w:hAnsi="Times New Roman" w:cs="Times New Roman"/>
          <w:b/>
          <w:sz w:val="24"/>
          <w:szCs w:val="24"/>
        </w:rPr>
        <w:t>Задачи:</w:t>
      </w: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 разработка индивидуальных образовательных маршрутов;</w:t>
      </w: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 формирование адекватной самооценки;</w:t>
      </w: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 охрана и укрепление физического и психологического здоровья;</w:t>
      </w: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 профилактика неврозов;</w:t>
      </w: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 предупреждение изоляции одаренных детей в группе сверстников.</w:t>
      </w: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 xml:space="preserve">      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DF5BAC" w:rsidRPr="00DF5BAC" w:rsidRDefault="00DF5BAC" w:rsidP="00DF5BAC">
      <w:pPr>
        <w:tabs>
          <w:tab w:val="left" w:pos="900"/>
          <w:tab w:val="left" w:pos="993"/>
        </w:tabs>
        <w:spacing w:after="0" w:line="240" w:lineRule="auto"/>
        <w:ind w:firstLine="360"/>
        <w:jc w:val="both"/>
        <w:rPr>
          <w:rFonts w:ascii="Times New Roman" w:hAnsi="Times New Roman" w:cs="Times New Roman"/>
          <w:b/>
          <w:bCs/>
          <w:sz w:val="24"/>
          <w:szCs w:val="24"/>
        </w:rPr>
      </w:pPr>
      <w:r w:rsidRPr="00DF5BAC">
        <w:rPr>
          <w:rFonts w:ascii="Times New Roman" w:hAnsi="Times New Roman" w:cs="Times New Roman"/>
          <w:sz w:val="24"/>
          <w:szCs w:val="24"/>
        </w:rPr>
        <w:t xml:space="preserve">По форме проявления одаренность </w:t>
      </w:r>
      <w:r w:rsidRPr="007A2039">
        <w:rPr>
          <w:rFonts w:ascii="Times New Roman" w:hAnsi="Times New Roman" w:cs="Times New Roman"/>
          <w:sz w:val="24"/>
          <w:szCs w:val="24"/>
        </w:rPr>
        <w:t xml:space="preserve">бывает </w:t>
      </w:r>
      <w:r w:rsidRPr="007A2039">
        <w:rPr>
          <w:rFonts w:ascii="Times New Roman" w:hAnsi="Times New Roman" w:cs="Times New Roman"/>
          <w:bCs/>
          <w:sz w:val="24"/>
          <w:szCs w:val="24"/>
        </w:rPr>
        <w:t>явная</w:t>
      </w:r>
      <w:r w:rsidRPr="007A2039">
        <w:rPr>
          <w:rFonts w:ascii="Times New Roman" w:hAnsi="Times New Roman" w:cs="Times New Roman"/>
          <w:sz w:val="24"/>
          <w:szCs w:val="24"/>
        </w:rPr>
        <w:t xml:space="preserve"> и </w:t>
      </w:r>
      <w:r w:rsidRPr="007A2039">
        <w:rPr>
          <w:rFonts w:ascii="Times New Roman" w:hAnsi="Times New Roman" w:cs="Times New Roman"/>
          <w:bCs/>
          <w:sz w:val="24"/>
          <w:szCs w:val="24"/>
        </w:rPr>
        <w:t>скрытая.</w:t>
      </w:r>
      <w:r w:rsidRPr="00DF5BAC">
        <w:rPr>
          <w:rFonts w:ascii="Times New Roman" w:hAnsi="Times New Roman" w:cs="Times New Roman"/>
          <w:b/>
          <w:bCs/>
          <w:sz w:val="24"/>
          <w:szCs w:val="24"/>
        </w:rPr>
        <w:t xml:space="preserve"> </w:t>
      </w:r>
      <w:r w:rsidRPr="00DF5BAC">
        <w:rPr>
          <w:rFonts w:ascii="Times New Roman" w:hAnsi="Times New Roman" w:cs="Times New Roman"/>
          <w:sz w:val="24"/>
          <w:szCs w:val="24"/>
        </w:rPr>
        <w:t xml:space="preserve">Дело в том, что применительно к детскому возрасту, высокий удельный вес возрастного фактора в признаках одаренности создает </w:t>
      </w:r>
      <w:r w:rsidR="006F3F2D">
        <w:rPr>
          <w:rFonts w:ascii="Times New Roman" w:hAnsi="Times New Roman" w:cs="Times New Roman"/>
          <w:sz w:val="24"/>
          <w:szCs w:val="24"/>
        </w:rPr>
        <w:t xml:space="preserve"> </w:t>
      </w:r>
      <w:r w:rsidRPr="00DF5BAC">
        <w:rPr>
          <w:rFonts w:ascii="Times New Roman" w:hAnsi="Times New Roman" w:cs="Times New Roman"/>
          <w:sz w:val="24"/>
          <w:szCs w:val="24"/>
        </w:rPr>
        <w:t xml:space="preserve"> эффект «замаскированности» самой одаренности – то, что принято называть «</w:t>
      </w:r>
      <w:r w:rsidRPr="00DF5BAC">
        <w:rPr>
          <w:rFonts w:ascii="Times New Roman" w:hAnsi="Times New Roman" w:cs="Times New Roman"/>
          <w:iCs/>
          <w:sz w:val="24"/>
          <w:szCs w:val="24"/>
        </w:rPr>
        <w:t>скрытой</w:t>
      </w:r>
      <w:r w:rsidRPr="00DF5BAC">
        <w:rPr>
          <w:rFonts w:ascii="Times New Roman" w:hAnsi="Times New Roman" w:cs="Times New Roman"/>
          <w:sz w:val="24"/>
          <w:szCs w:val="24"/>
        </w:rPr>
        <w:t>» одаренностью.</w:t>
      </w:r>
    </w:p>
    <w:p w:rsidR="00DF5BAC" w:rsidRPr="00DF5BAC" w:rsidRDefault="00DF5BAC" w:rsidP="00DF5BAC">
      <w:p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 xml:space="preserve">Причины скрытой одаренности связаны с наличием особых психологических барьеров, возникающих на пути интеграции и развития способностей и во многом искажающих формы их проявления. Скрытую форму одаренности сложно выявить. Ее проявления в деятельности ребенка нетипичны, слабо выражены, замаскированы. Вследствие этого резко увеличивается число ошибочных заключений об одаренности ребенка, следовательно, и ошибочных прогнозов относительно его дальнейшей судьбы. </w:t>
      </w:r>
    </w:p>
    <w:p w:rsidR="00DF5BAC" w:rsidRPr="00DF5BAC" w:rsidRDefault="00DF5BAC" w:rsidP="00DF5BAC">
      <w:p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 xml:space="preserve">     Заметить </w:t>
      </w:r>
      <w:r w:rsidRPr="007A2039">
        <w:rPr>
          <w:rFonts w:ascii="Times New Roman" w:hAnsi="Times New Roman" w:cs="Times New Roman"/>
          <w:bCs/>
          <w:sz w:val="24"/>
          <w:szCs w:val="24"/>
        </w:rPr>
        <w:t>явную одаренность</w:t>
      </w:r>
      <w:r w:rsidRPr="00DF5BAC">
        <w:rPr>
          <w:rFonts w:ascii="Times New Roman" w:hAnsi="Times New Roman" w:cs="Times New Roman"/>
          <w:b/>
          <w:bCs/>
          <w:sz w:val="24"/>
          <w:szCs w:val="24"/>
        </w:rPr>
        <w:t xml:space="preserve"> </w:t>
      </w:r>
      <w:r w:rsidRPr="00DF5BAC">
        <w:rPr>
          <w:rFonts w:ascii="Times New Roman" w:hAnsi="Times New Roman" w:cs="Times New Roman"/>
          <w:sz w:val="24"/>
          <w:szCs w:val="24"/>
        </w:rPr>
        <w:t>нетрудно, поскольку она сама «бросается в глаза»: высокие достижения ребенка (которые он может демонстрировать даже в неблагоприятных условиях) очевидны для окружающих.</w:t>
      </w:r>
    </w:p>
    <w:p w:rsidR="00DF5BAC" w:rsidRPr="00DF5BAC" w:rsidRDefault="006F3F2D" w:rsidP="00DF5BAC">
      <w:pPr>
        <w:tabs>
          <w:tab w:val="left" w:pos="900"/>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Каковы же </w:t>
      </w:r>
      <w:r w:rsidR="00DF5BAC" w:rsidRPr="00DF5BAC">
        <w:rPr>
          <w:rFonts w:ascii="Times New Roman" w:hAnsi="Times New Roman" w:cs="Times New Roman"/>
          <w:sz w:val="24"/>
          <w:szCs w:val="24"/>
        </w:rPr>
        <w:t xml:space="preserve">особенности проявления личностных свойств одаренных детей в </w:t>
      </w:r>
      <w:r w:rsidR="007A2039">
        <w:rPr>
          <w:rFonts w:ascii="Times New Roman" w:hAnsi="Times New Roman" w:cs="Times New Roman"/>
          <w:sz w:val="24"/>
          <w:szCs w:val="24"/>
        </w:rPr>
        <w:t>образовательной</w:t>
      </w:r>
      <w:r w:rsidR="00DF5BAC" w:rsidRPr="00DF5BAC">
        <w:rPr>
          <w:rFonts w:ascii="Times New Roman" w:hAnsi="Times New Roman" w:cs="Times New Roman"/>
          <w:sz w:val="24"/>
          <w:szCs w:val="24"/>
        </w:rPr>
        <w:t xml:space="preserve"> деятельности?</w:t>
      </w:r>
    </w:p>
    <w:p w:rsidR="00DF5BAC" w:rsidRPr="00DF5BAC" w:rsidRDefault="00DF5BAC" w:rsidP="00823C8C">
      <w:pPr>
        <w:numPr>
          <w:ilvl w:val="0"/>
          <w:numId w:val="39"/>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хотят добиваться успехов и приобретать знания, не воспринимая это как насилие над собой;</w:t>
      </w:r>
    </w:p>
    <w:p w:rsidR="00DF5BAC" w:rsidRPr="00DF5BAC" w:rsidRDefault="00DF5BAC" w:rsidP="00823C8C">
      <w:pPr>
        <w:numPr>
          <w:ilvl w:val="0"/>
          <w:numId w:val="39"/>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способны к самостоятельным действиям, благодаря приобретенным ранее умственным навыкам, умеют критически оценивать окружающую действительность и проникать в суть вещей и явлений;</w:t>
      </w:r>
    </w:p>
    <w:p w:rsidR="00DF5BAC" w:rsidRPr="00DF5BAC" w:rsidRDefault="00DF5BAC" w:rsidP="00823C8C">
      <w:pPr>
        <w:numPr>
          <w:ilvl w:val="0"/>
          <w:numId w:val="39"/>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не довольствуются поверхностными объяснениями, даже если они кажутся достаточными для их сверстников;</w:t>
      </w:r>
    </w:p>
    <w:p w:rsidR="00DF5BAC" w:rsidRPr="00DF5BAC" w:rsidRDefault="00DF5BAC" w:rsidP="00823C8C">
      <w:pPr>
        <w:numPr>
          <w:ilvl w:val="0"/>
          <w:numId w:val="39"/>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постоянно стремятся к самосовершенствованию и стараются все делать хорошо. Отсюда – постановка завышенных целей и тяжелые переживания в случае невозможности их достижения;</w:t>
      </w:r>
    </w:p>
    <w:p w:rsidR="00DF5BAC" w:rsidRPr="00DF5BAC" w:rsidRDefault="00DF5BAC" w:rsidP="00823C8C">
      <w:pPr>
        <w:numPr>
          <w:ilvl w:val="0"/>
          <w:numId w:val="39"/>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могут полностью концентрировать внимание и погружаться в проблему, подавляя любые «помехи»;</w:t>
      </w:r>
    </w:p>
    <w:p w:rsidR="00DF5BAC" w:rsidRPr="00DF5BAC" w:rsidRDefault="00DF5BAC" w:rsidP="00823C8C">
      <w:pPr>
        <w:numPr>
          <w:ilvl w:val="0"/>
          <w:numId w:val="39"/>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учебная деятельность для них особенно интересна, когда имеют место поисковый и исследовательский методы обучения, импровизация и парадоксы;</w:t>
      </w:r>
    </w:p>
    <w:p w:rsidR="00DF5BAC" w:rsidRPr="00DF5BAC" w:rsidRDefault="00DF5BAC" w:rsidP="00823C8C">
      <w:pPr>
        <w:numPr>
          <w:ilvl w:val="0"/>
          <w:numId w:val="39"/>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умеют выделять главное в проблеме и в жизни, необходимое в данный момент для самореализации;</w:t>
      </w:r>
    </w:p>
    <w:p w:rsidR="00DF5BAC" w:rsidRPr="00DF5BAC" w:rsidRDefault="00DF5BAC" w:rsidP="00823C8C">
      <w:pPr>
        <w:numPr>
          <w:ilvl w:val="0"/>
          <w:numId w:val="39"/>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w:t>
      </w:r>
    </w:p>
    <w:p w:rsidR="00DF5BAC" w:rsidRPr="00DF5BAC" w:rsidRDefault="00DF5BAC" w:rsidP="00DF5BAC">
      <w:p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Анализируя поведение одаренных детей в коллективе, хочется отметить причины их сложной адаптации среди сверстников:</w:t>
      </w:r>
    </w:p>
    <w:p w:rsidR="00DF5BAC" w:rsidRPr="00DF5BAC" w:rsidRDefault="00DF5BAC" w:rsidP="00823C8C">
      <w:pPr>
        <w:numPr>
          <w:ilvl w:val="0"/>
          <w:numId w:val="40"/>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 xml:space="preserve"> эгоцентризм и неспособность вставать на точку зрения другого человека, особенно если он интеллектуально слабее;</w:t>
      </w:r>
    </w:p>
    <w:p w:rsidR="00DF5BAC" w:rsidRPr="00DF5BAC" w:rsidRDefault="00DF5BAC" w:rsidP="00823C8C">
      <w:pPr>
        <w:numPr>
          <w:ilvl w:val="0"/>
          <w:numId w:val="40"/>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отсутствие культуры диалога и желание заканчивать мысль собеседника, так как уже с первых слов схватывает суть проблемы;</w:t>
      </w:r>
    </w:p>
    <w:p w:rsidR="00DF5BAC" w:rsidRPr="00DF5BAC" w:rsidRDefault="00DF5BAC" w:rsidP="00823C8C">
      <w:pPr>
        <w:numPr>
          <w:ilvl w:val="0"/>
          <w:numId w:val="40"/>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стремление всегда быть правым в споре из-за отсутствия конформизма и способности идти на компромисс;</w:t>
      </w:r>
    </w:p>
    <w:p w:rsidR="00DF5BAC" w:rsidRPr="00DF5BAC" w:rsidRDefault="00DF5BAC" w:rsidP="00823C8C">
      <w:pPr>
        <w:numPr>
          <w:ilvl w:val="0"/>
          <w:numId w:val="40"/>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не всегда способны осуществлять самоконтроль и саморегуляцию.</w:t>
      </w:r>
    </w:p>
    <w:p w:rsidR="00DF5BAC" w:rsidRPr="00DF5BAC" w:rsidRDefault="00DF5BAC" w:rsidP="00DF5BAC">
      <w:p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Таким образом, можно выделить некоторые особенности обучения одаренных детей:</w:t>
      </w:r>
    </w:p>
    <w:p w:rsidR="00DF5BAC" w:rsidRPr="00DF5BAC" w:rsidRDefault="00DF5BAC" w:rsidP="00823C8C">
      <w:pPr>
        <w:numPr>
          <w:ilvl w:val="0"/>
          <w:numId w:val="41"/>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педагогам, работающим с одаренными детьми, нужно учитывать их особенности и в учебном процессе предоставлять больше возможностей для самостоятельной работы, поисковой деятельности;</w:t>
      </w:r>
    </w:p>
    <w:p w:rsidR="00DF5BAC" w:rsidRPr="00DF5BAC" w:rsidRDefault="00DF5BAC" w:rsidP="00823C8C">
      <w:pPr>
        <w:numPr>
          <w:ilvl w:val="0"/>
          <w:numId w:val="41"/>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помогать делать самостоятельные выводы и открытия;</w:t>
      </w:r>
    </w:p>
    <w:p w:rsidR="00DF5BAC" w:rsidRPr="00DF5BAC" w:rsidRDefault="00DF5BAC" w:rsidP="00823C8C">
      <w:pPr>
        <w:numPr>
          <w:ilvl w:val="0"/>
          <w:numId w:val="41"/>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обеспечивать гибкость и вариативность учебного процесса с точки зрения содержания, форм и методов обучения, вплоть до возможности их корректировки самими детьми с учетом характера их меняющихся потребностей и специфики их индивидуальных способов деятельности;</w:t>
      </w:r>
    </w:p>
    <w:p w:rsidR="00DF5BAC" w:rsidRPr="00DF5BAC" w:rsidRDefault="00DF5BAC" w:rsidP="00823C8C">
      <w:pPr>
        <w:numPr>
          <w:ilvl w:val="0"/>
          <w:numId w:val="41"/>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 xml:space="preserve">стиль </w:t>
      </w:r>
      <w:r w:rsidR="006F3F2D">
        <w:rPr>
          <w:rFonts w:ascii="Times New Roman" w:hAnsi="Times New Roman" w:cs="Times New Roman"/>
          <w:sz w:val="24"/>
          <w:szCs w:val="24"/>
        </w:rPr>
        <w:t>педагога</w:t>
      </w:r>
      <w:r w:rsidRPr="00DF5BAC">
        <w:rPr>
          <w:rFonts w:ascii="Times New Roman" w:hAnsi="Times New Roman" w:cs="Times New Roman"/>
          <w:sz w:val="24"/>
          <w:szCs w:val="24"/>
        </w:rPr>
        <w:t xml:space="preserve"> - это совместное творчество с учениками, важно поддерживать творческую атмосферу, что позволяет говорить, думать, работать без стрессов, беспокойства и страха наказаний; </w:t>
      </w:r>
    </w:p>
    <w:p w:rsidR="00DF5BAC" w:rsidRPr="00DF5BAC" w:rsidRDefault="00DF5BAC" w:rsidP="00823C8C">
      <w:pPr>
        <w:numPr>
          <w:ilvl w:val="0"/>
          <w:numId w:val="41"/>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способствовать развитию рефлексии, самопознания, а также пониманию индивидуальных особенностей других людей;</w:t>
      </w:r>
    </w:p>
    <w:p w:rsidR="00DF5BAC" w:rsidRPr="00DF5BAC" w:rsidRDefault="00DF5BAC" w:rsidP="00823C8C">
      <w:pPr>
        <w:numPr>
          <w:ilvl w:val="0"/>
          <w:numId w:val="41"/>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особое внимание в работе с одаренными детьми нужно уделять формированию позитивных и корректных отношений со сверстниками;</w:t>
      </w:r>
    </w:p>
    <w:p w:rsidR="00DF5BAC" w:rsidRPr="00DF5BAC" w:rsidRDefault="00DF5BAC" w:rsidP="00823C8C">
      <w:pPr>
        <w:numPr>
          <w:ilvl w:val="0"/>
          <w:numId w:val="41"/>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поддерживать климат взаимодействия и командного соревнования;</w:t>
      </w:r>
    </w:p>
    <w:p w:rsidR="00DF5BAC" w:rsidRPr="00DF5BAC" w:rsidRDefault="00DF5BAC" w:rsidP="00823C8C">
      <w:pPr>
        <w:numPr>
          <w:ilvl w:val="0"/>
          <w:numId w:val="41"/>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применять и поощрять конструктивную критику.</w:t>
      </w:r>
    </w:p>
    <w:p w:rsidR="00DF5BAC" w:rsidRPr="00DF5BAC" w:rsidRDefault="00DF5BAC" w:rsidP="00DF5BAC">
      <w:p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Для развития творческой одаренности обучающихся на занятиях в танцевальном коллективе педагогами применяются следующие инновационные педагогические технологии:</w:t>
      </w:r>
    </w:p>
    <w:p w:rsidR="00DF5BAC" w:rsidRPr="00DF5BAC" w:rsidRDefault="00DF5BAC" w:rsidP="00823C8C">
      <w:pPr>
        <w:numPr>
          <w:ilvl w:val="1"/>
          <w:numId w:val="41"/>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lastRenderedPageBreak/>
        <w:t>диагностическая технология. Технология, позволяющая выявить потенциал творческих способностей детей. Это может быть: просмотр обучающихся на предмет выявления их двигательной активности, пластической выразительности, музыкального и ритмического слуха, исполнение творческого задания;</w:t>
      </w:r>
    </w:p>
    <w:p w:rsidR="00DF5BAC" w:rsidRPr="00DF5BAC" w:rsidRDefault="00DF5BAC" w:rsidP="00823C8C">
      <w:pPr>
        <w:numPr>
          <w:ilvl w:val="1"/>
          <w:numId w:val="41"/>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технология сотворчества. Основным условием данной технологии является воспитание в обучающихся чувства толерантности;</w:t>
      </w:r>
    </w:p>
    <w:p w:rsidR="00DF5BAC" w:rsidRPr="00DF5BAC" w:rsidRDefault="00DF5BAC" w:rsidP="00823C8C">
      <w:pPr>
        <w:numPr>
          <w:ilvl w:val="1"/>
          <w:numId w:val="41"/>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 xml:space="preserve"> технология формирования психофизического состояния. В данной технологии доминирует мягкий подход, в основном, это техника релаксации;</w:t>
      </w:r>
    </w:p>
    <w:p w:rsidR="00DF5BAC" w:rsidRPr="00DF5BAC" w:rsidRDefault="00DF5BAC" w:rsidP="00823C8C">
      <w:pPr>
        <w:numPr>
          <w:ilvl w:val="1"/>
          <w:numId w:val="41"/>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технология художественного восприятия действия. Она включает в себя совокупность приемов, которые через приобщение к формам художественного опыта человеческой культуры, осуществляют поэтапный переход исполнителя от бытового восприятия к художественному осмыслению танцевальных движений;</w:t>
      </w:r>
    </w:p>
    <w:p w:rsidR="00DF5BAC" w:rsidRPr="00DF5BAC" w:rsidRDefault="00DF5BAC" w:rsidP="00823C8C">
      <w:pPr>
        <w:numPr>
          <w:ilvl w:val="1"/>
          <w:numId w:val="41"/>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технология раскрепощения и снятия зажимов включает в себя комплексы упражнений и этюдов по преодолению психологических и физических препятствий для свободного осуществления разнообразной сценической деятельности;</w:t>
      </w:r>
    </w:p>
    <w:p w:rsidR="00DF5BAC" w:rsidRPr="00DF5BAC" w:rsidRDefault="00DF5BAC" w:rsidP="00823C8C">
      <w:pPr>
        <w:numPr>
          <w:ilvl w:val="1"/>
          <w:numId w:val="41"/>
        </w:numPr>
        <w:tabs>
          <w:tab w:val="left" w:pos="900"/>
          <w:tab w:val="left" w:pos="993"/>
        </w:tabs>
        <w:spacing w:after="0" w:line="240" w:lineRule="auto"/>
        <w:jc w:val="both"/>
        <w:rPr>
          <w:rFonts w:ascii="Times New Roman" w:hAnsi="Times New Roman" w:cs="Times New Roman"/>
          <w:sz w:val="24"/>
          <w:szCs w:val="24"/>
        </w:rPr>
      </w:pPr>
      <w:r w:rsidRPr="00DF5BAC">
        <w:rPr>
          <w:rFonts w:ascii="Times New Roman" w:hAnsi="Times New Roman" w:cs="Times New Roman"/>
          <w:sz w:val="24"/>
          <w:szCs w:val="24"/>
        </w:rPr>
        <w:t>технология развития психического аппарата. Специфическое направление тренинговых занятий, ставящих целью повышение психической лабильности обучающихся. Это достигается путем психологического настроя, где создается эмоционально насыщенное поле художественных коммуникаций;</w:t>
      </w:r>
    </w:p>
    <w:p w:rsidR="00DF5BAC" w:rsidRPr="00DF5BAC" w:rsidRDefault="00DF5BAC" w:rsidP="00823C8C">
      <w:pPr>
        <w:numPr>
          <w:ilvl w:val="1"/>
          <w:numId w:val="41"/>
        </w:numPr>
        <w:tabs>
          <w:tab w:val="left" w:pos="0"/>
          <w:tab w:val="left" w:pos="993"/>
        </w:tabs>
        <w:spacing w:after="0" w:line="240" w:lineRule="auto"/>
        <w:ind w:left="1080" w:firstLine="0"/>
        <w:jc w:val="both"/>
        <w:rPr>
          <w:rFonts w:ascii="Times New Roman" w:hAnsi="Times New Roman" w:cs="Times New Roman"/>
          <w:sz w:val="24"/>
          <w:szCs w:val="24"/>
        </w:rPr>
      </w:pPr>
      <w:r w:rsidRPr="00DF5BAC">
        <w:rPr>
          <w:rFonts w:ascii="Times New Roman" w:hAnsi="Times New Roman" w:cs="Times New Roman"/>
          <w:sz w:val="24"/>
          <w:szCs w:val="24"/>
        </w:rPr>
        <w:t>технология создания художественного образа. Фантазирование виртуальной реальности сценического действия имеет, как правило, не внешние, а внутренние ограничения. Образ – это чувственно воспринимаемая целостность произведения, определяющая пространство, время, структуру, взаимоотношения элементов единого художественного произведения, его атмосферу.</w:t>
      </w:r>
    </w:p>
    <w:p w:rsidR="00DF5BAC" w:rsidRPr="00DF5BAC" w:rsidRDefault="00DF5BAC" w:rsidP="00DF5BAC">
      <w:pPr>
        <w:tabs>
          <w:tab w:val="left" w:pos="900"/>
          <w:tab w:val="left" w:pos="993"/>
        </w:tabs>
        <w:spacing w:after="0" w:line="240" w:lineRule="auto"/>
        <w:ind w:left="1080"/>
        <w:jc w:val="both"/>
        <w:rPr>
          <w:rFonts w:ascii="Times New Roman" w:hAnsi="Times New Roman" w:cs="Times New Roman"/>
          <w:sz w:val="24"/>
          <w:szCs w:val="24"/>
        </w:rPr>
      </w:pPr>
      <w:r w:rsidRPr="00DF5BAC">
        <w:rPr>
          <w:rFonts w:ascii="Times New Roman" w:hAnsi="Times New Roman" w:cs="Times New Roman"/>
          <w:sz w:val="24"/>
          <w:szCs w:val="24"/>
        </w:rPr>
        <w:t>Одной из задач психолого-педагогического сопровождения одаренных детей является разработка индивидуального образовательного маршрута, который включает в себя проблемно-ориентированную характеристику учащегося, цель индивидуального изучения предмета, содержание учебного материала, вид, тему творческой работы, планируемые результаты индивидуальной работы, включение родителей в ИОМ, учебные пособия. Приведу несколько примеров индивидуального образовательного маршрута:</w:t>
      </w:r>
    </w:p>
    <w:p w:rsidR="00DF5BAC" w:rsidRPr="00DF5BAC" w:rsidRDefault="00DF5BAC" w:rsidP="00DF5BAC">
      <w:pPr>
        <w:tabs>
          <w:tab w:val="left" w:pos="900"/>
          <w:tab w:val="left" w:pos="993"/>
        </w:tabs>
        <w:spacing w:after="0" w:line="240" w:lineRule="auto"/>
        <w:ind w:left="1080"/>
        <w:jc w:val="both"/>
        <w:rPr>
          <w:rFonts w:ascii="Times New Roman" w:hAnsi="Times New Roman" w:cs="Times New Roman"/>
          <w:sz w:val="24"/>
          <w:szCs w:val="24"/>
        </w:rPr>
      </w:pPr>
    </w:p>
    <w:p w:rsidR="00DF5BAC" w:rsidRPr="00DF5BAC" w:rsidRDefault="00DF5BAC" w:rsidP="00DF5BAC">
      <w:pPr>
        <w:spacing w:after="0" w:line="240" w:lineRule="auto"/>
        <w:jc w:val="center"/>
        <w:rPr>
          <w:rFonts w:ascii="Times New Roman" w:hAnsi="Times New Roman" w:cs="Times New Roman"/>
          <w:b/>
          <w:sz w:val="24"/>
          <w:szCs w:val="24"/>
        </w:rPr>
      </w:pPr>
      <w:r w:rsidRPr="00DF5BAC">
        <w:rPr>
          <w:rFonts w:ascii="Times New Roman" w:hAnsi="Times New Roman" w:cs="Times New Roman"/>
          <w:b/>
          <w:sz w:val="24"/>
          <w:szCs w:val="24"/>
        </w:rPr>
        <w:t>Программа индивидуального образовательного маршрута учащегося МБОУ ДОД «ДДЮТ» г. Лысьва</w:t>
      </w:r>
    </w:p>
    <w:p w:rsidR="00DF5BAC" w:rsidRPr="00DF5BAC" w:rsidRDefault="00DF5BAC" w:rsidP="00DF5BAC">
      <w:pPr>
        <w:spacing w:after="0" w:line="240" w:lineRule="auto"/>
        <w:jc w:val="center"/>
        <w:rPr>
          <w:rFonts w:ascii="Times New Roman" w:hAnsi="Times New Roman" w:cs="Times New Roman"/>
          <w:sz w:val="24"/>
          <w:szCs w:val="24"/>
        </w:rPr>
      </w:pPr>
      <w:r w:rsidRPr="00DF5BAC">
        <w:rPr>
          <w:rFonts w:ascii="Times New Roman" w:hAnsi="Times New Roman" w:cs="Times New Roman"/>
          <w:b/>
          <w:sz w:val="24"/>
          <w:szCs w:val="24"/>
        </w:rPr>
        <w:t>на 2013-14 год</w:t>
      </w:r>
    </w:p>
    <w:p w:rsidR="00DF5BAC" w:rsidRPr="00DF5BAC" w:rsidRDefault="00DF5BAC" w:rsidP="00DF5BAC">
      <w:pPr>
        <w:spacing w:after="0" w:line="240" w:lineRule="auto"/>
        <w:jc w:val="center"/>
        <w:rPr>
          <w:rFonts w:ascii="Times New Roman" w:hAnsi="Times New Roman" w:cs="Times New Roman"/>
          <w:sz w:val="24"/>
          <w:szCs w:val="24"/>
        </w:rPr>
      </w:pP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Фамилия, имя       Епишина Алина, 14 лет</w:t>
      </w: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Коллектив             образцовый танцевальный коллектив «Ритм»</w:t>
      </w: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Педагог                 Гордиенко Л.М.</w:t>
      </w: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Уровень ЗУН        базовый</w:t>
      </w: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Форма занятий     кружковая</w:t>
      </w:r>
    </w:p>
    <w:p w:rsidR="00DF5BAC" w:rsidRPr="00DF5BAC" w:rsidRDefault="00DF5BAC" w:rsidP="00DF5BAC">
      <w:pPr>
        <w:spacing w:after="0" w:line="240" w:lineRule="auto"/>
        <w:rPr>
          <w:rFonts w:ascii="Times New Roman" w:hAnsi="Times New Roman" w:cs="Times New Roman"/>
          <w:sz w:val="24"/>
          <w:szCs w:val="24"/>
        </w:rPr>
      </w:pP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Индивидуальный план изучения материалов:</w:t>
      </w:r>
    </w:p>
    <w:p w:rsidR="00DF5BAC" w:rsidRPr="00DF5BAC" w:rsidRDefault="00DF5BAC" w:rsidP="00DF5BAC">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DF5BAC" w:rsidRPr="00DF5BAC" w:rsidTr="00DF5BAC">
        <w:tc>
          <w:tcPr>
            <w:tcW w:w="3227" w:type="dxa"/>
            <w:tcBorders>
              <w:top w:val="single" w:sz="4" w:space="0" w:color="auto"/>
              <w:left w:val="single" w:sz="4" w:space="0" w:color="auto"/>
              <w:bottom w:val="single" w:sz="4" w:space="0" w:color="auto"/>
              <w:right w:val="single" w:sz="4" w:space="0" w:color="auto"/>
            </w:tcBorders>
            <w:hideMark/>
          </w:tcPr>
          <w:p w:rsidR="00DF5BAC" w:rsidRPr="00DF5BAC" w:rsidRDefault="00DF5BAC" w:rsidP="00DF5BAC">
            <w:pPr>
              <w:spacing w:after="0" w:line="240" w:lineRule="auto"/>
              <w:jc w:val="center"/>
              <w:rPr>
                <w:rFonts w:ascii="Times New Roman" w:hAnsi="Times New Roman" w:cs="Times New Roman"/>
                <w:sz w:val="24"/>
                <w:szCs w:val="24"/>
              </w:rPr>
            </w:pPr>
            <w:r w:rsidRPr="00DF5BAC">
              <w:rPr>
                <w:rFonts w:ascii="Times New Roman" w:hAnsi="Times New Roman" w:cs="Times New Roman"/>
                <w:sz w:val="24"/>
                <w:szCs w:val="24"/>
              </w:rPr>
              <w:t xml:space="preserve">Проблемно-ориентированная </w:t>
            </w:r>
            <w:r w:rsidRPr="00DF5BAC">
              <w:rPr>
                <w:rFonts w:ascii="Times New Roman" w:hAnsi="Times New Roman" w:cs="Times New Roman"/>
                <w:sz w:val="24"/>
                <w:szCs w:val="24"/>
              </w:rPr>
              <w:lastRenderedPageBreak/>
              <w:t>характеристика учащегося</w:t>
            </w:r>
          </w:p>
        </w:tc>
        <w:tc>
          <w:tcPr>
            <w:tcW w:w="6344" w:type="dxa"/>
            <w:tcBorders>
              <w:top w:val="single" w:sz="4" w:space="0" w:color="auto"/>
              <w:left w:val="single" w:sz="4" w:space="0" w:color="auto"/>
              <w:bottom w:val="single" w:sz="4" w:space="0" w:color="auto"/>
              <w:right w:val="single" w:sz="4" w:space="0" w:color="auto"/>
            </w:tcBorders>
            <w:hideMark/>
          </w:tcPr>
          <w:p w:rsidR="00DF5BAC" w:rsidRPr="00DF5BAC" w:rsidRDefault="00DF5BAC" w:rsidP="00823C8C">
            <w:pPr>
              <w:pStyle w:val="a3"/>
              <w:numPr>
                <w:ilvl w:val="0"/>
                <w:numId w:val="42"/>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lastRenderedPageBreak/>
              <w:t>Трудолюбие;</w:t>
            </w:r>
          </w:p>
          <w:p w:rsidR="00DF5BAC" w:rsidRPr="00DF5BAC" w:rsidRDefault="00DF5BAC" w:rsidP="00823C8C">
            <w:pPr>
              <w:pStyle w:val="a3"/>
              <w:numPr>
                <w:ilvl w:val="0"/>
                <w:numId w:val="42"/>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Интерес к деятельности;</w:t>
            </w:r>
          </w:p>
          <w:p w:rsidR="00DF5BAC" w:rsidRPr="00DF5BAC" w:rsidRDefault="00DF5BAC" w:rsidP="00823C8C">
            <w:pPr>
              <w:pStyle w:val="a3"/>
              <w:numPr>
                <w:ilvl w:val="0"/>
                <w:numId w:val="42"/>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lastRenderedPageBreak/>
              <w:t>Целеустремленность;</w:t>
            </w:r>
          </w:p>
          <w:p w:rsidR="00DF5BAC" w:rsidRPr="00DF5BAC" w:rsidRDefault="00DF5BAC" w:rsidP="00823C8C">
            <w:pPr>
              <w:pStyle w:val="a3"/>
              <w:numPr>
                <w:ilvl w:val="0"/>
                <w:numId w:val="42"/>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Повышенная нагрузка;</w:t>
            </w:r>
          </w:p>
          <w:p w:rsidR="00DF5BAC" w:rsidRPr="00DF5BAC" w:rsidRDefault="00DF5BAC" w:rsidP="00823C8C">
            <w:pPr>
              <w:pStyle w:val="a3"/>
              <w:numPr>
                <w:ilvl w:val="0"/>
                <w:numId w:val="42"/>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Желание продолжить обучение в специальном образовательном учреждении.</w:t>
            </w:r>
          </w:p>
        </w:tc>
      </w:tr>
      <w:tr w:rsidR="00DF5BAC" w:rsidRPr="00DF5BAC" w:rsidTr="00DF5BAC">
        <w:tc>
          <w:tcPr>
            <w:tcW w:w="3227" w:type="dxa"/>
            <w:tcBorders>
              <w:top w:val="single" w:sz="4" w:space="0" w:color="auto"/>
              <w:left w:val="single" w:sz="4" w:space="0" w:color="auto"/>
              <w:bottom w:val="single" w:sz="4" w:space="0" w:color="auto"/>
              <w:right w:val="single" w:sz="4" w:space="0" w:color="auto"/>
            </w:tcBorders>
            <w:hideMark/>
          </w:tcPr>
          <w:p w:rsidR="00DF5BAC" w:rsidRPr="00DF5BAC" w:rsidRDefault="00DF5BAC" w:rsidP="00DF5BAC">
            <w:pPr>
              <w:spacing w:after="0" w:line="240" w:lineRule="auto"/>
              <w:jc w:val="center"/>
              <w:rPr>
                <w:rFonts w:ascii="Times New Roman" w:hAnsi="Times New Roman" w:cs="Times New Roman"/>
                <w:sz w:val="24"/>
                <w:szCs w:val="24"/>
              </w:rPr>
            </w:pPr>
            <w:r w:rsidRPr="00DF5BAC">
              <w:rPr>
                <w:rFonts w:ascii="Times New Roman" w:hAnsi="Times New Roman" w:cs="Times New Roman"/>
                <w:sz w:val="24"/>
                <w:szCs w:val="24"/>
              </w:rPr>
              <w:lastRenderedPageBreak/>
              <w:t>Цель индивидуального изучения предмета</w:t>
            </w:r>
          </w:p>
        </w:tc>
        <w:tc>
          <w:tcPr>
            <w:tcW w:w="6344" w:type="dxa"/>
            <w:tcBorders>
              <w:top w:val="single" w:sz="4" w:space="0" w:color="auto"/>
              <w:left w:val="single" w:sz="4" w:space="0" w:color="auto"/>
              <w:bottom w:val="single" w:sz="4" w:space="0" w:color="auto"/>
              <w:right w:val="single" w:sz="4" w:space="0" w:color="auto"/>
            </w:tcBorders>
            <w:hideMark/>
          </w:tcPr>
          <w:p w:rsidR="00DF5BAC" w:rsidRPr="00DF5BAC" w:rsidRDefault="00DF5BAC" w:rsidP="00823C8C">
            <w:pPr>
              <w:pStyle w:val="a3"/>
              <w:numPr>
                <w:ilvl w:val="0"/>
                <w:numId w:val="43"/>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Совершенствование физических данных: выворотности, шага, гибкости стопы;</w:t>
            </w:r>
          </w:p>
          <w:p w:rsidR="00DF5BAC" w:rsidRPr="00DF5BAC" w:rsidRDefault="00DF5BAC" w:rsidP="00823C8C">
            <w:pPr>
              <w:pStyle w:val="a3"/>
              <w:numPr>
                <w:ilvl w:val="0"/>
                <w:numId w:val="43"/>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Подготовка к поступлению в колледж культуры.</w:t>
            </w:r>
          </w:p>
        </w:tc>
      </w:tr>
      <w:tr w:rsidR="00DF5BAC" w:rsidRPr="00DF5BAC" w:rsidTr="00DF5BAC">
        <w:tc>
          <w:tcPr>
            <w:tcW w:w="3227" w:type="dxa"/>
            <w:tcBorders>
              <w:top w:val="single" w:sz="4" w:space="0" w:color="auto"/>
              <w:left w:val="single" w:sz="4" w:space="0" w:color="auto"/>
              <w:bottom w:val="single" w:sz="4" w:space="0" w:color="auto"/>
              <w:right w:val="single" w:sz="4" w:space="0" w:color="auto"/>
            </w:tcBorders>
            <w:hideMark/>
          </w:tcPr>
          <w:p w:rsidR="00DF5BAC" w:rsidRPr="00DF5BAC" w:rsidRDefault="00DF5BAC" w:rsidP="00DF5BAC">
            <w:pPr>
              <w:spacing w:after="0" w:line="240" w:lineRule="auto"/>
              <w:jc w:val="center"/>
              <w:rPr>
                <w:rFonts w:ascii="Times New Roman" w:hAnsi="Times New Roman" w:cs="Times New Roman"/>
                <w:sz w:val="24"/>
                <w:szCs w:val="24"/>
              </w:rPr>
            </w:pPr>
            <w:r w:rsidRPr="00DF5BAC">
              <w:rPr>
                <w:rFonts w:ascii="Times New Roman" w:hAnsi="Times New Roman" w:cs="Times New Roman"/>
                <w:sz w:val="24"/>
                <w:szCs w:val="24"/>
              </w:rPr>
              <w:t>Содержание учебного материала</w:t>
            </w:r>
          </w:p>
        </w:tc>
        <w:tc>
          <w:tcPr>
            <w:tcW w:w="6344" w:type="dxa"/>
            <w:tcBorders>
              <w:top w:val="single" w:sz="4" w:space="0" w:color="auto"/>
              <w:left w:val="single" w:sz="4" w:space="0" w:color="auto"/>
              <w:bottom w:val="single" w:sz="4" w:space="0" w:color="auto"/>
              <w:right w:val="single" w:sz="4" w:space="0" w:color="auto"/>
            </w:tcBorders>
            <w:hideMark/>
          </w:tcPr>
          <w:p w:rsidR="00DF5BAC" w:rsidRPr="00DF5BAC" w:rsidRDefault="00DF5BAC" w:rsidP="00823C8C">
            <w:pPr>
              <w:pStyle w:val="a3"/>
              <w:numPr>
                <w:ilvl w:val="0"/>
                <w:numId w:val="44"/>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Видео просмотр занятий партером;</w:t>
            </w:r>
          </w:p>
          <w:p w:rsidR="00DF5BAC" w:rsidRPr="00DF5BAC" w:rsidRDefault="00DF5BAC" w:rsidP="00823C8C">
            <w:pPr>
              <w:pStyle w:val="a3"/>
              <w:numPr>
                <w:ilvl w:val="0"/>
                <w:numId w:val="44"/>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Анализ занятия;</w:t>
            </w:r>
          </w:p>
          <w:p w:rsidR="00DF5BAC" w:rsidRPr="00DF5BAC" w:rsidRDefault="00DF5BAC" w:rsidP="00823C8C">
            <w:pPr>
              <w:pStyle w:val="a3"/>
              <w:numPr>
                <w:ilvl w:val="0"/>
                <w:numId w:val="44"/>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Работа по алгоритму совершенствования физических данных.</w:t>
            </w:r>
          </w:p>
        </w:tc>
      </w:tr>
      <w:tr w:rsidR="00DF5BAC" w:rsidRPr="00DF5BAC" w:rsidTr="00DF5BAC">
        <w:tc>
          <w:tcPr>
            <w:tcW w:w="3227" w:type="dxa"/>
            <w:tcBorders>
              <w:top w:val="single" w:sz="4" w:space="0" w:color="auto"/>
              <w:left w:val="single" w:sz="4" w:space="0" w:color="auto"/>
              <w:bottom w:val="single" w:sz="4" w:space="0" w:color="auto"/>
              <w:right w:val="single" w:sz="4" w:space="0" w:color="auto"/>
            </w:tcBorders>
            <w:hideMark/>
          </w:tcPr>
          <w:p w:rsidR="00DF5BAC" w:rsidRPr="00DF5BAC" w:rsidRDefault="00DF5BAC" w:rsidP="00DF5BAC">
            <w:pPr>
              <w:spacing w:after="0" w:line="240" w:lineRule="auto"/>
              <w:jc w:val="center"/>
              <w:rPr>
                <w:rFonts w:ascii="Times New Roman" w:hAnsi="Times New Roman" w:cs="Times New Roman"/>
                <w:sz w:val="24"/>
                <w:szCs w:val="24"/>
              </w:rPr>
            </w:pPr>
            <w:r w:rsidRPr="00DF5BAC">
              <w:rPr>
                <w:rFonts w:ascii="Times New Roman" w:hAnsi="Times New Roman" w:cs="Times New Roman"/>
                <w:sz w:val="24"/>
                <w:szCs w:val="24"/>
              </w:rPr>
              <w:t>Вид, тема творческой работы</w:t>
            </w:r>
          </w:p>
        </w:tc>
        <w:tc>
          <w:tcPr>
            <w:tcW w:w="6344" w:type="dxa"/>
            <w:tcBorders>
              <w:top w:val="single" w:sz="4" w:space="0" w:color="auto"/>
              <w:left w:val="single" w:sz="4" w:space="0" w:color="auto"/>
              <w:bottom w:val="single" w:sz="4" w:space="0" w:color="auto"/>
              <w:right w:val="single" w:sz="4" w:space="0" w:color="auto"/>
            </w:tcBorders>
            <w:hideMark/>
          </w:tcPr>
          <w:p w:rsidR="00DF5BAC" w:rsidRPr="00DF5BAC" w:rsidRDefault="00DF5BAC" w:rsidP="00823C8C">
            <w:pPr>
              <w:pStyle w:val="a3"/>
              <w:numPr>
                <w:ilvl w:val="0"/>
                <w:numId w:val="45"/>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Индивидуальные занятия партерной гимнастикой для совершенствования растяжки и выворотности.</w:t>
            </w:r>
          </w:p>
        </w:tc>
      </w:tr>
      <w:tr w:rsidR="00DF5BAC" w:rsidRPr="00DF5BAC" w:rsidTr="00DF5BAC">
        <w:tc>
          <w:tcPr>
            <w:tcW w:w="3227" w:type="dxa"/>
            <w:tcBorders>
              <w:top w:val="single" w:sz="4" w:space="0" w:color="auto"/>
              <w:left w:val="single" w:sz="4" w:space="0" w:color="auto"/>
              <w:bottom w:val="single" w:sz="4" w:space="0" w:color="auto"/>
              <w:right w:val="single" w:sz="4" w:space="0" w:color="auto"/>
            </w:tcBorders>
            <w:hideMark/>
          </w:tcPr>
          <w:p w:rsidR="00DF5BAC" w:rsidRPr="00DF5BAC" w:rsidRDefault="00DF5BAC" w:rsidP="00DF5BAC">
            <w:pPr>
              <w:spacing w:after="0" w:line="240" w:lineRule="auto"/>
              <w:jc w:val="center"/>
              <w:rPr>
                <w:rFonts w:ascii="Times New Roman" w:hAnsi="Times New Roman" w:cs="Times New Roman"/>
                <w:sz w:val="24"/>
                <w:szCs w:val="24"/>
              </w:rPr>
            </w:pPr>
            <w:r w:rsidRPr="00DF5BAC">
              <w:rPr>
                <w:rFonts w:ascii="Times New Roman" w:hAnsi="Times New Roman" w:cs="Times New Roman"/>
                <w:sz w:val="24"/>
                <w:szCs w:val="24"/>
              </w:rPr>
              <w:t>Планируемые результаты индивидуальной работы</w:t>
            </w:r>
          </w:p>
        </w:tc>
        <w:tc>
          <w:tcPr>
            <w:tcW w:w="6344" w:type="dxa"/>
            <w:tcBorders>
              <w:top w:val="single" w:sz="4" w:space="0" w:color="auto"/>
              <w:left w:val="single" w:sz="4" w:space="0" w:color="auto"/>
              <w:bottom w:val="single" w:sz="4" w:space="0" w:color="auto"/>
              <w:right w:val="single" w:sz="4" w:space="0" w:color="auto"/>
            </w:tcBorders>
            <w:hideMark/>
          </w:tcPr>
          <w:p w:rsidR="00DF5BAC" w:rsidRPr="00DF5BAC" w:rsidRDefault="00DF5BAC" w:rsidP="00823C8C">
            <w:pPr>
              <w:pStyle w:val="a3"/>
              <w:numPr>
                <w:ilvl w:val="0"/>
                <w:numId w:val="46"/>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Физическая готовность к поступлению в колледж культуры;</w:t>
            </w:r>
          </w:p>
          <w:p w:rsidR="00DF5BAC" w:rsidRPr="00DF5BAC" w:rsidRDefault="00DF5BAC" w:rsidP="00823C8C">
            <w:pPr>
              <w:pStyle w:val="a3"/>
              <w:numPr>
                <w:ilvl w:val="0"/>
                <w:numId w:val="46"/>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Умение преодолевать трудности;</w:t>
            </w:r>
          </w:p>
          <w:p w:rsidR="00DF5BAC" w:rsidRPr="00DF5BAC" w:rsidRDefault="00DF5BAC" w:rsidP="00823C8C">
            <w:pPr>
              <w:pStyle w:val="a3"/>
              <w:numPr>
                <w:ilvl w:val="0"/>
                <w:numId w:val="46"/>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Психологическая готовность к поступлению.</w:t>
            </w:r>
          </w:p>
        </w:tc>
      </w:tr>
      <w:tr w:rsidR="00DF5BAC" w:rsidRPr="00DF5BAC" w:rsidTr="00DF5BAC">
        <w:tc>
          <w:tcPr>
            <w:tcW w:w="3227" w:type="dxa"/>
            <w:tcBorders>
              <w:top w:val="single" w:sz="4" w:space="0" w:color="auto"/>
              <w:left w:val="single" w:sz="4" w:space="0" w:color="auto"/>
              <w:bottom w:val="single" w:sz="4" w:space="0" w:color="auto"/>
              <w:right w:val="single" w:sz="4" w:space="0" w:color="auto"/>
            </w:tcBorders>
            <w:hideMark/>
          </w:tcPr>
          <w:p w:rsidR="00DF5BAC" w:rsidRPr="00DF5BAC" w:rsidRDefault="00DF5BAC" w:rsidP="00DF5BAC">
            <w:pPr>
              <w:spacing w:after="0" w:line="240" w:lineRule="auto"/>
              <w:jc w:val="center"/>
              <w:rPr>
                <w:rFonts w:ascii="Times New Roman" w:hAnsi="Times New Roman" w:cs="Times New Roman"/>
                <w:sz w:val="24"/>
                <w:szCs w:val="24"/>
              </w:rPr>
            </w:pPr>
            <w:r w:rsidRPr="00DF5BAC">
              <w:rPr>
                <w:rFonts w:ascii="Times New Roman" w:hAnsi="Times New Roman" w:cs="Times New Roman"/>
                <w:sz w:val="24"/>
                <w:szCs w:val="24"/>
              </w:rPr>
              <w:t>Включение родителей в ИОМ</w:t>
            </w:r>
          </w:p>
        </w:tc>
        <w:tc>
          <w:tcPr>
            <w:tcW w:w="6344" w:type="dxa"/>
            <w:tcBorders>
              <w:top w:val="single" w:sz="4" w:space="0" w:color="auto"/>
              <w:left w:val="single" w:sz="4" w:space="0" w:color="auto"/>
              <w:bottom w:val="single" w:sz="4" w:space="0" w:color="auto"/>
              <w:right w:val="single" w:sz="4" w:space="0" w:color="auto"/>
            </w:tcBorders>
            <w:hideMark/>
          </w:tcPr>
          <w:p w:rsidR="00DF5BAC" w:rsidRPr="00DF5BAC" w:rsidRDefault="00DF5BAC" w:rsidP="00823C8C">
            <w:pPr>
              <w:pStyle w:val="a3"/>
              <w:numPr>
                <w:ilvl w:val="0"/>
                <w:numId w:val="47"/>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Психологическая поддержка;</w:t>
            </w:r>
          </w:p>
          <w:p w:rsidR="00DF5BAC" w:rsidRPr="00DF5BAC" w:rsidRDefault="00DF5BAC" w:rsidP="00823C8C">
            <w:pPr>
              <w:pStyle w:val="a3"/>
              <w:numPr>
                <w:ilvl w:val="0"/>
                <w:numId w:val="47"/>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Консультации для родителей.</w:t>
            </w:r>
          </w:p>
        </w:tc>
      </w:tr>
      <w:tr w:rsidR="00DF5BAC" w:rsidRPr="00DF5BAC" w:rsidTr="00DF5BAC">
        <w:tc>
          <w:tcPr>
            <w:tcW w:w="3227" w:type="dxa"/>
            <w:tcBorders>
              <w:top w:val="single" w:sz="4" w:space="0" w:color="auto"/>
              <w:left w:val="single" w:sz="4" w:space="0" w:color="auto"/>
              <w:bottom w:val="single" w:sz="4" w:space="0" w:color="auto"/>
              <w:right w:val="single" w:sz="4" w:space="0" w:color="auto"/>
            </w:tcBorders>
            <w:hideMark/>
          </w:tcPr>
          <w:p w:rsidR="00DF5BAC" w:rsidRPr="00DF5BAC" w:rsidRDefault="00DF5BAC" w:rsidP="00DF5BAC">
            <w:pPr>
              <w:spacing w:after="0" w:line="240" w:lineRule="auto"/>
              <w:jc w:val="center"/>
              <w:rPr>
                <w:rFonts w:ascii="Times New Roman" w:hAnsi="Times New Roman" w:cs="Times New Roman"/>
                <w:sz w:val="24"/>
                <w:szCs w:val="24"/>
              </w:rPr>
            </w:pPr>
            <w:r w:rsidRPr="00DF5BAC">
              <w:rPr>
                <w:rFonts w:ascii="Times New Roman" w:hAnsi="Times New Roman" w:cs="Times New Roman"/>
                <w:sz w:val="24"/>
                <w:szCs w:val="24"/>
              </w:rPr>
              <w:t>Учебные пособия</w:t>
            </w:r>
          </w:p>
        </w:tc>
        <w:tc>
          <w:tcPr>
            <w:tcW w:w="6344" w:type="dxa"/>
            <w:tcBorders>
              <w:top w:val="single" w:sz="4" w:space="0" w:color="auto"/>
              <w:left w:val="single" w:sz="4" w:space="0" w:color="auto"/>
              <w:bottom w:val="single" w:sz="4" w:space="0" w:color="auto"/>
              <w:right w:val="single" w:sz="4" w:space="0" w:color="auto"/>
            </w:tcBorders>
            <w:hideMark/>
          </w:tcPr>
          <w:p w:rsidR="00DF5BAC" w:rsidRPr="00DF5BAC" w:rsidRDefault="00DF5BAC" w:rsidP="00823C8C">
            <w:pPr>
              <w:pStyle w:val="a3"/>
              <w:numPr>
                <w:ilvl w:val="0"/>
                <w:numId w:val="48"/>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Видеоматериал;</w:t>
            </w:r>
          </w:p>
          <w:p w:rsidR="00DF5BAC" w:rsidRPr="00DF5BAC" w:rsidRDefault="00DF5BAC" w:rsidP="00823C8C">
            <w:pPr>
              <w:pStyle w:val="a3"/>
              <w:numPr>
                <w:ilvl w:val="0"/>
                <w:numId w:val="48"/>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Музыкальный материал.</w:t>
            </w:r>
          </w:p>
        </w:tc>
      </w:tr>
    </w:tbl>
    <w:p w:rsidR="00DF5BAC" w:rsidRPr="00DF5BAC" w:rsidRDefault="00DF5BAC" w:rsidP="00DF5BAC">
      <w:pPr>
        <w:spacing w:after="0" w:line="240" w:lineRule="auto"/>
        <w:jc w:val="center"/>
        <w:rPr>
          <w:rFonts w:ascii="Times New Roman" w:hAnsi="Times New Roman" w:cs="Times New Roman"/>
          <w:sz w:val="24"/>
          <w:szCs w:val="24"/>
        </w:rPr>
      </w:pPr>
    </w:p>
    <w:p w:rsidR="00DF5BAC" w:rsidRPr="00DF5BAC" w:rsidRDefault="00DF5BAC" w:rsidP="00DF5BAC">
      <w:pPr>
        <w:spacing w:after="0" w:line="240" w:lineRule="auto"/>
        <w:jc w:val="center"/>
        <w:rPr>
          <w:rFonts w:ascii="Times New Roman" w:hAnsi="Times New Roman" w:cs="Times New Roman"/>
          <w:b/>
          <w:sz w:val="24"/>
          <w:szCs w:val="24"/>
        </w:rPr>
      </w:pPr>
      <w:r w:rsidRPr="00DF5BAC">
        <w:rPr>
          <w:rFonts w:ascii="Times New Roman" w:hAnsi="Times New Roman" w:cs="Times New Roman"/>
          <w:b/>
          <w:sz w:val="24"/>
          <w:szCs w:val="24"/>
        </w:rPr>
        <w:t>Программа индивидуального образовательного маршрута учащегося МБОУ ДОД «ДДЮТ» г. Лысьва</w:t>
      </w:r>
    </w:p>
    <w:p w:rsidR="00DF5BAC" w:rsidRPr="00DF5BAC" w:rsidRDefault="00DF5BAC" w:rsidP="00DF5BAC">
      <w:pPr>
        <w:spacing w:after="0" w:line="240" w:lineRule="auto"/>
        <w:jc w:val="center"/>
        <w:rPr>
          <w:rFonts w:ascii="Times New Roman" w:hAnsi="Times New Roman" w:cs="Times New Roman"/>
          <w:sz w:val="24"/>
          <w:szCs w:val="24"/>
        </w:rPr>
      </w:pPr>
      <w:r w:rsidRPr="00DF5BAC">
        <w:rPr>
          <w:rFonts w:ascii="Times New Roman" w:hAnsi="Times New Roman" w:cs="Times New Roman"/>
          <w:b/>
          <w:sz w:val="24"/>
          <w:szCs w:val="24"/>
        </w:rPr>
        <w:t>на 2012-13 год</w:t>
      </w:r>
    </w:p>
    <w:p w:rsidR="00DF5BAC" w:rsidRPr="00DF5BAC" w:rsidRDefault="00DF5BAC" w:rsidP="00DF5BAC">
      <w:pPr>
        <w:spacing w:after="0" w:line="240" w:lineRule="auto"/>
        <w:rPr>
          <w:rFonts w:ascii="Times New Roman" w:hAnsi="Times New Roman" w:cs="Times New Roman"/>
          <w:sz w:val="24"/>
          <w:szCs w:val="24"/>
        </w:rPr>
      </w:pP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Фамилия, имя       Самосадкина Мария,  10 лет</w:t>
      </w: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Коллектив             образцовый танцевальный коллектив «Ритм»</w:t>
      </w: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Педагог                 Гордиенко Л.М.</w:t>
      </w: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Уровень ЗУН        базовый</w:t>
      </w: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Форма занятий     кружковая</w:t>
      </w:r>
    </w:p>
    <w:p w:rsidR="00DF5BAC" w:rsidRPr="00DF5BAC" w:rsidRDefault="00DF5BAC" w:rsidP="00DF5BAC">
      <w:pPr>
        <w:spacing w:after="0" w:line="240" w:lineRule="auto"/>
        <w:rPr>
          <w:rFonts w:ascii="Times New Roman" w:hAnsi="Times New Roman" w:cs="Times New Roman"/>
          <w:sz w:val="24"/>
          <w:szCs w:val="24"/>
        </w:rPr>
      </w:pPr>
    </w:p>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Индивидуальный план изучения материалов:</w:t>
      </w:r>
    </w:p>
    <w:p w:rsidR="00DF5BAC" w:rsidRPr="00DF5BAC" w:rsidRDefault="00DF5BAC" w:rsidP="00DF5BAC">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DF5BAC" w:rsidRPr="00DF5BAC" w:rsidTr="00DF5BAC">
        <w:tc>
          <w:tcPr>
            <w:tcW w:w="3227" w:type="dxa"/>
            <w:tcBorders>
              <w:top w:val="single" w:sz="4" w:space="0" w:color="auto"/>
              <w:left w:val="single" w:sz="4" w:space="0" w:color="auto"/>
              <w:bottom w:val="single" w:sz="4" w:space="0" w:color="auto"/>
              <w:right w:val="single" w:sz="4" w:space="0" w:color="auto"/>
            </w:tcBorders>
            <w:hideMark/>
          </w:tcPr>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Проблемно-ориентированная характеристика учащегося</w:t>
            </w:r>
          </w:p>
        </w:tc>
        <w:tc>
          <w:tcPr>
            <w:tcW w:w="6344" w:type="dxa"/>
            <w:tcBorders>
              <w:top w:val="single" w:sz="4" w:space="0" w:color="auto"/>
              <w:left w:val="single" w:sz="4" w:space="0" w:color="auto"/>
              <w:bottom w:val="single" w:sz="4" w:space="0" w:color="auto"/>
              <w:right w:val="single" w:sz="4" w:space="0" w:color="auto"/>
            </w:tcBorders>
            <w:hideMark/>
          </w:tcPr>
          <w:p w:rsidR="00DF5BAC" w:rsidRPr="00DF5BAC" w:rsidRDefault="00DF5BAC" w:rsidP="00823C8C">
            <w:pPr>
              <w:pStyle w:val="a3"/>
              <w:numPr>
                <w:ilvl w:val="0"/>
                <w:numId w:val="49"/>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Природные задатки;</w:t>
            </w:r>
          </w:p>
          <w:p w:rsidR="00DF5BAC" w:rsidRPr="00DF5BAC" w:rsidRDefault="00DF5BAC" w:rsidP="00823C8C">
            <w:pPr>
              <w:pStyle w:val="a3"/>
              <w:numPr>
                <w:ilvl w:val="0"/>
                <w:numId w:val="49"/>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Трудолюбие;</w:t>
            </w:r>
          </w:p>
          <w:p w:rsidR="00DF5BAC" w:rsidRPr="00DF5BAC" w:rsidRDefault="00DF5BAC" w:rsidP="00823C8C">
            <w:pPr>
              <w:pStyle w:val="a3"/>
              <w:numPr>
                <w:ilvl w:val="0"/>
                <w:numId w:val="49"/>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Интерес к деятельности;</w:t>
            </w:r>
          </w:p>
          <w:p w:rsidR="00DF5BAC" w:rsidRPr="00DF5BAC" w:rsidRDefault="00DF5BAC" w:rsidP="00823C8C">
            <w:pPr>
              <w:pStyle w:val="a3"/>
              <w:numPr>
                <w:ilvl w:val="0"/>
                <w:numId w:val="49"/>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Целеустремленность;</w:t>
            </w:r>
          </w:p>
          <w:p w:rsidR="00DF5BAC" w:rsidRPr="00DF5BAC" w:rsidRDefault="00DF5BAC" w:rsidP="00823C8C">
            <w:pPr>
              <w:pStyle w:val="a3"/>
              <w:numPr>
                <w:ilvl w:val="0"/>
                <w:numId w:val="49"/>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Повышенная нагрузка.</w:t>
            </w:r>
          </w:p>
        </w:tc>
      </w:tr>
      <w:tr w:rsidR="00DF5BAC" w:rsidRPr="00DF5BAC" w:rsidTr="00DF5BAC">
        <w:tc>
          <w:tcPr>
            <w:tcW w:w="3227" w:type="dxa"/>
            <w:tcBorders>
              <w:top w:val="single" w:sz="4" w:space="0" w:color="auto"/>
              <w:left w:val="single" w:sz="4" w:space="0" w:color="auto"/>
              <w:bottom w:val="single" w:sz="4" w:space="0" w:color="auto"/>
              <w:right w:val="single" w:sz="4" w:space="0" w:color="auto"/>
            </w:tcBorders>
            <w:hideMark/>
          </w:tcPr>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Цель индивидуального изучения предмета</w:t>
            </w:r>
          </w:p>
        </w:tc>
        <w:tc>
          <w:tcPr>
            <w:tcW w:w="6344" w:type="dxa"/>
            <w:tcBorders>
              <w:top w:val="single" w:sz="4" w:space="0" w:color="auto"/>
              <w:left w:val="single" w:sz="4" w:space="0" w:color="auto"/>
              <w:bottom w:val="single" w:sz="4" w:space="0" w:color="auto"/>
              <w:right w:val="single" w:sz="4" w:space="0" w:color="auto"/>
            </w:tcBorders>
            <w:hideMark/>
          </w:tcPr>
          <w:p w:rsidR="00DF5BAC" w:rsidRPr="00DF5BAC" w:rsidRDefault="00DF5BAC" w:rsidP="00823C8C">
            <w:pPr>
              <w:pStyle w:val="a3"/>
              <w:numPr>
                <w:ilvl w:val="0"/>
                <w:numId w:val="50"/>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Совершенствование исполнительского мастерства;</w:t>
            </w:r>
          </w:p>
          <w:p w:rsidR="00DF5BAC" w:rsidRPr="00DF5BAC" w:rsidRDefault="00DF5BAC" w:rsidP="00823C8C">
            <w:pPr>
              <w:pStyle w:val="a3"/>
              <w:numPr>
                <w:ilvl w:val="0"/>
                <w:numId w:val="50"/>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Подготовка к исполнению сольного номера.</w:t>
            </w:r>
          </w:p>
        </w:tc>
      </w:tr>
      <w:tr w:rsidR="00DF5BAC" w:rsidRPr="00DF5BAC" w:rsidTr="00DF5BAC">
        <w:tc>
          <w:tcPr>
            <w:tcW w:w="3227" w:type="dxa"/>
            <w:tcBorders>
              <w:top w:val="single" w:sz="4" w:space="0" w:color="auto"/>
              <w:left w:val="single" w:sz="4" w:space="0" w:color="auto"/>
              <w:bottom w:val="single" w:sz="4" w:space="0" w:color="auto"/>
              <w:right w:val="single" w:sz="4" w:space="0" w:color="auto"/>
            </w:tcBorders>
            <w:hideMark/>
          </w:tcPr>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Содержание учебного материала</w:t>
            </w:r>
          </w:p>
        </w:tc>
        <w:tc>
          <w:tcPr>
            <w:tcW w:w="6344" w:type="dxa"/>
            <w:tcBorders>
              <w:top w:val="single" w:sz="4" w:space="0" w:color="auto"/>
              <w:left w:val="single" w:sz="4" w:space="0" w:color="auto"/>
              <w:bottom w:val="single" w:sz="4" w:space="0" w:color="auto"/>
              <w:right w:val="single" w:sz="4" w:space="0" w:color="auto"/>
            </w:tcBorders>
            <w:hideMark/>
          </w:tcPr>
          <w:p w:rsidR="00DF5BAC" w:rsidRPr="00DF5BAC" w:rsidRDefault="00DF5BAC" w:rsidP="00823C8C">
            <w:pPr>
              <w:pStyle w:val="a3"/>
              <w:numPr>
                <w:ilvl w:val="0"/>
                <w:numId w:val="51"/>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Видео просмотр материала;</w:t>
            </w:r>
          </w:p>
          <w:p w:rsidR="00DF5BAC" w:rsidRPr="00DF5BAC" w:rsidRDefault="00DF5BAC" w:rsidP="00823C8C">
            <w:pPr>
              <w:pStyle w:val="a3"/>
              <w:numPr>
                <w:ilvl w:val="0"/>
                <w:numId w:val="51"/>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Анализ выступления;</w:t>
            </w:r>
          </w:p>
          <w:p w:rsidR="00DF5BAC" w:rsidRPr="00DF5BAC" w:rsidRDefault="00DF5BAC" w:rsidP="00823C8C">
            <w:pPr>
              <w:pStyle w:val="a3"/>
              <w:numPr>
                <w:ilvl w:val="0"/>
                <w:numId w:val="51"/>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Работа по алгоритму постановки сольного номера.</w:t>
            </w:r>
          </w:p>
        </w:tc>
      </w:tr>
      <w:tr w:rsidR="00DF5BAC" w:rsidRPr="00DF5BAC" w:rsidTr="00DF5BAC">
        <w:tc>
          <w:tcPr>
            <w:tcW w:w="3227" w:type="dxa"/>
            <w:tcBorders>
              <w:top w:val="single" w:sz="4" w:space="0" w:color="auto"/>
              <w:left w:val="single" w:sz="4" w:space="0" w:color="auto"/>
              <w:bottom w:val="single" w:sz="4" w:space="0" w:color="auto"/>
              <w:right w:val="single" w:sz="4" w:space="0" w:color="auto"/>
            </w:tcBorders>
            <w:hideMark/>
          </w:tcPr>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Вид, тема творческой работы</w:t>
            </w:r>
          </w:p>
        </w:tc>
        <w:tc>
          <w:tcPr>
            <w:tcW w:w="6344" w:type="dxa"/>
            <w:tcBorders>
              <w:top w:val="single" w:sz="4" w:space="0" w:color="auto"/>
              <w:left w:val="single" w:sz="4" w:space="0" w:color="auto"/>
              <w:bottom w:val="single" w:sz="4" w:space="0" w:color="auto"/>
              <w:right w:val="single" w:sz="4" w:space="0" w:color="auto"/>
            </w:tcBorders>
            <w:hideMark/>
          </w:tcPr>
          <w:p w:rsidR="00DF5BAC" w:rsidRPr="00DF5BAC" w:rsidRDefault="00DF5BAC" w:rsidP="00823C8C">
            <w:pPr>
              <w:pStyle w:val="a3"/>
              <w:numPr>
                <w:ilvl w:val="0"/>
                <w:numId w:val="52"/>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Сольный номер «Подружки - говорушки».</w:t>
            </w:r>
          </w:p>
        </w:tc>
      </w:tr>
      <w:tr w:rsidR="00DF5BAC" w:rsidRPr="00DF5BAC" w:rsidTr="00DF5BAC">
        <w:tc>
          <w:tcPr>
            <w:tcW w:w="3227" w:type="dxa"/>
            <w:tcBorders>
              <w:top w:val="single" w:sz="4" w:space="0" w:color="auto"/>
              <w:left w:val="single" w:sz="4" w:space="0" w:color="auto"/>
              <w:bottom w:val="single" w:sz="4" w:space="0" w:color="auto"/>
              <w:right w:val="single" w:sz="4" w:space="0" w:color="auto"/>
            </w:tcBorders>
            <w:hideMark/>
          </w:tcPr>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Планируемые результаты индивидуальной работы</w:t>
            </w:r>
          </w:p>
        </w:tc>
        <w:tc>
          <w:tcPr>
            <w:tcW w:w="6344" w:type="dxa"/>
            <w:tcBorders>
              <w:top w:val="single" w:sz="4" w:space="0" w:color="auto"/>
              <w:left w:val="single" w:sz="4" w:space="0" w:color="auto"/>
              <w:bottom w:val="single" w:sz="4" w:space="0" w:color="auto"/>
              <w:right w:val="single" w:sz="4" w:space="0" w:color="auto"/>
            </w:tcBorders>
            <w:hideMark/>
          </w:tcPr>
          <w:p w:rsidR="00DF5BAC" w:rsidRPr="00DF5BAC" w:rsidRDefault="00DF5BAC" w:rsidP="00823C8C">
            <w:pPr>
              <w:pStyle w:val="a3"/>
              <w:numPr>
                <w:ilvl w:val="0"/>
                <w:numId w:val="53"/>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Психологическая готовность выступать на сцене;</w:t>
            </w:r>
          </w:p>
          <w:p w:rsidR="00DF5BAC" w:rsidRPr="00DF5BAC" w:rsidRDefault="00DF5BAC" w:rsidP="00823C8C">
            <w:pPr>
              <w:pStyle w:val="a3"/>
              <w:numPr>
                <w:ilvl w:val="0"/>
                <w:numId w:val="53"/>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Умение выступать сольно;</w:t>
            </w:r>
          </w:p>
          <w:p w:rsidR="00DF5BAC" w:rsidRPr="00DF5BAC" w:rsidRDefault="00DF5BAC" w:rsidP="00823C8C">
            <w:pPr>
              <w:pStyle w:val="a3"/>
              <w:numPr>
                <w:ilvl w:val="0"/>
                <w:numId w:val="53"/>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Высокий уровень артистизма.</w:t>
            </w:r>
          </w:p>
        </w:tc>
      </w:tr>
      <w:tr w:rsidR="00DF5BAC" w:rsidRPr="00DF5BAC" w:rsidTr="00DF5BAC">
        <w:tc>
          <w:tcPr>
            <w:tcW w:w="3227" w:type="dxa"/>
            <w:tcBorders>
              <w:top w:val="single" w:sz="4" w:space="0" w:color="auto"/>
              <w:left w:val="single" w:sz="4" w:space="0" w:color="auto"/>
              <w:bottom w:val="single" w:sz="4" w:space="0" w:color="auto"/>
              <w:right w:val="single" w:sz="4" w:space="0" w:color="auto"/>
            </w:tcBorders>
            <w:hideMark/>
          </w:tcPr>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Включение родителей в ИОМ</w:t>
            </w:r>
          </w:p>
        </w:tc>
        <w:tc>
          <w:tcPr>
            <w:tcW w:w="6344" w:type="dxa"/>
            <w:tcBorders>
              <w:top w:val="single" w:sz="4" w:space="0" w:color="auto"/>
              <w:left w:val="single" w:sz="4" w:space="0" w:color="auto"/>
              <w:bottom w:val="single" w:sz="4" w:space="0" w:color="auto"/>
              <w:right w:val="single" w:sz="4" w:space="0" w:color="auto"/>
            </w:tcBorders>
            <w:hideMark/>
          </w:tcPr>
          <w:p w:rsidR="00DF5BAC" w:rsidRPr="00DF5BAC" w:rsidRDefault="00DF5BAC" w:rsidP="00823C8C">
            <w:pPr>
              <w:pStyle w:val="a3"/>
              <w:numPr>
                <w:ilvl w:val="0"/>
                <w:numId w:val="54"/>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Психологическая поддержка;</w:t>
            </w:r>
          </w:p>
          <w:p w:rsidR="00DF5BAC" w:rsidRPr="00DF5BAC" w:rsidRDefault="00DF5BAC" w:rsidP="00823C8C">
            <w:pPr>
              <w:pStyle w:val="a3"/>
              <w:numPr>
                <w:ilvl w:val="0"/>
                <w:numId w:val="54"/>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Помощь в изготовлении костюмов;</w:t>
            </w:r>
          </w:p>
          <w:p w:rsidR="00DF5BAC" w:rsidRPr="00DF5BAC" w:rsidRDefault="00DF5BAC" w:rsidP="00823C8C">
            <w:pPr>
              <w:pStyle w:val="a3"/>
              <w:numPr>
                <w:ilvl w:val="0"/>
                <w:numId w:val="54"/>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Совместные творческие гастроли.</w:t>
            </w:r>
          </w:p>
        </w:tc>
      </w:tr>
      <w:tr w:rsidR="00DF5BAC" w:rsidRPr="00DF5BAC" w:rsidTr="00DF5BAC">
        <w:tc>
          <w:tcPr>
            <w:tcW w:w="3227" w:type="dxa"/>
            <w:tcBorders>
              <w:top w:val="single" w:sz="4" w:space="0" w:color="auto"/>
              <w:left w:val="single" w:sz="4" w:space="0" w:color="auto"/>
              <w:bottom w:val="single" w:sz="4" w:space="0" w:color="auto"/>
              <w:right w:val="single" w:sz="4" w:space="0" w:color="auto"/>
            </w:tcBorders>
            <w:hideMark/>
          </w:tcPr>
          <w:p w:rsidR="00DF5BAC" w:rsidRPr="00DF5BAC" w:rsidRDefault="00DF5BAC" w:rsidP="00DF5BAC">
            <w:pPr>
              <w:spacing w:after="0" w:line="240" w:lineRule="auto"/>
              <w:rPr>
                <w:rFonts w:ascii="Times New Roman" w:hAnsi="Times New Roman" w:cs="Times New Roman"/>
                <w:sz w:val="24"/>
                <w:szCs w:val="24"/>
              </w:rPr>
            </w:pPr>
            <w:r w:rsidRPr="00DF5BAC">
              <w:rPr>
                <w:rFonts w:ascii="Times New Roman" w:hAnsi="Times New Roman" w:cs="Times New Roman"/>
                <w:sz w:val="24"/>
                <w:szCs w:val="24"/>
              </w:rPr>
              <w:lastRenderedPageBreak/>
              <w:t>Учебные пособия</w:t>
            </w:r>
          </w:p>
        </w:tc>
        <w:tc>
          <w:tcPr>
            <w:tcW w:w="6344" w:type="dxa"/>
            <w:tcBorders>
              <w:top w:val="single" w:sz="4" w:space="0" w:color="auto"/>
              <w:left w:val="single" w:sz="4" w:space="0" w:color="auto"/>
              <w:bottom w:val="single" w:sz="4" w:space="0" w:color="auto"/>
              <w:right w:val="single" w:sz="4" w:space="0" w:color="auto"/>
            </w:tcBorders>
            <w:hideMark/>
          </w:tcPr>
          <w:p w:rsidR="00DF5BAC" w:rsidRPr="00DF5BAC" w:rsidRDefault="00DF5BAC" w:rsidP="00823C8C">
            <w:pPr>
              <w:pStyle w:val="a3"/>
              <w:numPr>
                <w:ilvl w:val="0"/>
                <w:numId w:val="55"/>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Видеоматериал;</w:t>
            </w:r>
          </w:p>
          <w:p w:rsidR="00DF5BAC" w:rsidRPr="00DF5BAC" w:rsidRDefault="00DF5BAC" w:rsidP="00823C8C">
            <w:pPr>
              <w:pStyle w:val="a3"/>
              <w:numPr>
                <w:ilvl w:val="0"/>
                <w:numId w:val="55"/>
              </w:numPr>
              <w:spacing w:after="0" w:line="240" w:lineRule="auto"/>
              <w:rPr>
                <w:rFonts w:ascii="Times New Roman" w:hAnsi="Times New Roman" w:cs="Times New Roman"/>
                <w:sz w:val="24"/>
                <w:szCs w:val="24"/>
              </w:rPr>
            </w:pPr>
            <w:r w:rsidRPr="00DF5BAC">
              <w:rPr>
                <w:rFonts w:ascii="Times New Roman" w:hAnsi="Times New Roman" w:cs="Times New Roman"/>
                <w:sz w:val="24"/>
                <w:szCs w:val="24"/>
              </w:rPr>
              <w:t>Музыкальный материал.</w:t>
            </w:r>
          </w:p>
        </w:tc>
      </w:tr>
    </w:tbl>
    <w:p w:rsidR="00DF5BAC" w:rsidRPr="00DF5BAC" w:rsidRDefault="00DF5BAC" w:rsidP="00DF5BAC">
      <w:pPr>
        <w:spacing w:after="0" w:line="240" w:lineRule="auto"/>
        <w:rPr>
          <w:rFonts w:ascii="Times New Roman" w:hAnsi="Times New Roman" w:cs="Times New Roman"/>
          <w:sz w:val="24"/>
          <w:szCs w:val="24"/>
        </w:rPr>
      </w:pPr>
    </w:p>
    <w:p w:rsidR="00DF5BAC" w:rsidRPr="00DF5BAC" w:rsidRDefault="00DF5BAC" w:rsidP="00DF5BAC">
      <w:pPr>
        <w:tabs>
          <w:tab w:val="left" w:pos="900"/>
        </w:tabs>
        <w:spacing w:after="0" w:line="240" w:lineRule="auto"/>
        <w:ind w:firstLine="720"/>
        <w:jc w:val="both"/>
        <w:rPr>
          <w:rFonts w:ascii="Times New Roman" w:hAnsi="Times New Roman" w:cs="Times New Roman"/>
          <w:sz w:val="24"/>
          <w:szCs w:val="24"/>
        </w:rPr>
      </w:pPr>
      <w:r w:rsidRPr="00DF5BAC">
        <w:rPr>
          <w:rFonts w:ascii="Times New Roman" w:hAnsi="Times New Roman" w:cs="Times New Roman"/>
          <w:sz w:val="24"/>
          <w:szCs w:val="24"/>
        </w:rPr>
        <w:t xml:space="preserve">Таким образом, психолого-педагогическое сопровождение одаренных обучающихся учреждения дополнительного образования представляет собой хорошо структурированный, последовательный вид деятельности, являющийся неотъемлемой частью системы работы учреждения образования по выявлению, сопровождению, и развитию одаренных детей. </w:t>
      </w:r>
    </w:p>
    <w:p w:rsidR="00DF5BAC" w:rsidRPr="00DF5BAC" w:rsidRDefault="00DF5BAC" w:rsidP="00DF5BAC">
      <w:pPr>
        <w:tabs>
          <w:tab w:val="left" w:pos="900"/>
        </w:tabs>
        <w:spacing w:after="0" w:line="240" w:lineRule="auto"/>
        <w:ind w:firstLine="720"/>
        <w:jc w:val="both"/>
        <w:rPr>
          <w:rFonts w:ascii="Times New Roman" w:hAnsi="Times New Roman" w:cs="Times New Roman"/>
          <w:sz w:val="24"/>
          <w:szCs w:val="24"/>
        </w:rPr>
      </w:pPr>
      <w:r w:rsidRPr="00DF5BAC">
        <w:rPr>
          <w:rFonts w:ascii="Times New Roman" w:hAnsi="Times New Roman" w:cs="Times New Roman"/>
          <w:sz w:val="24"/>
          <w:szCs w:val="24"/>
        </w:rPr>
        <w:t xml:space="preserve">Можно сделать вывод, что психолого-педагогическое сопровождение обучения и развития одаренных детей в образовательном учреждении  эффективно, если: </w:t>
      </w:r>
    </w:p>
    <w:p w:rsidR="00DF5BAC" w:rsidRPr="00DF5BAC" w:rsidRDefault="00DF5BAC" w:rsidP="00823C8C">
      <w:pPr>
        <w:numPr>
          <w:ilvl w:val="0"/>
          <w:numId w:val="56"/>
        </w:numPr>
        <w:tabs>
          <w:tab w:val="left" w:pos="900"/>
        </w:tabs>
        <w:spacing w:after="0" w:line="240" w:lineRule="auto"/>
        <w:ind w:left="0" w:firstLine="720"/>
        <w:jc w:val="both"/>
        <w:rPr>
          <w:rFonts w:ascii="Times New Roman" w:hAnsi="Times New Roman" w:cs="Times New Roman"/>
          <w:sz w:val="24"/>
          <w:szCs w:val="24"/>
        </w:rPr>
      </w:pPr>
      <w:r w:rsidRPr="00DF5BAC">
        <w:rPr>
          <w:rFonts w:ascii="Times New Roman" w:hAnsi="Times New Roman" w:cs="Times New Roman"/>
          <w:sz w:val="24"/>
          <w:szCs w:val="24"/>
        </w:rPr>
        <w:t xml:space="preserve">детская одаренность рассматривается с позиции комплексного подхода: выявление, обучение и развитие, опирается на научные критерии одаренности; </w:t>
      </w:r>
    </w:p>
    <w:p w:rsidR="00DF5BAC" w:rsidRPr="00DF5BAC" w:rsidRDefault="00DF5BAC" w:rsidP="00823C8C">
      <w:pPr>
        <w:numPr>
          <w:ilvl w:val="0"/>
          <w:numId w:val="56"/>
        </w:numPr>
        <w:tabs>
          <w:tab w:val="left" w:pos="900"/>
        </w:tabs>
        <w:spacing w:after="0" w:line="240" w:lineRule="auto"/>
        <w:ind w:left="0" w:firstLine="720"/>
        <w:jc w:val="both"/>
        <w:rPr>
          <w:rFonts w:ascii="Times New Roman" w:hAnsi="Times New Roman" w:cs="Times New Roman"/>
          <w:sz w:val="24"/>
          <w:szCs w:val="24"/>
        </w:rPr>
      </w:pPr>
      <w:r w:rsidRPr="00DF5BAC">
        <w:rPr>
          <w:rFonts w:ascii="Times New Roman" w:hAnsi="Times New Roman" w:cs="Times New Roman"/>
          <w:sz w:val="24"/>
          <w:szCs w:val="24"/>
        </w:rPr>
        <w:t xml:space="preserve">создана и широко применяется объективная диагностика детской одаренности на разных этапах жизнедеятельности ребенка; </w:t>
      </w:r>
    </w:p>
    <w:p w:rsidR="00DF5BAC" w:rsidRPr="00DF5BAC" w:rsidRDefault="00DF5BAC" w:rsidP="00823C8C">
      <w:pPr>
        <w:numPr>
          <w:ilvl w:val="0"/>
          <w:numId w:val="56"/>
        </w:numPr>
        <w:tabs>
          <w:tab w:val="left" w:pos="900"/>
        </w:tabs>
        <w:spacing w:after="0" w:line="240" w:lineRule="auto"/>
        <w:ind w:left="0" w:firstLine="720"/>
        <w:jc w:val="both"/>
        <w:rPr>
          <w:rFonts w:ascii="Times New Roman" w:hAnsi="Times New Roman" w:cs="Times New Roman"/>
          <w:sz w:val="24"/>
          <w:szCs w:val="24"/>
        </w:rPr>
      </w:pPr>
      <w:r w:rsidRPr="00DF5BAC">
        <w:rPr>
          <w:rFonts w:ascii="Times New Roman" w:hAnsi="Times New Roman" w:cs="Times New Roman"/>
          <w:sz w:val="24"/>
          <w:szCs w:val="24"/>
        </w:rPr>
        <w:t xml:space="preserve">выявлены основные принципы организации обучения одаренных детей; </w:t>
      </w:r>
    </w:p>
    <w:p w:rsidR="00DF5BAC" w:rsidRPr="00DF5BAC" w:rsidRDefault="00DF5BAC" w:rsidP="00823C8C">
      <w:pPr>
        <w:numPr>
          <w:ilvl w:val="0"/>
          <w:numId w:val="56"/>
        </w:numPr>
        <w:tabs>
          <w:tab w:val="left" w:pos="900"/>
        </w:tabs>
        <w:spacing w:after="0" w:line="240" w:lineRule="auto"/>
        <w:ind w:left="0" w:firstLine="720"/>
        <w:jc w:val="both"/>
        <w:rPr>
          <w:rFonts w:ascii="Times New Roman" w:hAnsi="Times New Roman" w:cs="Times New Roman"/>
          <w:sz w:val="24"/>
          <w:szCs w:val="24"/>
        </w:rPr>
      </w:pPr>
      <w:r w:rsidRPr="00DF5BAC">
        <w:rPr>
          <w:rFonts w:ascii="Times New Roman" w:hAnsi="Times New Roman" w:cs="Times New Roman"/>
          <w:sz w:val="24"/>
          <w:szCs w:val="24"/>
        </w:rPr>
        <w:t>структуры  образовательных учреждений будут обеспечивать необходимые условия непрерывного развития одаренного ребенка.</w:t>
      </w:r>
    </w:p>
    <w:p w:rsidR="00DF5BAC" w:rsidRPr="00DF5BAC" w:rsidRDefault="00DF5BAC" w:rsidP="00DF5BAC">
      <w:pPr>
        <w:tabs>
          <w:tab w:val="left" w:pos="900"/>
        </w:tabs>
        <w:spacing w:after="0" w:line="240" w:lineRule="auto"/>
        <w:ind w:firstLine="720"/>
        <w:jc w:val="both"/>
        <w:rPr>
          <w:rFonts w:ascii="Times New Roman" w:hAnsi="Times New Roman" w:cs="Times New Roman"/>
          <w:sz w:val="24"/>
          <w:szCs w:val="24"/>
        </w:rPr>
      </w:pPr>
    </w:p>
    <w:p w:rsidR="00DF5BAC" w:rsidRPr="00DF5BAC" w:rsidRDefault="00DF5BAC" w:rsidP="00DF5BAC">
      <w:pPr>
        <w:tabs>
          <w:tab w:val="left" w:pos="900"/>
        </w:tabs>
        <w:spacing w:after="0" w:line="240" w:lineRule="auto"/>
        <w:ind w:firstLine="720"/>
        <w:jc w:val="center"/>
        <w:rPr>
          <w:rFonts w:ascii="Times New Roman" w:hAnsi="Times New Roman" w:cs="Times New Roman"/>
          <w:b/>
          <w:sz w:val="24"/>
          <w:szCs w:val="24"/>
        </w:rPr>
      </w:pPr>
      <w:r w:rsidRPr="00DF5BAC">
        <w:rPr>
          <w:rFonts w:ascii="Times New Roman" w:hAnsi="Times New Roman" w:cs="Times New Roman"/>
          <w:b/>
          <w:sz w:val="24"/>
          <w:szCs w:val="24"/>
        </w:rPr>
        <w:t>Список литературы:</w:t>
      </w:r>
    </w:p>
    <w:p w:rsidR="00DF5BAC" w:rsidRPr="007A2039" w:rsidRDefault="00DF5BAC" w:rsidP="00823C8C">
      <w:pPr>
        <w:numPr>
          <w:ilvl w:val="0"/>
          <w:numId w:val="57"/>
        </w:numPr>
        <w:tabs>
          <w:tab w:val="num" w:pos="0"/>
          <w:tab w:val="left" w:pos="360"/>
          <w:tab w:val="left" w:pos="426"/>
        </w:tabs>
        <w:spacing w:after="0" w:line="240" w:lineRule="auto"/>
        <w:ind w:left="357" w:hanging="357"/>
        <w:jc w:val="both"/>
        <w:rPr>
          <w:rFonts w:ascii="Times New Roman" w:hAnsi="Times New Roman" w:cs="Times New Roman"/>
          <w:sz w:val="24"/>
          <w:szCs w:val="24"/>
        </w:rPr>
      </w:pPr>
      <w:r w:rsidRPr="007A2039">
        <w:rPr>
          <w:rFonts w:ascii="Times New Roman" w:hAnsi="Times New Roman" w:cs="Times New Roman"/>
          <w:sz w:val="24"/>
          <w:szCs w:val="24"/>
        </w:rPr>
        <w:t>Богоявленская Д.Б. Психология творческих способностей. М.: Академия, 2002.</w:t>
      </w:r>
    </w:p>
    <w:p w:rsidR="00DF5BAC" w:rsidRPr="007A2039" w:rsidRDefault="00DF5BAC" w:rsidP="00823C8C">
      <w:pPr>
        <w:numPr>
          <w:ilvl w:val="0"/>
          <w:numId w:val="57"/>
        </w:numPr>
        <w:tabs>
          <w:tab w:val="num" w:pos="0"/>
          <w:tab w:val="left" w:pos="360"/>
          <w:tab w:val="left" w:pos="426"/>
        </w:tabs>
        <w:spacing w:after="0" w:line="240" w:lineRule="auto"/>
        <w:ind w:left="357" w:hanging="357"/>
        <w:jc w:val="both"/>
        <w:rPr>
          <w:rFonts w:ascii="Times New Roman" w:hAnsi="Times New Roman" w:cs="Times New Roman"/>
          <w:sz w:val="24"/>
          <w:szCs w:val="24"/>
        </w:rPr>
      </w:pPr>
      <w:r w:rsidRPr="007A2039">
        <w:rPr>
          <w:rFonts w:ascii="Times New Roman" w:hAnsi="Times New Roman" w:cs="Times New Roman"/>
          <w:sz w:val="24"/>
          <w:szCs w:val="24"/>
        </w:rPr>
        <w:t xml:space="preserve">Выготский Л. С. Воображение и творчество в детском возрасте. </w:t>
      </w:r>
    </w:p>
    <w:p w:rsidR="00DF5BAC" w:rsidRPr="007A2039" w:rsidRDefault="00DF5BAC" w:rsidP="00823C8C">
      <w:pPr>
        <w:numPr>
          <w:ilvl w:val="0"/>
          <w:numId w:val="57"/>
        </w:numPr>
        <w:tabs>
          <w:tab w:val="num" w:pos="0"/>
          <w:tab w:val="left" w:pos="360"/>
          <w:tab w:val="left" w:pos="426"/>
          <w:tab w:val="left" w:pos="540"/>
        </w:tabs>
        <w:spacing w:after="0" w:line="240" w:lineRule="auto"/>
        <w:ind w:left="357" w:hanging="357"/>
        <w:jc w:val="both"/>
        <w:rPr>
          <w:rFonts w:ascii="Times New Roman" w:hAnsi="Times New Roman" w:cs="Times New Roman"/>
          <w:sz w:val="24"/>
          <w:szCs w:val="24"/>
        </w:rPr>
      </w:pPr>
      <w:r w:rsidRPr="007A2039">
        <w:rPr>
          <w:rFonts w:ascii="Times New Roman" w:hAnsi="Times New Roman" w:cs="Times New Roman"/>
          <w:sz w:val="24"/>
          <w:szCs w:val="24"/>
        </w:rPr>
        <w:t>Гильбух Ю. З. Внимание: одаренные дети. М. Знание.,1991.</w:t>
      </w:r>
    </w:p>
    <w:p w:rsidR="00DF5BAC" w:rsidRPr="007A2039" w:rsidRDefault="00DF5BAC" w:rsidP="00823C8C">
      <w:pPr>
        <w:numPr>
          <w:ilvl w:val="0"/>
          <w:numId w:val="57"/>
        </w:numPr>
        <w:tabs>
          <w:tab w:val="num" w:pos="0"/>
          <w:tab w:val="left" w:pos="360"/>
          <w:tab w:val="left" w:pos="426"/>
          <w:tab w:val="left" w:pos="540"/>
        </w:tabs>
        <w:spacing w:after="0" w:line="240" w:lineRule="auto"/>
        <w:ind w:left="357" w:hanging="357"/>
        <w:jc w:val="both"/>
        <w:rPr>
          <w:rFonts w:ascii="Times New Roman" w:hAnsi="Times New Roman" w:cs="Times New Roman"/>
          <w:sz w:val="24"/>
          <w:szCs w:val="24"/>
        </w:rPr>
      </w:pPr>
      <w:r w:rsidRPr="007A2039">
        <w:rPr>
          <w:rFonts w:ascii="Times New Roman" w:hAnsi="Times New Roman" w:cs="Times New Roman"/>
          <w:sz w:val="24"/>
          <w:szCs w:val="24"/>
        </w:rPr>
        <w:t>Лейтес, Н.С. Способности и одаренность в детские годы. М., 1994.</w:t>
      </w:r>
    </w:p>
    <w:p w:rsidR="00DF5BAC" w:rsidRPr="007A2039" w:rsidRDefault="00DF5BAC" w:rsidP="00823C8C">
      <w:pPr>
        <w:numPr>
          <w:ilvl w:val="0"/>
          <w:numId w:val="57"/>
        </w:numPr>
        <w:tabs>
          <w:tab w:val="num" w:pos="0"/>
          <w:tab w:val="left" w:pos="360"/>
          <w:tab w:val="left" w:pos="426"/>
        </w:tabs>
        <w:spacing w:after="0" w:line="240" w:lineRule="auto"/>
        <w:ind w:left="357" w:hanging="357"/>
        <w:jc w:val="both"/>
        <w:rPr>
          <w:rFonts w:ascii="Times New Roman" w:hAnsi="Times New Roman" w:cs="Times New Roman"/>
          <w:sz w:val="24"/>
          <w:szCs w:val="24"/>
        </w:rPr>
      </w:pPr>
      <w:r w:rsidRPr="007A2039">
        <w:rPr>
          <w:rFonts w:ascii="Times New Roman" w:hAnsi="Times New Roman" w:cs="Times New Roman"/>
          <w:sz w:val="24"/>
          <w:szCs w:val="24"/>
        </w:rPr>
        <w:t>Работа с одаренными детьми /  сост. О.А. Запотылок. – Минск: Красико-Принт, 2006.</w:t>
      </w:r>
    </w:p>
    <w:p w:rsidR="00AF3981" w:rsidRDefault="00AF3981" w:rsidP="004B2772">
      <w:pPr>
        <w:spacing w:line="360" w:lineRule="auto"/>
        <w:ind w:firstLine="709"/>
        <w:jc w:val="center"/>
        <w:rPr>
          <w:rFonts w:ascii="Times New Roman" w:hAnsi="Times New Roman" w:cs="Times New Roman"/>
          <w:b/>
          <w:sz w:val="28"/>
          <w:szCs w:val="28"/>
        </w:rPr>
      </w:pPr>
    </w:p>
    <w:p w:rsidR="00AF3981" w:rsidRPr="00AF3981" w:rsidRDefault="00AF3981" w:rsidP="00AF3981">
      <w:pPr>
        <w:spacing w:after="0" w:line="240" w:lineRule="auto"/>
        <w:ind w:firstLine="709"/>
        <w:jc w:val="right"/>
        <w:rPr>
          <w:rFonts w:ascii="Times New Roman" w:hAnsi="Times New Roman" w:cs="Times New Roman"/>
          <w:b/>
          <w:i/>
          <w:sz w:val="24"/>
          <w:szCs w:val="28"/>
        </w:rPr>
      </w:pPr>
      <w:r w:rsidRPr="00AF3981">
        <w:rPr>
          <w:rFonts w:ascii="Times New Roman" w:hAnsi="Times New Roman" w:cs="Times New Roman"/>
          <w:b/>
          <w:i/>
          <w:sz w:val="24"/>
          <w:szCs w:val="28"/>
        </w:rPr>
        <w:t>Горкунова Наталья Евгеньевна,</w:t>
      </w:r>
    </w:p>
    <w:p w:rsidR="00AF3981" w:rsidRDefault="007A2039" w:rsidP="00AF3981">
      <w:pPr>
        <w:spacing w:after="0" w:line="240" w:lineRule="auto"/>
        <w:ind w:firstLine="709"/>
        <w:jc w:val="right"/>
        <w:rPr>
          <w:rFonts w:ascii="Times New Roman" w:hAnsi="Times New Roman" w:cs="Times New Roman"/>
          <w:b/>
          <w:i/>
          <w:sz w:val="24"/>
          <w:szCs w:val="28"/>
        </w:rPr>
      </w:pPr>
      <w:r>
        <w:rPr>
          <w:rFonts w:ascii="Times New Roman" w:hAnsi="Times New Roman" w:cs="Times New Roman"/>
          <w:b/>
          <w:i/>
          <w:sz w:val="24"/>
          <w:szCs w:val="28"/>
        </w:rPr>
        <w:t>п</w:t>
      </w:r>
      <w:r w:rsidR="00AF3981" w:rsidRPr="00AF3981">
        <w:rPr>
          <w:rFonts w:ascii="Times New Roman" w:hAnsi="Times New Roman" w:cs="Times New Roman"/>
          <w:b/>
          <w:i/>
          <w:sz w:val="24"/>
          <w:szCs w:val="28"/>
        </w:rPr>
        <w:t>реподаватель</w:t>
      </w:r>
      <w:r w:rsidR="00AF3981" w:rsidRPr="00AF3981">
        <w:rPr>
          <w:i/>
          <w:sz w:val="20"/>
        </w:rPr>
        <w:t xml:space="preserve"> </w:t>
      </w:r>
      <w:r w:rsidR="00AF3981" w:rsidRPr="00AF3981">
        <w:rPr>
          <w:rFonts w:ascii="Times New Roman" w:hAnsi="Times New Roman" w:cs="Times New Roman"/>
          <w:b/>
          <w:i/>
          <w:sz w:val="24"/>
          <w:szCs w:val="28"/>
        </w:rPr>
        <w:t>МБУДО "Детская школа искусств ЗАТО Звездный"</w:t>
      </w:r>
    </w:p>
    <w:p w:rsidR="00AF3981" w:rsidRDefault="00AF3981" w:rsidP="00AF3981">
      <w:pPr>
        <w:spacing w:after="0" w:line="240" w:lineRule="auto"/>
        <w:ind w:firstLine="709"/>
        <w:jc w:val="center"/>
        <w:rPr>
          <w:rFonts w:ascii="Times New Roman" w:hAnsi="Times New Roman" w:cs="Times New Roman"/>
          <w:b/>
          <w:i/>
          <w:sz w:val="24"/>
          <w:szCs w:val="28"/>
        </w:rPr>
      </w:pPr>
    </w:p>
    <w:p w:rsidR="00AF3981" w:rsidRDefault="00AF3981" w:rsidP="00AF3981">
      <w:pPr>
        <w:jc w:val="center"/>
        <w:rPr>
          <w:rFonts w:ascii="Times New Roman" w:hAnsi="Times New Roman" w:cs="Times New Roman"/>
          <w:b/>
          <w:sz w:val="28"/>
          <w:szCs w:val="28"/>
        </w:rPr>
      </w:pPr>
      <w:r>
        <w:rPr>
          <w:rFonts w:ascii="Times New Roman" w:hAnsi="Times New Roman" w:cs="Times New Roman"/>
          <w:b/>
          <w:sz w:val="28"/>
          <w:szCs w:val="28"/>
        </w:rPr>
        <w:t>Осуществление инновационного подхода к организации самостоятельной работы на уроках композиции</w:t>
      </w:r>
    </w:p>
    <w:p w:rsidR="00AF3981" w:rsidRPr="00AF3981" w:rsidRDefault="00AF3981" w:rsidP="00AF3981">
      <w:pPr>
        <w:spacing w:after="0" w:line="240" w:lineRule="auto"/>
        <w:jc w:val="right"/>
        <w:rPr>
          <w:rFonts w:ascii="Times New Roman" w:hAnsi="Times New Roman" w:cs="Times New Roman"/>
          <w:sz w:val="24"/>
          <w:szCs w:val="28"/>
        </w:rPr>
      </w:pPr>
    </w:p>
    <w:p w:rsidR="00AF3981" w:rsidRPr="00AF3981" w:rsidRDefault="00AF3981" w:rsidP="00AF3981">
      <w:pPr>
        <w:spacing w:after="0" w:line="240" w:lineRule="auto"/>
        <w:ind w:right="-1" w:firstLine="709"/>
        <w:jc w:val="both"/>
        <w:rPr>
          <w:rFonts w:ascii="Times New Roman" w:hAnsi="Times New Roman" w:cs="Times New Roman"/>
          <w:sz w:val="24"/>
          <w:szCs w:val="28"/>
        </w:rPr>
      </w:pPr>
      <w:r w:rsidRPr="00AF3981">
        <w:rPr>
          <w:rFonts w:ascii="Times New Roman" w:hAnsi="Times New Roman" w:cs="Times New Roman"/>
          <w:sz w:val="24"/>
          <w:szCs w:val="28"/>
        </w:rPr>
        <w:t xml:space="preserve">Умение работать самостоятельно – </w:t>
      </w:r>
      <w:r w:rsidR="007A2039">
        <w:rPr>
          <w:rFonts w:ascii="Times New Roman" w:hAnsi="Times New Roman" w:cs="Times New Roman"/>
          <w:sz w:val="24"/>
          <w:szCs w:val="28"/>
        </w:rPr>
        <w:t>э</w:t>
      </w:r>
      <w:r w:rsidRPr="00AF3981">
        <w:rPr>
          <w:rFonts w:ascii="Times New Roman" w:hAnsi="Times New Roman" w:cs="Times New Roman"/>
          <w:sz w:val="24"/>
          <w:szCs w:val="28"/>
        </w:rPr>
        <w:t>то путь к профессиональному становлению. Как выбрать эффективные методы? Каким должно быть научно-методическое сопровождение самостоятельной работы?</w:t>
      </w:r>
    </w:p>
    <w:p w:rsidR="00AF3981" w:rsidRPr="00AF3981" w:rsidRDefault="00AF3981" w:rsidP="00AF3981">
      <w:pPr>
        <w:spacing w:after="0" w:line="240" w:lineRule="auto"/>
        <w:ind w:right="-1" w:firstLine="709"/>
        <w:jc w:val="both"/>
        <w:rPr>
          <w:rFonts w:ascii="Times New Roman" w:hAnsi="Times New Roman" w:cs="Times New Roman"/>
          <w:sz w:val="24"/>
          <w:szCs w:val="28"/>
        </w:rPr>
      </w:pPr>
      <w:r w:rsidRPr="00AF3981">
        <w:rPr>
          <w:rFonts w:ascii="Times New Roman" w:hAnsi="Times New Roman" w:cs="Times New Roman"/>
          <w:sz w:val="24"/>
          <w:szCs w:val="28"/>
        </w:rPr>
        <w:t>Композиция изучает вопросы главной художественной формы произведений искусства с целью познания закономерностей создания произведений. Обучение созданию композиции включает вопросы творчества, техники, мастерства и познания. Для наиболее полного раскрытия проблемы мы разработали Концепцию самостоятельной работы. Разработанная Концепция обладает на наш взгляд, рядом сильных сторон. Во-первых, данная Концепция ориентирована на развитие пространственного и образного мышления, формирование навыков самост</w:t>
      </w:r>
      <w:r w:rsidR="006F3F2D">
        <w:rPr>
          <w:rFonts w:ascii="Times New Roman" w:hAnsi="Times New Roman" w:cs="Times New Roman"/>
          <w:sz w:val="24"/>
          <w:szCs w:val="28"/>
        </w:rPr>
        <w:t xml:space="preserve">оятельной работы. Во - вторых, </w:t>
      </w:r>
      <w:r w:rsidRPr="00AF3981">
        <w:rPr>
          <w:rFonts w:ascii="Times New Roman" w:hAnsi="Times New Roman" w:cs="Times New Roman"/>
          <w:sz w:val="24"/>
          <w:szCs w:val="28"/>
        </w:rPr>
        <w:t xml:space="preserve">отличается личностно-ориентированной направленностью. В третьих, в </w:t>
      </w:r>
      <w:r w:rsidR="007A2039">
        <w:rPr>
          <w:rFonts w:ascii="Times New Roman" w:hAnsi="Times New Roman" w:cs="Times New Roman"/>
          <w:sz w:val="24"/>
          <w:szCs w:val="28"/>
        </w:rPr>
        <w:t>к</w:t>
      </w:r>
      <w:r w:rsidRPr="00AF3981">
        <w:rPr>
          <w:rFonts w:ascii="Times New Roman" w:hAnsi="Times New Roman" w:cs="Times New Roman"/>
          <w:sz w:val="24"/>
          <w:szCs w:val="28"/>
        </w:rPr>
        <w:t>онцепции  большое внимание уделяется усвоению теоретических знаний по композиции, развитию духовной культуры, повышению мотивации к учебной самостоятельной работе, формированию профессиональных умений.</w:t>
      </w:r>
    </w:p>
    <w:p w:rsidR="00AF3981" w:rsidRPr="00AF3981" w:rsidRDefault="00AF3981" w:rsidP="00AF3981">
      <w:pPr>
        <w:spacing w:after="0" w:line="240" w:lineRule="auto"/>
        <w:ind w:right="-1" w:firstLine="709"/>
        <w:jc w:val="both"/>
        <w:rPr>
          <w:rFonts w:ascii="Times New Roman" w:hAnsi="Times New Roman" w:cs="Times New Roman"/>
          <w:sz w:val="24"/>
          <w:szCs w:val="28"/>
        </w:rPr>
      </w:pPr>
      <w:r w:rsidRPr="00AF3981">
        <w:rPr>
          <w:rFonts w:ascii="Times New Roman" w:hAnsi="Times New Roman" w:cs="Times New Roman"/>
          <w:sz w:val="24"/>
          <w:szCs w:val="28"/>
        </w:rPr>
        <w:t xml:space="preserve">Представили образное осмысление предмета деятельности по композиции (изображение подсолнуха): земля-опора, база учреждения; стебель-учебный предмет «Композиция»; цветы –обучающиеся; плод (семянка) – результат самостоятельной деятельности; новые ростки – самореализация деятельности обучающихся. Подсолнух </w:t>
      </w:r>
      <w:r w:rsidRPr="00AF3981">
        <w:rPr>
          <w:rFonts w:ascii="Times New Roman" w:hAnsi="Times New Roman" w:cs="Times New Roman"/>
          <w:sz w:val="24"/>
          <w:szCs w:val="28"/>
        </w:rPr>
        <w:lastRenderedPageBreak/>
        <w:t>(обобщенный образ) – растение, стремящееся к солнцу, теплу, свету (данный образ перенесен на обучающегося, который тоже стремиться  к высотам:  творческому росту и мастерству.</w:t>
      </w:r>
    </w:p>
    <w:p w:rsidR="00AF3981" w:rsidRPr="00AF3981" w:rsidRDefault="00AF3981" w:rsidP="00AF3981">
      <w:pPr>
        <w:spacing w:after="0" w:line="240" w:lineRule="auto"/>
        <w:ind w:right="-1" w:firstLine="709"/>
        <w:jc w:val="both"/>
        <w:rPr>
          <w:rFonts w:ascii="Times New Roman" w:hAnsi="Times New Roman" w:cs="Times New Roman"/>
          <w:sz w:val="24"/>
          <w:szCs w:val="28"/>
        </w:rPr>
      </w:pPr>
      <w:r w:rsidRPr="00AF3981">
        <w:rPr>
          <w:rFonts w:ascii="Times New Roman" w:hAnsi="Times New Roman" w:cs="Times New Roman"/>
          <w:sz w:val="24"/>
          <w:szCs w:val="28"/>
        </w:rPr>
        <w:t>Особенности самостоятельной работы отразили в модели самостоятельной работы, где представили этапы выполнения самостоятельной  работы и виды самостоятельной работы при работе в малых группах (самоконтроль, обобщение, задания на закрепление темы); при организации практической  работы (сбор материала, эскизирование, формообразование, обобщение. Для эффективной реализации поставленных целей  в ходе наблюдения проанализировали как меняется работоспособность обучающихся и степень активности на разных этапах самостоятельной работы с первоисточниками, при выполнении зарисовок, набросков. Разработали критерии качества выполнения работы на проверку умения обучающихся  самостоятельно работать на занятиях. Для эффективности осуществления индивидуальной работы с обучающимися составили портрет аудитории  с учетом социально-демографических, социально-психологических и индивидуально – личностных признаков.</w:t>
      </w:r>
    </w:p>
    <w:p w:rsidR="00AF3981" w:rsidRPr="00AF3981" w:rsidRDefault="00AF3981" w:rsidP="00AF3981">
      <w:pPr>
        <w:spacing w:after="0" w:line="240" w:lineRule="auto"/>
        <w:ind w:right="-1" w:firstLine="709"/>
        <w:jc w:val="both"/>
        <w:rPr>
          <w:rFonts w:ascii="Times New Roman" w:hAnsi="Times New Roman" w:cs="Times New Roman"/>
          <w:sz w:val="24"/>
          <w:szCs w:val="28"/>
        </w:rPr>
      </w:pPr>
      <w:r w:rsidRPr="00AF3981">
        <w:rPr>
          <w:rFonts w:ascii="Times New Roman" w:hAnsi="Times New Roman" w:cs="Times New Roman"/>
          <w:sz w:val="24"/>
          <w:szCs w:val="28"/>
        </w:rPr>
        <w:t>Наблюдения за самостоятельной практической работой обучающихся позволили сделать выводы: правильно организованная самостоятельная  работа обучающихся способствует формированию навыка самообразования, развитию коммуникативных и творческих способностей. Это обеспечивает непрерывность продвижения обучающихся от начального уровня усвоения знаний, умений и навыков до качественного усвоения знаний и создает базу для совершенствования и саморазвития личности на протяжении последующей жизни.</w:t>
      </w:r>
    </w:p>
    <w:p w:rsidR="00AF3981" w:rsidRPr="00AF3981" w:rsidRDefault="00AF3981" w:rsidP="00AF3981">
      <w:pPr>
        <w:spacing w:after="0" w:line="240" w:lineRule="auto"/>
        <w:ind w:right="-1" w:firstLine="709"/>
        <w:jc w:val="both"/>
        <w:rPr>
          <w:rFonts w:ascii="Times New Roman" w:hAnsi="Times New Roman" w:cs="Times New Roman"/>
          <w:sz w:val="24"/>
          <w:szCs w:val="28"/>
        </w:rPr>
      </w:pPr>
      <w:r w:rsidRPr="00AF3981">
        <w:rPr>
          <w:rFonts w:ascii="Times New Roman" w:hAnsi="Times New Roman" w:cs="Times New Roman"/>
          <w:sz w:val="24"/>
          <w:szCs w:val="28"/>
        </w:rPr>
        <w:t>Литература</w:t>
      </w:r>
    </w:p>
    <w:p w:rsidR="00AF3981" w:rsidRPr="007A2039" w:rsidRDefault="00AF3981" w:rsidP="00AF3981">
      <w:pPr>
        <w:pStyle w:val="a4"/>
        <w:shd w:val="clear" w:color="auto" w:fill="FFFFFF"/>
        <w:spacing w:before="0" w:beforeAutospacing="0" w:after="0" w:afterAutospacing="0"/>
        <w:rPr>
          <w:sz w:val="24"/>
          <w:szCs w:val="28"/>
        </w:rPr>
      </w:pPr>
      <w:r w:rsidRPr="007A2039">
        <w:rPr>
          <w:sz w:val="24"/>
          <w:szCs w:val="28"/>
        </w:rPr>
        <w:t>1.Богоявленская Д.Б. Психология творческих способностей- М.: Академия, 2002 г.</w:t>
      </w:r>
    </w:p>
    <w:p w:rsidR="00AF3981" w:rsidRPr="007A2039" w:rsidRDefault="00AF3981" w:rsidP="00AF3981">
      <w:pPr>
        <w:pStyle w:val="a4"/>
        <w:shd w:val="clear" w:color="auto" w:fill="FFFFFF"/>
        <w:spacing w:before="0" w:beforeAutospacing="0" w:after="0" w:afterAutospacing="0"/>
        <w:rPr>
          <w:sz w:val="24"/>
          <w:szCs w:val="28"/>
        </w:rPr>
      </w:pPr>
      <w:r w:rsidRPr="007A2039">
        <w:rPr>
          <w:sz w:val="24"/>
          <w:szCs w:val="28"/>
        </w:rPr>
        <w:t>2.Жегалова С.Г. Организация самостоятельной работы на уроках и во внеурочное время/ специалист, №4, 2004.</w:t>
      </w:r>
    </w:p>
    <w:p w:rsidR="00AF3981" w:rsidRPr="007A2039" w:rsidRDefault="00AF3981" w:rsidP="00AF3981">
      <w:pPr>
        <w:pStyle w:val="a4"/>
        <w:shd w:val="clear" w:color="auto" w:fill="FFFFFF"/>
        <w:spacing w:before="0" w:beforeAutospacing="0" w:after="0" w:afterAutospacing="0"/>
        <w:rPr>
          <w:sz w:val="24"/>
          <w:szCs w:val="28"/>
        </w:rPr>
      </w:pPr>
      <w:r w:rsidRPr="007A2039">
        <w:rPr>
          <w:sz w:val="24"/>
          <w:szCs w:val="28"/>
        </w:rPr>
        <w:t>3.Ильина М.В. Воображение и творческое мышление-М.: Книголюб, 2004 г.</w:t>
      </w:r>
    </w:p>
    <w:p w:rsidR="00AF3981" w:rsidRPr="00AF3981" w:rsidRDefault="00AF3981" w:rsidP="00AF3981">
      <w:pPr>
        <w:pStyle w:val="a4"/>
        <w:shd w:val="clear" w:color="auto" w:fill="FFFFFF"/>
        <w:spacing w:before="0" w:beforeAutospacing="0" w:after="0" w:afterAutospacing="0"/>
        <w:rPr>
          <w:sz w:val="24"/>
          <w:szCs w:val="28"/>
        </w:rPr>
      </w:pPr>
      <w:r w:rsidRPr="007A2039">
        <w:rPr>
          <w:sz w:val="24"/>
          <w:szCs w:val="28"/>
        </w:rPr>
        <w:t>4.Сокольникова Н.М. Изобразительное искусство и методика его преподавания в начальной школе: Учебное</w:t>
      </w:r>
      <w:r w:rsidRPr="00AF3981">
        <w:rPr>
          <w:sz w:val="24"/>
          <w:szCs w:val="28"/>
        </w:rPr>
        <w:t xml:space="preserve"> пособие для студентов пед. ВУЗов. – М.: Академия, 1999 г.</w:t>
      </w:r>
    </w:p>
    <w:p w:rsidR="00AF3981" w:rsidRDefault="00AF3981" w:rsidP="00AF3981">
      <w:pPr>
        <w:spacing w:after="0" w:line="360" w:lineRule="auto"/>
        <w:ind w:right="-1" w:firstLine="709"/>
        <w:jc w:val="both"/>
        <w:rPr>
          <w:rFonts w:ascii="Times New Roman" w:hAnsi="Times New Roman" w:cs="Times New Roman"/>
          <w:sz w:val="28"/>
          <w:szCs w:val="28"/>
        </w:rPr>
      </w:pPr>
    </w:p>
    <w:p w:rsidR="005B1A78" w:rsidRPr="005B1A78" w:rsidRDefault="005B1A78" w:rsidP="005B1A78">
      <w:pPr>
        <w:spacing w:after="0" w:line="240" w:lineRule="auto"/>
        <w:jc w:val="right"/>
        <w:rPr>
          <w:rFonts w:ascii="Times New Roman" w:hAnsi="Times New Roman" w:cs="Times New Roman"/>
          <w:b/>
          <w:i/>
          <w:sz w:val="24"/>
        </w:rPr>
      </w:pPr>
      <w:r w:rsidRPr="005B1A78">
        <w:rPr>
          <w:rFonts w:ascii="Times New Roman" w:hAnsi="Times New Roman" w:cs="Times New Roman"/>
          <w:b/>
          <w:i/>
          <w:sz w:val="24"/>
        </w:rPr>
        <w:t>Грицина Елена Викторовна,</w:t>
      </w:r>
    </w:p>
    <w:p w:rsidR="005B1A78" w:rsidRDefault="005B1A78" w:rsidP="005B1A78">
      <w:pPr>
        <w:spacing w:after="0" w:line="240" w:lineRule="auto"/>
        <w:jc w:val="right"/>
        <w:rPr>
          <w:rFonts w:ascii="Times New Roman" w:hAnsi="Times New Roman" w:cs="Times New Roman"/>
          <w:b/>
          <w:i/>
          <w:sz w:val="24"/>
        </w:rPr>
      </w:pPr>
      <w:r w:rsidRPr="005B1A78">
        <w:rPr>
          <w:rFonts w:ascii="Times New Roman" w:hAnsi="Times New Roman" w:cs="Times New Roman"/>
          <w:b/>
          <w:i/>
          <w:sz w:val="24"/>
        </w:rPr>
        <w:t xml:space="preserve"> </w:t>
      </w:r>
      <w:r w:rsidR="007A2039">
        <w:rPr>
          <w:rFonts w:ascii="Times New Roman" w:hAnsi="Times New Roman" w:cs="Times New Roman"/>
          <w:b/>
          <w:i/>
          <w:sz w:val="24"/>
        </w:rPr>
        <w:t>м</w:t>
      </w:r>
      <w:r w:rsidRPr="005B1A78">
        <w:rPr>
          <w:rFonts w:ascii="Times New Roman" w:hAnsi="Times New Roman" w:cs="Times New Roman"/>
          <w:b/>
          <w:i/>
          <w:sz w:val="24"/>
        </w:rPr>
        <w:t>етодист МБУДО «ДШИ» ЗАТО «Звездный»</w:t>
      </w:r>
    </w:p>
    <w:p w:rsidR="005B1A78" w:rsidRPr="005B1A78" w:rsidRDefault="005B1A78" w:rsidP="005B1A78">
      <w:pPr>
        <w:spacing w:after="0" w:line="240" w:lineRule="auto"/>
        <w:jc w:val="center"/>
        <w:rPr>
          <w:rFonts w:ascii="Times New Roman" w:hAnsi="Times New Roman" w:cs="Times New Roman"/>
          <w:b/>
          <w:i/>
          <w:sz w:val="24"/>
        </w:rPr>
      </w:pPr>
    </w:p>
    <w:p w:rsidR="005B1A78" w:rsidRDefault="005B1A78" w:rsidP="005B1A78">
      <w:pPr>
        <w:spacing w:after="0" w:line="240" w:lineRule="auto"/>
        <w:jc w:val="center"/>
        <w:rPr>
          <w:rFonts w:ascii="Times New Roman" w:hAnsi="Times New Roman" w:cs="Times New Roman"/>
          <w:b/>
          <w:sz w:val="28"/>
        </w:rPr>
      </w:pPr>
      <w:r>
        <w:rPr>
          <w:rFonts w:ascii="Times New Roman" w:hAnsi="Times New Roman" w:cs="Times New Roman"/>
          <w:b/>
          <w:sz w:val="28"/>
        </w:rPr>
        <w:t>«Мы вместе»</w:t>
      </w:r>
    </w:p>
    <w:p w:rsidR="005B1A78" w:rsidRDefault="005B1A78" w:rsidP="005B1A78">
      <w:pPr>
        <w:spacing w:after="0" w:line="240" w:lineRule="auto"/>
        <w:jc w:val="center"/>
        <w:rPr>
          <w:rFonts w:ascii="Times New Roman" w:hAnsi="Times New Roman" w:cs="Times New Roman"/>
          <w:b/>
          <w:sz w:val="28"/>
        </w:rPr>
      </w:pPr>
      <w:r>
        <w:rPr>
          <w:rFonts w:ascii="Times New Roman" w:hAnsi="Times New Roman" w:cs="Times New Roman"/>
          <w:b/>
          <w:sz w:val="28"/>
        </w:rPr>
        <w:t>(О реализации адаптированной дополнительной образовательной программы в условиях учреждения дополнительного образования)</w:t>
      </w:r>
    </w:p>
    <w:p w:rsidR="005B1A78" w:rsidRDefault="005B1A78" w:rsidP="005B1A78">
      <w:pPr>
        <w:spacing w:after="0" w:line="360" w:lineRule="auto"/>
        <w:jc w:val="center"/>
        <w:rPr>
          <w:rFonts w:ascii="Times New Roman" w:hAnsi="Times New Roman" w:cs="Times New Roman"/>
          <w:b/>
          <w:sz w:val="28"/>
        </w:rPr>
      </w:pP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 xml:space="preserve">В соответствии с ч. 1 ст. 79 Федерального закона "Об образовании в Российской Федерации" от 29.12.2012 № 273 (далее - Федеральный закон "Об образовании в Российской Федерации") установлено: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по заказу родителей обучающихся и учителей общеобразовательной школы в нашем учреждении в 2016 году разработана адаптированная комплексная образовательная программа для обучающихся с ОВЗ «Мы вместе» 7-11 лет. </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Цель программы – создание условий для реабилитации и абилитации детей с ОВЗ, оптимизация процесса их социализации и развития способностей, формирование практических действий, необходимых для устойчивого поведения.</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lastRenderedPageBreak/>
        <w:t xml:space="preserve">В 2016-2017 году по программе обучалось 7 детей с ограниченными возможностями здоровья с различными диагнозами: ЗПР, РАС, умственная отсталость легкой, средней и тяжелой степени, ДЦП с сопутствующими диагнозами. Педагогами учреждения при непосредственном участии психолога были разработаны условия для помощи детям с учетом индивидуальной карты реабилитации инвалидов и решений ПМПК. Родителям и педагогам этих обучающихся были предложены занятия по предметам </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«Музыка» - умение слушать и слышать музыку, корригирование нарушений звукопроизносительной речи, постановка правильного дыхания;</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 xml:space="preserve">«Основы декоративно-прикладного творчества» - развитие глазомера, точного движения руки, формирование конструктивных способностей; </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«Логоритмика» - коррекция и профилактика имеющихся отклонений в речевом развитии ребенка посредством сочетания слова и движения;</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«Адаптивная физическая культура» - освоение системы двигательных координаций, физических качеств и способностей, направленных на развитие и совершенствование всего организма;</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«Развитие мелкой моторики» - песочная терапия и игры с кинетическим песком.</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 xml:space="preserve">Кроме того, у большинства детей наблюдаются проблемы с социализацией в обществе. Поэтому одной из целей своей работы педагоги ставили адаптацию каждого ребенка к жизни в нашем обществе. </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 xml:space="preserve">Занятия организовывались на базе учреждения 2 раза в неделю после занятий в общеобразовательной школе. Дети совместно с родителями сами выбирали себе предметы, количество занятий в месяц. Было составлено расписание для координации работы педагогов и детей. </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К концу первого полугодия у педагогов накопился опыт работы с такими детьми, появились вопросы психолого-педагогического сопровождения детей с разными диагнозами, появились наработки общения с детьми с заболеваниями разных нозологических групп. Трудность заключалась в отсутствии практических навыков работы с детьми с ОВЗ. Была изучена необходимая литература, получены консультации от специалистов, некоторые спорные вопросы разбирались на заседаниях методического объединения педагогов, работающих с детьми с ОВЗ, на заседаниях педагогических студий. В программы по предметам были внесены необходимые коррективы: изменилось количество часов на различные темы, уточнены конкретные критерии оценки успешности реализации программы. В конце учебного года было проведено анкетирование среди родителей и педагогов. Все – и родители, и педагоги, и представители ПМПК – отметили сдвиги в развитии обучающихся.</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Перед началом 2017-2018 учебного года был проведен анализ работы по программе и внесены следующие коррективы:</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1. все дети были разделены на группы в зависимости от диагноза. Этим группам были скорректированы расписания, которые позволили заниматься с детьми как группой, так и по индивидуальным маршрутам.</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2. в программы по предметам были внесены корректировки в части количества часов по темам, более конкретизированы цели и задачи на учебный год.</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3. по просьбе родителей введен новый предмет «Чтение» для обучения ребенка с тяжелой умственной отсталостью.</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 xml:space="preserve">Занятия проводились так же 2 раза в неделю, но продолжительность занятий была разной в соответствии с уточненными диагнозами детей – от 10 до 30 минут на занятие. Программа была разделена на три индивидуальных образовательных маршрута и одну программы для малой группы со сходным заболеванием – задержкой психического развития. Занятия адаптивной физической культурой и чтением проводились только индивидуально, дети с РАС встречались на групповых занятиях мелкой моторикой и логоритмикой. </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lastRenderedPageBreak/>
        <w:t>По итогам реализации программы в 2017-2018 учебном году сделаны следующие выводы:</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 развитие детей идет темпами, предусмотренными в программах педагогов дополнительного образования, в программы вносятся незначительные коррективы в течение всего учебного года;</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 xml:space="preserve">- видны заметные сдвиги у обучающихся в усвоении правил поведения в обществе, в принятии общих норм; </w:t>
      </w:r>
    </w:p>
    <w:p w:rsidR="005B1A78" w:rsidRPr="005B1A78" w:rsidRDefault="005B1A78" w:rsidP="005B1A78">
      <w:pPr>
        <w:spacing w:after="0" w:line="240" w:lineRule="auto"/>
        <w:ind w:firstLine="709"/>
        <w:jc w:val="both"/>
        <w:rPr>
          <w:rFonts w:ascii="Times New Roman" w:hAnsi="Times New Roman" w:cs="Times New Roman"/>
          <w:sz w:val="24"/>
        </w:rPr>
      </w:pPr>
      <w:r w:rsidRPr="005B1A78">
        <w:rPr>
          <w:rFonts w:ascii="Times New Roman" w:hAnsi="Times New Roman" w:cs="Times New Roman"/>
          <w:sz w:val="24"/>
        </w:rPr>
        <w:t>- занятия детям нравятся, они идут на занятия с удовольствием.</w:t>
      </w:r>
    </w:p>
    <w:p w:rsidR="005B1A78" w:rsidRPr="005B1A78" w:rsidRDefault="005B1A78" w:rsidP="005B1A78">
      <w:pPr>
        <w:spacing w:after="0" w:line="240" w:lineRule="auto"/>
        <w:ind w:firstLine="709"/>
        <w:jc w:val="both"/>
        <w:rPr>
          <w:rFonts w:ascii="Times New Roman" w:hAnsi="Times New Roman" w:cs="Times New Roman"/>
        </w:rPr>
      </w:pPr>
      <w:r w:rsidRPr="005B1A78">
        <w:rPr>
          <w:rFonts w:ascii="Times New Roman" w:hAnsi="Times New Roman" w:cs="Times New Roman"/>
          <w:sz w:val="24"/>
        </w:rPr>
        <w:t>В этом учебном году работа по программе продолжается.</w:t>
      </w:r>
    </w:p>
    <w:p w:rsidR="00AF3981" w:rsidRDefault="00AF3981" w:rsidP="00AF3981">
      <w:pPr>
        <w:spacing w:after="0" w:line="240" w:lineRule="auto"/>
        <w:ind w:firstLine="709"/>
        <w:jc w:val="center"/>
        <w:rPr>
          <w:rFonts w:ascii="Times New Roman" w:hAnsi="Times New Roman" w:cs="Times New Roman"/>
          <w:b/>
          <w:sz w:val="24"/>
          <w:szCs w:val="28"/>
        </w:rPr>
      </w:pPr>
    </w:p>
    <w:p w:rsidR="005B1A78" w:rsidRDefault="005B1A78" w:rsidP="00AF3981">
      <w:pPr>
        <w:spacing w:after="0" w:line="240" w:lineRule="auto"/>
        <w:ind w:firstLine="709"/>
        <w:jc w:val="center"/>
        <w:rPr>
          <w:rFonts w:ascii="Times New Roman" w:hAnsi="Times New Roman" w:cs="Times New Roman"/>
          <w:b/>
          <w:sz w:val="24"/>
          <w:szCs w:val="28"/>
        </w:rPr>
      </w:pPr>
    </w:p>
    <w:p w:rsidR="005B1A78" w:rsidRPr="005B1A78" w:rsidRDefault="005B1A78" w:rsidP="005B1A78">
      <w:pPr>
        <w:spacing w:after="0" w:line="240" w:lineRule="auto"/>
        <w:ind w:firstLine="709"/>
        <w:jc w:val="right"/>
        <w:rPr>
          <w:rFonts w:ascii="Times New Roman" w:hAnsi="Times New Roman" w:cs="Times New Roman"/>
          <w:b/>
          <w:i/>
          <w:sz w:val="24"/>
          <w:szCs w:val="24"/>
        </w:rPr>
      </w:pPr>
      <w:r w:rsidRPr="005B1A78">
        <w:rPr>
          <w:rFonts w:ascii="Times New Roman" w:hAnsi="Times New Roman" w:cs="Times New Roman"/>
          <w:b/>
          <w:i/>
          <w:sz w:val="24"/>
          <w:szCs w:val="24"/>
        </w:rPr>
        <w:t>Дербенева Елена Валентиновна,</w:t>
      </w:r>
    </w:p>
    <w:p w:rsidR="005B1A78" w:rsidRPr="005B1A78" w:rsidRDefault="005B1A78" w:rsidP="005B1A78">
      <w:pPr>
        <w:spacing w:after="0" w:line="240" w:lineRule="auto"/>
        <w:ind w:firstLine="709"/>
        <w:jc w:val="right"/>
        <w:rPr>
          <w:rFonts w:ascii="Times New Roman" w:hAnsi="Times New Roman" w:cs="Times New Roman"/>
          <w:b/>
          <w:i/>
          <w:sz w:val="24"/>
          <w:szCs w:val="24"/>
        </w:rPr>
      </w:pPr>
      <w:r w:rsidRPr="005B1A78">
        <w:rPr>
          <w:rFonts w:ascii="Times New Roman" w:hAnsi="Times New Roman" w:cs="Times New Roman"/>
          <w:b/>
          <w:i/>
          <w:sz w:val="24"/>
          <w:szCs w:val="24"/>
        </w:rPr>
        <w:t>Преподаватель ГБПОУ «Лысьвенский политехнический колледж» г. Лысьва</w:t>
      </w:r>
    </w:p>
    <w:p w:rsidR="005B1A78" w:rsidRPr="005B1A78" w:rsidRDefault="005B1A78" w:rsidP="005B1A78">
      <w:pPr>
        <w:spacing w:after="0" w:line="240" w:lineRule="auto"/>
        <w:jc w:val="center"/>
        <w:rPr>
          <w:rFonts w:ascii="Times New Roman" w:hAnsi="Times New Roman" w:cs="Times New Roman"/>
          <w:b/>
          <w:bCs/>
          <w:sz w:val="24"/>
          <w:szCs w:val="24"/>
        </w:rPr>
      </w:pPr>
    </w:p>
    <w:p w:rsidR="005B1A78" w:rsidRPr="005B1A78" w:rsidRDefault="005B1A78" w:rsidP="005B1A78">
      <w:pPr>
        <w:spacing w:after="0" w:line="240" w:lineRule="auto"/>
        <w:jc w:val="center"/>
        <w:rPr>
          <w:rFonts w:ascii="Times New Roman" w:hAnsi="Times New Roman" w:cs="Times New Roman"/>
          <w:b/>
          <w:bCs/>
          <w:sz w:val="24"/>
          <w:szCs w:val="24"/>
        </w:rPr>
      </w:pPr>
      <w:r w:rsidRPr="005B1A78">
        <w:rPr>
          <w:rFonts w:ascii="Times New Roman" w:hAnsi="Times New Roman" w:cs="Times New Roman"/>
          <w:b/>
          <w:bCs/>
          <w:sz w:val="24"/>
          <w:szCs w:val="24"/>
        </w:rPr>
        <w:t>СИСТЕМА РАБОТЫ ПО РАЗВИТИЮ ТВОРЧЕСКИХ СПОСОБНОСТЕЙ  СТУДЕНТОВ КОЛЛЕДЖА ВО ВНЕУРОЧНОЙ ДЕЯТЕЛЬНОСТИ (ИЗ ОПЫТА РАБОТЫ)</w:t>
      </w:r>
    </w:p>
    <w:p w:rsidR="005B1A78" w:rsidRPr="005B1A78" w:rsidRDefault="005B1A78" w:rsidP="005B1A78">
      <w:pPr>
        <w:spacing w:after="0" w:line="240" w:lineRule="auto"/>
        <w:ind w:firstLine="709"/>
        <w:jc w:val="both"/>
        <w:rPr>
          <w:rFonts w:ascii="Times New Roman" w:hAnsi="Times New Roman" w:cs="Times New Roman"/>
          <w:b/>
          <w:bCs/>
          <w:sz w:val="24"/>
          <w:szCs w:val="24"/>
        </w:rPr>
      </w:pP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Fonts w:ascii="Times New Roman" w:hAnsi="Times New Roman" w:cs="Times New Roman"/>
          <w:sz w:val="24"/>
          <w:szCs w:val="24"/>
        </w:rPr>
        <w:t>Работая долгое время преподавателем в колледже, я сталкиваюсь с рядом проблем, которые, с точки зрения студентов, являются  неразрешимыми. «Иногда нас надо учить  по-настоящему полезным вещам, которые</w:t>
      </w:r>
      <w:r w:rsidRPr="005B1A78">
        <w:rPr>
          <w:rFonts w:ascii="Times New Roman" w:hAnsi="Times New Roman" w:cs="Times New Roman"/>
          <w:b/>
          <w:bCs/>
          <w:i/>
          <w:iCs/>
          <w:sz w:val="24"/>
          <w:szCs w:val="24"/>
        </w:rPr>
        <w:t xml:space="preserve"> пригодились</w:t>
      </w:r>
      <w:r w:rsidRPr="005B1A78">
        <w:rPr>
          <w:rFonts w:ascii="Times New Roman" w:hAnsi="Times New Roman" w:cs="Times New Roman"/>
          <w:sz w:val="24"/>
          <w:szCs w:val="24"/>
        </w:rPr>
        <w:t xml:space="preserve"> бы   в жизни…», - говорят они.</w:t>
      </w: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Fonts w:ascii="Times New Roman" w:hAnsi="Times New Roman" w:cs="Times New Roman"/>
          <w:sz w:val="24"/>
          <w:szCs w:val="24"/>
        </w:rPr>
        <w:t xml:space="preserve">Не так давно у нас  возникла идея воздания проекта </w:t>
      </w:r>
      <w:r w:rsidRPr="005B1A78">
        <w:rPr>
          <w:rFonts w:ascii="Times New Roman" w:hAnsi="Times New Roman" w:cs="Times New Roman"/>
          <w:b/>
          <w:bCs/>
          <w:sz w:val="24"/>
          <w:szCs w:val="24"/>
        </w:rPr>
        <w:t>«Дамский клуб»</w:t>
      </w:r>
      <w:r w:rsidRPr="005B1A78">
        <w:rPr>
          <w:rFonts w:ascii="Times New Roman" w:hAnsi="Times New Roman" w:cs="Times New Roman"/>
          <w:sz w:val="24"/>
          <w:szCs w:val="24"/>
        </w:rPr>
        <w:t xml:space="preserve"> .Это целый цикл внеклассных  мероприятий, направленных на создание условий для свободной творческой самореализации представительниц прекрасного пола.</w:t>
      </w: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Fonts w:ascii="Times New Roman" w:hAnsi="Times New Roman" w:cs="Times New Roman"/>
          <w:sz w:val="24"/>
          <w:szCs w:val="24"/>
        </w:rPr>
        <w:t xml:space="preserve"> Мероприятие «Её велич</w:t>
      </w:r>
      <w:r w:rsidR="006F3F2D">
        <w:rPr>
          <w:rFonts w:ascii="Times New Roman" w:hAnsi="Times New Roman" w:cs="Times New Roman"/>
          <w:sz w:val="24"/>
          <w:szCs w:val="24"/>
        </w:rPr>
        <w:t xml:space="preserve">ество МОДА» является первым из цикла внеклассных мероприятий </w:t>
      </w:r>
      <w:r w:rsidRPr="005B1A78">
        <w:rPr>
          <w:rFonts w:ascii="Times New Roman" w:hAnsi="Times New Roman" w:cs="Times New Roman"/>
          <w:sz w:val="24"/>
          <w:szCs w:val="24"/>
        </w:rPr>
        <w:t>проекта «Дамский клуб».</w:t>
      </w: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Fonts w:ascii="Times New Roman" w:hAnsi="Times New Roman" w:cs="Times New Roman"/>
          <w:sz w:val="24"/>
          <w:szCs w:val="24"/>
        </w:rPr>
        <w:t>Цели и задачи:</w:t>
      </w: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Fonts w:ascii="Times New Roman" w:hAnsi="Times New Roman" w:cs="Times New Roman"/>
          <w:sz w:val="24"/>
          <w:szCs w:val="24"/>
        </w:rPr>
        <w:t xml:space="preserve">- изучение истории развития моды, её совершенствования на протяжении </w:t>
      </w: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Fonts w:ascii="Times New Roman" w:hAnsi="Times New Roman" w:cs="Times New Roman"/>
          <w:sz w:val="24"/>
          <w:szCs w:val="24"/>
        </w:rPr>
        <w:t>веков;</w:t>
      </w:r>
    </w:p>
    <w:p w:rsidR="005B1A78" w:rsidRPr="005B1A78" w:rsidRDefault="006F3F2D" w:rsidP="005B1A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формирование </w:t>
      </w:r>
      <w:r w:rsidR="005B1A78" w:rsidRPr="005B1A78">
        <w:rPr>
          <w:rFonts w:ascii="Times New Roman" w:hAnsi="Times New Roman" w:cs="Times New Roman"/>
          <w:sz w:val="24"/>
          <w:szCs w:val="24"/>
        </w:rPr>
        <w:t xml:space="preserve">эстетического вкуса и культуры поведения; </w:t>
      </w:r>
    </w:p>
    <w:p w:rsidR="005B1A78" w:rsidRPr="005B1A78" w:rsidRDefault="006F3F2D" w:rsidP="005B1A78">
      <w:pPr>
        <w:pStyle w:val="a4"/>
        <w:spacing w:before="0" w:beforeAutospacing="0" w:after="0" w:afterAutospacing="0"/>
        <w:ind w:firstLine="709"/>
        <w:jc w:val="both"/>
        <w:rPr>
          <w:sz w:val="24"/>
          <w:szCs w:val="24"/>
        </w:rPr>
      </w:pPr>
      <w:r>
        <w:rPr>
          <w:sz w:val="24"/>
          <w:szCs w:val="24"/>
        </w:rPr>
        <w:t xml:space="preserve">- развитие разумного подхода </w:t>
      </w:r>
      <w:r w:rsidR="005B1A78" w:rsidRPr="005B1A78">
        <w:rPr>
          <w:sz w:val="24"/>
          <w:szCs w:val="24"/>
        </w:rPr>
        <w:t>и чувства меры по отношению к моде;</w:t>
      </w:r>
    </w:p>
    <w:p w:rsidR="005B1A78" w:rsidRPr="005B1A78" w:rsidRDefault="005B1A78" w:rsidP="005B1A78">
      <w:pPr>
        <w:pStyle w:val="a4"/>
        <w:spacing w:before="0" w:beforeAutospacing="0" w:after="0" w:afterAutospacing="0"/>
        <w:ind w:firstLine="709"/>
        <w:jc w:val="both"/>
        <w:rPr>
          <w:sz w:val="24"/>
          <w:szCs w:val="24"/>
        </w:rPr>
      </w:pPr>
      <w:r w:rsidRPr="005B1A78">
        <w:rPr>
          <w:sz w:val="24"/>
          <w:szCs w:val="24"/>
        </w:rPr>
        <w:t>- развитие творческого потенциала студентов;</w:t>
      </w: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Fonts w:ascii="Times New Roman" w:hAnsi="Times New Roman" w:cs="Times New Roman"/>
          <w:sz w:val="24"/>
          <w:szCs w:val="24"/>
        </w:rPr>
        <w:t>- развитие общей культуры студентов;</w:t>
      </w:r>
    </w:p>
    <w:p w:rsidR="005B1A78" w:rsidRPr="005B1A78" w:rsidRDefault="005B1A78" w:rsidP="005B1A78">
      <w:pPr>
        <w:pStyle w:val="c0c11"/>
        <w:spacing w:before="0" w:beforeAutospacing="0" w:after="0" w:afterAutospacing="0"/>
        <w:ind w:firstLine="709"/>
        <w:jc w:val="both"/>
        <w:rPr>
          <w:rStyle w:val="c19c7"/>
          <w:rFonts w:ascii="Times New Roman" w:hAnsi="Times New Roman" w:cs="Times New Roman"/>
        </w:rPr>
      </w:pPr>
      <w:r w:rsidRPr="005B1A78">
        <w:rPr>
          <w:rStyle w:val="c19c7"/>
          <w:rFonts w:ascii="Times New Roman" w:hAnsi="Times New Roman" w:cs="Times New Roman"/>
        </w:rPr>
        <w:t>План проведения мероприятия:</w:t>
      </w:r>
    </w:p>
    <w:p w:rsidR="005B1A78" w:rsidRPr="005B1A78" w:rsidRDefault="005B1A78" w:rsidP="005B1A78">
      <w:pPr>
        <w:pStyle w:val="c0c11"/>
        <w:spacing w:before="0" w:beforeAutospacing="0" w:after="0" w:afterAutospacing="0"/>
        <w:ind w:firstLine="709"/>
        <w:jc w:val="both"/>
        <w:rPr>
          <w:rFonts w:ascii="Times New Roman" w:hAnsi="Times New Roman" w:cs="Times New Roman"/>
        </w:rPr>
      </w:pPr>
      <w:r w:rsidRPr="005B1A78">
        <w:rPr>
          <w:rStyle w:val="c19c7"/>
          <w:rFonts w:ascii="Times New Roman" w:hAnsi="Times New Roman" w:cs="Times New Roman"/>
        </w:rPr>
        <w:t xml:space="preserve">Вступительное слово руководителя «Дамского клуба» </w:t>
      </w:r>
    </w:p>
    <w:p w:rsidR="005B1A78" w:rsidRPr="005B1A78" w:rsidRDefault="005B1A78" w:rsidP="005B1A78">
      <w:pPr>
        <w:pStyle w:val="c0c11"/>
        <w:spacing w:before="0" w:beforeAutospacing="0" w:after="0" w:afterAutospacing="0"/>
        <w:ind w:firstLine="709"/>
        <w:jc w:val="both"/>
        <w:rPr>
          <w:rStyle w:val="c19c7"/>
          <w:rFonts w:ascii="Times New Roman" w:hAnsi="Times New Roman" w:cs="Times New Roman"/>
        </w:rPr>
      </w:pPr>
      <w:r w:rsidRPr="005B1A78">
        <w:rPr>
          <w:rStyle w:val="c19c7"/>
          <w:rFonts w:ascii="Times New Roman" w:hAnsi="Times New Roman" w:cs="Times New Roman"/>
        </w:rPr>
        <w:t>Иконы стиля ХХ века (презентация и рассказ)</w:t>
      </w:r>
    </w:p>
    <w:p w:rsidR="005B1A78" w:rsidRPr="005B1A78" w:rsidRDefault="005B1A78" w:rsidP="005B1A78">
      <w:pPr>
        <w:pStyle w:val="c0c11"/>
        <w:spacing w:before="0" w:beforeAutospacing="0" w:after="0" w:afterAutospacing="0"/>
        <w:ind w:firstLine="709"/>
        <w:jc w:val="both"/>
        <w:rPr>
          <w:rStyle w:val="c19c7"/>
          <w:rFonts w:ascii="Times New Roman" w:hAnsi="Times New Roman" w:cs="Times New Roman"/>
        </w:rPr>
      </w:pPr>
      <w:r w:rsidRPr="005B1A78">
        <w:rPr>
          <w:rStyle w:val="c19c7"/>
          <w:rFonts w:ascii="Times New Roman" w:hAnsi="Times New Roman" w:cs="Times New Roman"/>
        </w:rPr>
        <w:t>История женского костюма (презентация и рассказ)</w:t>
      </w:r>
    </w:p>
    <w:p w:rsidR="005B1A78" w:rsidRPr="005B1A78" w:rsidRDefault="005B1A78" w:rsidP="005B1A78">
      <w:pPr>
        <w:pStyle w:val="c0c11"/>
        <w:spacing w:before="0" w:beforeAutospacing="0" w:after="0" w:afterAutospacing="0"/>
        <w:ind w:firstLine="709"/>
        <w:jc w:val="both"/>
        <w:rPr>
          <w:rFonts w:ascii="Times New Roman" w:hAnsi="Times New Roman" w:cs="Times New Roman"/>
        </w:rPr>
      </w:pPr>
      <w:r w:rsidRPr="005B1A78">
        <w:rPr>
          <w:rStyle w:val="c19c7"/>
          <w:rFonts w:ascii="Times New Roman" w:hAnsi="Times New Roman" w:cs="Times New Roman"/>
        </w:rPr>
        <w:t>Обобщение, выводы.</w:t>
      </w:r>
    </w:p>
    <w:p w:rsidR="005B1A78" w:rsidRPr="005B1A78" w:rsidRDefault="005B1A78" w:rsidP="005B1A78">
      <w:pPr>
        <w:spacing w:after="0" w:line="240" w:lineRule="auto"/>
        <w:ind w:firstLine="709"/>
        <w:jc w:val="both"/>
        <w:rPr>
          <w:rFonts w:ascii="Times New Roman" w:hAnsi="Times New Roman" w:cs="Times New Roman"/>
          <w:color w:val="000000"/>
          <w:sz w:val="24"/>
          <w:szCs w:val="24"/>
        </w:rPr>
      </w:pPr>
      <w:r w:rsidRPr="005B1A78">
        <w:rPr>
          <w:rFonts w:ascii="Times New Roman" w:hAnsi="Times New Roman" w:cs="Times New Roman"/>
          <w:sz w:val="24"/>
          <w:szCs w:val="24"/>
        </w:rPr>
        <w:t xml:space="preserve">Подведение итогов (рефлексия) </w:t>
      </w:r>
    </w:p>
    <w:p w:rsidR="005B1A78" w:rsidRPr="005B1A78" w:rsidRDefault="006F3F2D" w:rsidP="005B1A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Одним </w:t>
      </w:r>
      <w:r w:rsidR="005B1A78" w:rsidRPr="005B1A78">
        <w:rPr>
          <w:rFonts w:ascii="Times New Roman" w:hAnsi="Times New Roman" w:cs="Times New Roman"/>
          <w:sz w:val="24"/>
          <w:szCs w:val="24"/>
        </w:rPr>
        <w:t>из</w:t>
      </w:r>
      <w:r>
        <w:rPr>
          <w:rFonts w:ascii="Times New Roman" w:hAnsi="Times New Roman" w:cs="Times New Roman"/>
          <w:sz w:val="24"/>
          <w:szCs w:val="24"/>
        </w:rPr>
        <w:t xml:space="preserve"> </w:t>
      </w:r>
      <w:r w:rsidR="005B1A78" w:rsidRPr="005B1A78">
        <w:rPr>
          <w:rFonts w:ascii="Times New Roman" w:hAnsi="Times New Roman" w:cs="Times New Roman"/>
          <w:sz w:val="24"/>
          <w:szCs w:val="24"/>
        </w:rPr>
        <w:t xml:space="preserve">цикла внеклассных мероприятий  проекта «Дамский клуб» проходило практическое занятие </w:t>
      </w:r>
      <w:r w:rsidR="005B1A78" w:rsidRPr="005B1A78">
        <w:rPr>
          <w:rFonts w:ascii="Times New Roman" w:hAnsi="Times New Roman" w:cs="Times New Roman"/>
          <w:b/>
          <w:bCs/>
          <w:sz w:val="24"/>
          <w:szCs w:val="24"/>
        </w:rPr>
        <w:t xml:space="preserve"> </w:t>
      </w:r>
      <w:r w:rsidR="005B1A78" w:rsidRPr="005B1A78">
        <w:rPr>
          <w:rFonts w:ascii="Times New Roman" w:hAnsi="Times New Roman" w:cs="Times New Roman"/>
          <w:sz w:val="24"/>
          <w:szCs w:val="24"/>
        </w:rPr>
        <w:t>«Искусство макияжа»</w:t>
      </w:r>
      <w:r w:rsidR="005B1A78" w:rsidRPr="005B1A78">
        <w:rPr>
          <w:rFonts w:ascii="Times New Roman" w:hAnsi="Times New Roman" w:cs="Times New Roman"/>
          <w:b/>
          <w:bCs/>
          <w:sz w:val="24"/>
          <w:szCs w:val="24"/>
        </w:rPr>
        <w:t xml:space="preserve"> </w:t>
      </w: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Fonts w:ascii="Times New Roman" w:hAnsi="Times New Roman" w:cs="Times New Roman"/>
          <w:sz w:val="24"/>
          <w:szCs w:val="24"/>
        </w:rPr>
        <w:t>Цели и задачи:</w:t>
      </w:r>
    </w:p>
    <w:p w:rsidR="005B1A78" w:rsidRPr="005B1A78" w:rsidRDefault="006F3F2D" w:rsidP="005B1A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005B1A78" w:rsidRPr="005B1A78">
        <w:rPr>
          <w:rFonts w:ascii="Times New Roman" w:hAnsi="Times New Roman" w:cs="Times New Roman"/>
          <w:sz w:val="24"/>
          <w:szCs w:val="24"/>
        </w:rPr>
        <w:t xml:space="preserve">эстетического вкуса; </w:t>
      </w: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Fonts w:ascii="Times New Roman" w:hAnsi="Times New Roman" w:cs="Times New Roman"/>
          <w:sz w:val="24"/>
          <w:szCs w:val="24"/>
        </w:rPr>
        <w:t>- развитие творческого потенциала студентов;</w:t>
      </w: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Fonts w:ascii="Times New Roman" w:hAnsi="Times New Roman" w:cs="Times New Roman"/>
          <w:sz w:val="24"/>
          <w:szCs w:val="24"/>
        </w:rPr>
        <w:t>-развитие сотрудничества студентов, преподавателей, представителей творческих профессий;</w:t>
      </w: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Fonts w:ascii="Times New Roman" w:hAnsi="Times New Roman" w:cs="Times New Roman"/>
          <w:sz w:val="24"/>
          <w:szCs w:val="24"/>
        </w:rPr>
        <w:t>- развитие общей культуры студентов;</w:t>
      </w:r>
    </w:p>
    <w:p w:rsidR="005B1A78" w:rsidRPr="005B1A78" w:rsidRDefault="006F3F2D" w:rsidP="005B1A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мероприятии приняли </w:t>
      </w:r>
      <w:r w:rsidR="005B1A78" w:rsidRPr="005B1A78">
        <w:rPr>
          <w:rFonts w:ascii="Times New Roman" w:hAnsi="Times New Roman" w:cs="Times New Roman"/>
          <w:sz w:val="24"/>
          <w:szCs w:val="24"/>
        </w:rPr>
        <w:t>участие мастера лысьвенского салона красоты «Сплетница» - визажист Поносова Виктория и парикмахер Иванова Елена.</w:t>
      </w:r>
      <w:r w:rsidR="005B1A78" w:rsidRPr="005B1A78">
        <w:rPr>
          <w:rStyle w:val="c19c7"/>
          <w:rFonts w:ascii="Times New Roman" w:hAnsi="Times New Roman" w:cs="Times New Roman"/>
          <w:sz w:val="24"/>
          <w:szCs w:val="24"/>
        </w:rPr>
        <w:t xml:space="preserve"> </w:t>
      </w:r>
    </w:p>
    <w:p w:rsidR="005B1A78" w:rsidRPr="005B1A78" w:rsidRDefault="005B1A78" w:rsidP="005B1A78">
      <w:pPr>
        <w:spacing w:after="0" w:line="240" w:lineRule="auto"/>
        <w:ind w:firstLine="709"/>
        <w:jc w:val="both"/>
        <w:rPr>
          <w:rStyle w:val="c19c7"/>
          <w:rFonts w:ascii="Times New Roman" w:hAnsi="Times New Roman" w:cs="Times New Roman"/>
          <w:sz w:val="24"/>
          <w:szCs w:val="24"/>
          <w:lang w:eastAsia="ru-RU"/>
        </w:rPr>
      </w:pPr>
      <w:r w:rsidRPr="005B1A78">
        <w:rPr>
          <w:rStyle w:val="c19c7"/>
          <w:rFonts w:ascii="Times New Roman" w:hAnsi="Times New Roman" w:cs="Times New Roman"/>
          <w:sz w:val="24"/>
          <w:szCs w:val="24"/>
        </w:rPr>
        <w:t xml:space="preserve">Они рассказали об основных тенденциях развития моды. А затем следовала </w:t>
      </w: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Fonts w:ascii="Times New Roman" w:hAnsi="Times New Roman" w:cs="Times New Roman"/>
          <w:sz w:val="24"/>
          <w:szCs w:val="24"/>
        </w:rPr>
        <w:t>практическая часть. Создание образа (причёски и макияжа)</w:t>
      </w: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Style w:val="c19c7"/>
          <w:rFonts w:ascii="Times New Roman" w:hAnsi="Times New Roman" w:cs="Times New Roman"/>
          <w:sz w:val="24"/>
          <w:szCs w:val="24"/>
        </w:rPr>
        <w:lastRenderedPageBreak/>
        <w:t xml:space="preserve">Не оставил равнодушным  и </w:t>
      </w:r>
      <w:r w:rsidRPr="005B1A78">
        <w:rPr>
          <w:rFonts w:ascii="Times New Roman" w:hAnsi="Times New Roman" w:cs="Times New Roman"/>
          <w:sz w:val="24"/>
          <w:szCs w:val="24"/>
        </w:rPr>
        <w:t xml:space="preserve">Мастер-класс «Создание причёски. Техника плетения кос», который был проведён мастером лысьвенского салона красоты парикмахером  Егоровой Еленой  Николаевной. </w:t>
      </w: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Fonts w:ascii="Times New Roman" w:hAnsi="Times New Roman" w:cs="Times New Roman"/>
          <w:sz w:val="24"/>
          <w:szCs w:val="24"/>
        </w:rPr>
        <w:t>Девочки под руководством мастера делали друг другу очень красивые причёски, фотографировали саму технику их плетения.</w:t>
      </w: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Fonts w:ascii="Times New Roman" w:hAnsi="Times New Roman" w:cs="Times New Roman"/>
          <w:sz w:val="24"/>
          <w:szCs w:val="24"/>
        </w:rPr>
        <w:t xml:space="preserve">К Новому году девушки мечтали быть участниками мастер-класса по приготовлению праздничных салатов. В планах – встреча – беседа с медицинскими работниками. </w:t>
      </w:r>
    </w:p>
    <w:p w:rsidR="005B1A78" w:rsidRPr="005B1A78" w:rsidRDefault="005B1A78" w:rsidP="005B1A78">
      <w:pPr>
        <w:spacing w:after="0" w:line="240" w:lineRule="auto"/>
        <w:ind w:firstLine="709"/>
        <w:jc w:val="both"/>
        <w:rPr>
          <w:rFonts w:ascii="Times New Roman" w:hAnsi="Times New Roman" w:cs="Times New Roman"/>
          <w:sz w:val="24"/>
          <w:szCs w:val="24"/>
        </w:rPr>
      </w:pPr>
      <w:r w:rsidRPr="005B1A78">
        <w:rPr>
          <w:rFonts w:ascii="Times New Roman" w:hAnsi="Times New Roman" w:cs="Times New Roman"/>
          <w:sz w:val="24"/>
          <w:szCs w:val="24"/>
        </w:rPr>
        <w:t>Считаю, что внедрение  во внеклассную работу колледжа проекта «Дамский клуб» необходимо, так  как в процессе подготовки и проведения данных мероприятий  решаются важнейшие задачи  приобщения к общечеловеческим ценностям, ценностям семьи и многие другие.</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rPr>
      </w:pPr>
      <w:r w:rsidRPr="005B1A78">
        <w:rPr>
          <w:sz w:val="24"/>
          <w:szCs w:val="24"/>
        </w:rPr>
        <w:t xml:space="preserve">Ещё один проект мы назвали: </w:t>
      </w:r>
      <w:r w:rsidRPr="005B1A78">
        <w:rPr>
          <w:b/>
          <w:bCs/>
          <w:sz w:val="24"/>
          <w:szCs w:val="24"/>
        </w:rPr>
        <w:t>«Читать - модно!»</w:t>
      </w:r>
      <w:r w:rsidRPr="005B1A78">
        <w:rPr>
          <w:sz w:val="24"/>
          <w:szCs w:val="24"/>
        </w:rPr>
        <w:t xml:space="preserve"> и мне хотелось бы поделиться идеями по его   реализации. Это ряд последовательных  учебных и внеучебных мероприятий, проведение которых возможно в любом учебном заведении:  городские  и внутриколледжевские мероприятия, направленные на пропаганду чтения,  поддержку и развитие читательской компетентности.</w:t>
      </w:r>
      <w:r w:rsidRPr="005B1A78">
        <w:rPr>
          <w:sz w:val="24"/>
          <w:szCs w:val="24"/>
          <w:shd w:val="clear" w:color="auto" w:fill="FFFFFF"/>
        </w:rPr>
        <w:t xml:space="preserve"> </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shd w:val="clear" w:color="auto" w:fill="FFFFFF"/>
        </w:rPr>
      </w:pPr>
      <w:r w:rsidRPr="005B1A78">
        <w:rPr>
          <w:sz w:val="24"/>
          <w:szCs w:val="24"/>
          <w:shd w:val="clear" w:color="auto" w:fill="FFFFFF"/>
        </w:rPr>
        <w:t>Кратко перечислю основные направления работы:</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shd w:val="clear" w:color="auto" w:fill="FFFFFF"/>
        </w:rPr>
      </w:pPr>
      <w:r w:rsidRPr="005B1A78">
        <w:rPr>
          <w:sz w:val="24"/>
          <w:szCs w:val="24"/>
          <w:shd w:val="clear" w:color="auto" w:fill="FFFFFF"/>
        </w:rPr>
        <w:t>- сотрудничество с Лысьвенской  центральной библиотекой (проведение тематических внеклассных мероприятий, литературных программ);</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shd w:val="clear" w:color="auto" w:fill="FFFFFF"/>
        </w:rPr>
      </w:pPr>
      <w:r w:rsidRPr="005B1A78">
        <w:rPr>
          <w:sz w:val="24"/>
          <w:szCs w:val="24"/>
          <w:shd w:val="clear" w:color="auto" w:fill="FFFFFF"/>
        </w:rPr>
        <w:t>-просмотр и обсуждение театральных постановок Лысьвенского драматического театра;</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rPr>
      </w:pPr>
      <w:r w:rsidRPr="005B1A78">
        <w:rPr>
          <w:sz w:val="24"/>
          <w:szCs w:val="24"/>
          <w:shd w:val="clear" w:color="auto" w:fill="FFFFFF"/>
        </w:rPr>
        <w:t>-п</w:t>
      </w:r>
      <w:r w:rsidRPr="005B1A78">
        <w:rPr>
          <w:sz w:val="24"/>
          <w:szCs w:val="24"/>
        </w:rPr>
        <w:t>роведение</w:t>
      </w:r>
      <w:r w:rsidRPr="005B1A78">
        <w:rPr>
          <w:b/>
          <w:bCs/>
          <w:sz w:val="24"/>
          <w:szCs w:val="24"/>
        </w:rPr>
        <w:t xml:space="preserve"> </w:t>
      </w:r>
      <w:r w:rsidRPr="005B1A78">
        <w:rPr>
          <w:sz w:val="24"/>
          <w:szCs w:val="24"/>
        </w:rPr>
        <w:t xml:space="preserve"> ежегодных читательских конференций среди студентов колледжа;</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rPr>
      </w:pPr>
      <w:r w:rsidRPr="005B1A78">
        <w:rPr>
          <w:sz w:val="24"/>
          <w:szCs w:val="24"/>
          <w:shd w:val="clear" w:color="auto" w:fill="FFFFFF"/>
        </w:rPr>
        <w:t>- п</w:t>
      </w:r>
      <w:r w:rsidRPr="005B1A78">
        <w:rPr>
          <w:sz w:val="24"/>
          <w:szCs w:val="24"/>
        </w:rPr>
        <w:t>роведение</w:t>
      </w:r>
      <w:r w:rsidRPr="005B1A78">
        <w:rPr>
          <w:sz w:val="24"/>
          <w:szCs w:val="24"/>
          <w:shd w:val="clear" w:color="auto" w:fill="FFFFFF"/>
        </w:rPr>
        <w:t xml:space="preserve"> акций   </w:t>
      </w:r>
      <w:r w:rsidRPr="005B1A78">
        <w:rPr>
          <w:rStyle w:val="ad"/>
          <w:sz w:val="24"/>
          <w:szCs w:val="24"/>
          <w:shd w:val="clear" w:color="auto" w:fill="FFFFFF"/>
        </w:rPr>
        <w:t>буккроссинга</w:t>
      </w:r>
      <w:r w:rsidRPr="005B1A78">
        <w:rPr>
          <w:sz w:val="24"/>
          <w:szCs w:val="24"/>
          <w:shd w:val="clear" w:color="auto" w:fill="FFFFFF"/>
        </w:rPr>
        <w:t> – свободного обмена книгами;</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rPr>
      </w:pPr>
      <w:r w:rsidRPr="005B1A78">
        <w:rPr>
          <w:sz w:val="24"/>
          <w:szCs w:val="24"/>
        </w:rPr>
        <w:t xml:space="preserve">- </w:t>
      </w:r>
      <w:r w:rsidRPr="005B1A78">
        <w:rPr>
          <w:sz w:val="24"/>
          <w:szCs w:val="24"/>
          <w:shd w:val="clear" w:color="auto" w:fill="FFFFFF"/>
        </w:rPr>
        <w:t>п</w:t>
      </w:r>
      <w:r w:rsidRPr="005B1A78">
        <w:rPr>
          <w:sz w:val="24"/>
          <w:szCs w:val="24"/>
        </w:rPr>
        <w:t>роведение поэтической (литературной) пятиминутки на занятиях дисциплины Литература (или на дисциплинах  гуманитарного цикла);</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rPr>
      </w:pPr>
      <w:r w:rsidRPr="005B1A78">
        <w:rPr>
          <w:sz w:val="24"/>
          <w:szCs w:val="24"/>
        </w:rPr>
        <w:t xml:space="preserve">- </w:t>
      </w:r>
      <w:r w:rsidRPr="005B1A78">
        <w:rPr>
          <w:sz w:val="24"/>
          <w:szCs w:val="24"/>
          <w:shd w:val="clear" w:color="auto" w:fill="FFFFFF"/>
        </w:rPr>
        <w:t>п</w:t>
      </w:r>
      <w:r w:rsidRPr="005B1A78">
        <w:rPr>
          <w:sz w:val="24"/>
          <w:szCs w:val="24"/>
        </w:rPr>
        <w:t>роведение  уроков внеклассного чтения 1 раз в семестр;</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rPr>
      </w:pPr>
      <w:r w:rsidRPr="005B1A78">
        <w:rPr>
          <w:sz w:val="24"/>
          <w:szCs w:val="24"/>
        </w:rPr>
        <w:t>- участие в конкурсах  чтецов;</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shd w:val="clear" w:color="auto" w:fill="FFFFFF"/>
        </w:rPr>
      </w:pPr>
      <w:r w:rsidRPr="005B1A78">
        <w:rPr>
          <w:sz w:val="24"/>
          <w:szCs w:val="24"/>
        </w:rPr>
        <w:t>- участие в краевых и росси</w:t>
      </w:r>
      <w:r w:rsidR="006F3F2D">
        <w:rPr>
          <w:sz w:val="24"/>
          <w:szCs w:val="24"/>
        </w:rPr>
        <w:t xml:space="preserve">йских </w:t>
      </w:r>
      <w:r w:rsidRPr="005B1A78">
        <w:rPr>
          <w:sz w:val="24"/>
          <w:szCs w:val="24"/>
        </w:rPr>
        <w:t xml:space="preserve">конкурсах сочинений; </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rPr>
      </w:pPr>
      <w:r w:rsidRPr="005B1A78">
        <w:rPr>
          <w:sz w:val="24"/>
          <w:szCs w:val="24"/>
        </w:rPr>
        <w:t>- тематические выступления на родительских собраниях «Как хорошо «уметь читать…»;</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rPr>
      </w:pPr>
      <w:r w:rsidRPr="005B1A78">
        <w:rPr>
          <w:sz w:val="24"/>
          <w:szCs w:val="24"/>
        </w:rPr>
        <w:t>-</w:t>
      </w:r>
      <w:r w:rsidR="006F3F2D">
        <w:rPr>
          <w:sz w:val="24"/>
          <w:szCs w:val="24"/>
        </w:rPr>
        <w:t xml:space="preserve">организация институционального </w:t>
      </w:r>
      <w:r w:rsidRPr="005B1A78">
        <w:rPr>
          <w:sz w:val="24"/>
          <w:szCs w:val="24"/>
        </w:rPr>
        <w:t>конкурса «Самая читающая студенческая группа»</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rPr>
      </w:pPr>
      <w:r w:rsidRPr="005B1A78">
        <w:rPr>
          <w:sz w:val="24"/>
          <w:szCs w:val="24"/>
        </w:rPr>
        <w:t xml:space="preserve">- </w:t>
      </w:r>
      <w:r w:rsidRPr="005B1A78">
        <w:rPr>
          <w:sz w:val="24"/>
          <w:szCs w:val="24"/>
          <w:shd w:val="clear" w:color="auto" w:fill="FFFFFF"/>
        </w:rPr>
        <w:t>п</w:t>
      </w:r>
      <w:r w:rsidRPr="005B1A78">
        <w:rPr>
          <w:sz w:val="24"/>
          <w:szCs w:val="24"/>
        </w:rPr>
        <w:t>роведение  тематических  литературных гостиных;</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rPr>
      </w:pPr>
      <w:r w:rsidRPr="005B1A78">
        <w:rPr>
          <w:sz w:val="24"/>
          <w:szCs w:val="24"/>
        </w:rPr>
        <w:t xml:space="preserve">-создание  минибиблиотек в кабинетах; </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rPr>
      </w:pPr>
      <w:r w:rsidRPr="005B1A78">
        <w:rPr>
          <w:sz w:val="24"/>
          <w:szCs w:val="24"/>
        </w:rPr>
        <w:t>-создание видеоролика «Расскажу о лучшей прочитанной книге»</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rPr>
      </w:pPr>
      <w:r w:rsidRPr="005B1A78">
        <w:rPr>
          <w:sz w:val="24"/>
          <w:szCs w:val="24"/>
        </w:rPr>
        <w:t>Показателями эффективности проекта  в будущем буду являться:</w:t>
      </w:r>
    </w:p>
    <w:p w:rsidR="005B1A78" w:rsidRPr="005B1A78" w:rsidRDefault="006F3F2D" w:rsidP="005B1A78">
      <w:pPr>
        <w:pStyle w:val="a4"/>
        <w:shd w:val="clear" w:color="auto" w:fill="FFFFFF"/>
        <w:spacing w:before="0" w:beforeAutospacing="0" w:after="0" w:afterAutospacing="0"/>
        <w:ind w:firstLine="709"/>
        <w:jc w:val="both"/>
        <w:textAlignment w:val="baseline"/>
        <w:rPr>
          <w:sz w:val="24"/>
          <w:szCs w:val="24"/>
        </w:rPr>
      </w:pPr>
      <w:r>
        <w:rPr>
          <w:sz w:val="24"/>
          <w:szCs w:val="24"/>
        </w:rPr>
        <w:t xml:space="preserve">- </w:t>
      </w:r>
      <w:r w:rsidR="005B1A78" w:rsidRPr="005B1A78">
        <w:rPr>
          <w:sz w:val="24"/>
          <w:szCs w:val="24"/>
        </w:rPr>
        <w:t>положительная  динамика численности студентов, проявляющих интерес к чтению;</w:t>
      </w:r>
    </w:p>
    <w:p w:rsidR="005B1A78" w:rsidRPr="005B1A78" w:rsidRDefault="006F3F2D" w:rsidP="005B1A78">
      <w:pPr>
        <w:pStyle w:val="a4"/>
        <w:shd w:val="clear" w:color="auto" w:fill="FFFFFF"/>
        <w:spacing w:before="0" w:beforeAutospacing="0" w:after="0" w:afterAutospacing="0"/>
        <w:ind w:firstLine="709"/>
        <w:jc w:val="both"/>
        <w:textAlignment w:val="baseline"/>
        <w:rPr>
          <w:b/>
          <w:bCs/>
          <w:sz w:val="24"/>
          <w:szCs w:val="24"/>
        </w:rPr>
      </w:pPr>
      <w:r>
        <w:rPr>
          <w:sz w:val="24"/>
          <w:szCs w:val="24"/>
        </w:rPr>
        <w:t xml:space="preserve">- </w:t>
      </w:r>
      <w:r w:rsidR="005B1A78" w:rsidRPr="005B1A78">
        <w:rPr>
          <w:sz w:val="24"/>
          <w:szCs w:val="24"/>
        </w:rPr>
        <w:t xml:space="preserve">создание в кабинете литературы стенда </w:t>
      </w:r>
      <w:r w:rsidR="005B1A78" w:rsidRPr="005B1A78">
        <w:rPr>
          <w:b/>
          <w:bCs/>
          <w:sz w:val="24"/>
          <w:szCs w:val="24"/>
        </w:rPr>
        <w:t>«Читать - модно!».</w:t>
      </w:r>
    </w:p>
    <w:p w:rsidR="005B1A78" w:rsidRPr="005B1A78" w:rsidRDefault="005B1A78" w:rsidP="005B1A78">
      <w:pPr>
        <w:pStyle w:val="a4"/>
        <w:shd w:val="clear" w:color="auto" w:fill="FFFFFF"/>
        <w:spacing w:before="0" w:beforeAutospacing="0" w:after="0" w:afterAutospacing="0"/>
        <w:ind w:firstLine="709"/>
        <w:jc w:val="both"/>
        <w:textAlignment w:val="baseline"/>
        <w:rPr>
          <w:sz w:val="24"/>
          <w:szCs w:val="24"/>
          <w:shd w:val="clear" w:color="auto" w:fill="FFFFFF"/>
        </w:rPr>
      </w:pPr>
      <w:r w:rsidRPr="005B1A78">
        <w:rPr>
          <w:sz w:val="24"/>
          <w:szCs w:val="24"/>
          <w:shd w:val="clear" w:color="auto" w:fill="FFFFFF"/>
        </w:rPr>
        <w:t>Думается, что цикл запланированных мероприятий проекта изменит отношения студентов к чтению, книге и, в конечном счёте, повысит их читательскую компетентность.</w:t>
      </w:r>
    </w:p>
    <w:p w:rsidR="005B1A78" w:rsidRPr="005B1A78" w:rsidRDefault="005B1A78" w:rsidP="007A2039">
      <w:pPr>
        <w:pStyle w:val="a4"/>
        <w:spacing w:before="0" w:beforeAutospacing="0" w:after="0" w:afterAutospacing="0"/>
        <w:ind w:firstLine="709"/>
        <w:rPr>
          <w:sz w:val="24"/>
          <w:szCs w:val="24"/>
        </w:rPr>
      </w:pPr>
      <w:r w:rsidRPr="005B1A78">
        <w:rPr>
          <w:sz w:val="24"/>
          <w:szCs w:val="24"/>
        </w:rPr>
        <w:t>Хочется верить, что проводимая всеми преподавателями колледжа внеклассная работа создаст дополнительные возможности для самореализации  и творческого развития каждого студента.</w:t>
      </w:r>
    </w:p>
    <w:p w:rsidR="005B1A78" w:rsidRPr="005B1A78" w:rsidRDefault="005B1A78" w:rsidP="005B1A78">
      <w:pPr>
        <w:spacing w:after="0" w:line="240" w:lineRule="auto"/>
        <w:ind w:firstLine="709"/>
        <w:jc w:val="right"/>
        <w:rPr>
          <w:rFonts w:ascii="Times New Roman" w:hAnsi="Times New Roman" w:cs="Times New Roman"/>
          <w:b/>
          <w:i/>
          <w:sz w:val="24"/>
          <w:szCs w:val="28"/>
        </w:rPr>
      </w:pPr>
      <w:r w:rsidRPr="005B1A78">
        <w:rPr>
          <w:rFonts w:ascii="Times New Roman" w:hAnsi="Times New Roman" w:cs="Times New Roman"/>
          <w:b/>
          <w:i/>
          <w:sz w:val="24"/>
          <w:szCs w:val="28"/>
        </w:rPr>
        <w:t xml:space="preserve">Долгинцева Яна Николаевна </w:t>
      </w:r>
    </w:p>
    <w:p w:rsidR="005B1A78" w:rsidRDefault="005B1A78" w:rsidP="005B1A78">
      <w:pPr>
        <w:spacing w:after="0" w:line="240" w:lineRule="auto"/>
        <w:ind w:firstLine="709"/>
        <w:jc w:val="right"/>
        <w:rPr>
          <w:rFonts w:ascii="Times New Roman" w:hAnsi="Times New Roman" w:cs="Times New Roman"/>
          <w:b/>
          <w:i/>
          <w:sz w:val="24"/>
          <w:szCs w:val="28"/>
        </w:rPr>
      </w:pPr>
      <w:r w:rsidRPr="005B1A78">
        <w:rPr>
          <w:rFonts w:ascii="Times New Roman" w:hAnsi="Times New Roman" w:cs="Times New Roman"/>
          <w:b/>
          <w:i/>
          <w:sz w:val="24"/>
          <w:szCs w:val="28"/>
        </w:rPr>
        <w:t>Преподаватель МБУ ДО «ДШИ» г. Лысьва</w:t>
      </w:r>
    </w:p>
    <w:p w:rsidR="005B1A78" w:rsidRPr="005B1A78" w:rsidRDefault="005B1A78" w:rsidP="005B1A78">
      <w:pPr>
        <w:spacing w:after="0" w:line="240" w:lineRule="auto"/>
        <w:ind w:firstLine="709"/>
        <w:jc w:val="right"/>
        <w:rPr>
          <w:rFonts w:ascii="Times New Roman" w:hAnsi="Times New Roman" w:cs="Times New Roman"/>
          <w:b/>
          <w:i/>
          <w:sz w:val="28"/>
          <w:szCs w:val="28"/>
        </w:rPr>
      </w:pPr>
    </w:p>
    <w:p w:rsidR="005B1A78" w:rsidRPr="005B1A78" w:rsidRDefault="005B1A78" w:rsidP="00AF3981">
      <w:pPr>
        <w:spacing w:after="0" w:line="240" w:lineRule="auto"/>
        <w:ind w:firstLine="709"/>
        <w:jc w:val="center"/>
        <w:rPr>
          <w:rFonts w:ascii="Times New Roman" w:hAnsi="Times New Roman" w:cs="Times New Roman"/>
          <w:b/>
          <w:sz w:val="28"/>
          <w:szCs w:val="28"/>
        </w:rPr>
      </w:pPr>
      <w:r w:rsidRPr="005B1A78">
        <w:rPr>
          <w:rFonts w:ascii="Times New Roman" w:hAnsi="Times New Roman" w:cs="Times New Roman"/>
          <w:b/>
          <w:sz w:val="28"/>
          <w:szCs w:val="28"/>
        </w:rPr>
        <w:t>Самообразование как ресурс профессионального развития концертмейстера</w:t>
      </w:r>
    </w:p>
    <w:p w:rsidR="00AF3981" w:rsidRDefault="00AF3981" w:rsidP="00AF3981">
      <w:pPr>
        <w:spacing w:after="0" w:line="240" w:lineRule="auto"/>
        <w:ind w:firstLine="709"/>
        <w:jc w:val="right"/>
        <w:rPr>
          <w:rFonts w:ascii="Times New Roman" w:hAnsi="Times New Roman" w:cs="Times New Roman"/>
          <w:b/>
          <w:i/>
          <w:sz w:val="28"/>
          <w:szCs w:val="28"/>
        </w:rPr>
      </w:pP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lastRenderedPageBreak/>
        <w:t>Для развития человека необходима активная жизненная позиция, стержнем которой является мировоззрение личности, ее нравственные убеждения, влияющие на поведение и деятельность. Жизненная позиция, мировоззрение формируются на протяжении жизни. Показателями активной жизненной позиции является целеустремленность и сознательность, ответственность за свой выбор, формирующий образ жизни.</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Профессиональное развитие - это совершенствование знаний, умений, навыков. Профессионализм связывают с развитыми способностями, со знаниями в конкретной области деятельности, умениями и устойчивой мотивацией, эмоциональным зарядом, энтузиазмом, увлеченностью делом.</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Потребность и способность к самообразованию формируется в соответствии с интеллектуальными возможностями человека.</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Самообразование – это процесс сознательной, самостоятельной, познавательной деятельности, это творческий поиск педагога, модель по выстраиванию индивидуальных траекторий саморазвития, где важно показать способность определять содержание образования как саморазвитие, способность выбирать способы и формы деятельности, способность строить и перестраивать программу.</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Мотивы, побуждающие к саморазвитию:</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интерес;</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стремление к творчеству;</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материальное стимулирование;</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работа с информацией;</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конкуренция;</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-общественное мнение.</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Интерес. Учиться просто интересно. Происходит обогащение собственного «багажа».</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Стремление к творчеству. Учитель – профессия творческая. Сложно работать по одному и тому же плану. Должно появляться новое, работа должна доставлять интерес.</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Материальное стимулирование. Без постоянного усвоения новых знаний невозможно добиться категории, квалификации, званий, правительственных наград, премий, надбавок.</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Работа с информацией. При подготовке к уроку, общешкольному мероприятию, родительскому собранию, выступлению возникает необходимость поиска и анализа новой информации.</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Конкуренция. При формировании класса, хороших учеников, нагрузки, работы в общественных комиссиях, заведыванием отделения и т.д. предпочтение отдается учителю, который зарекомендовал себя на уровне администрации школы и города, имеет результаты и награды, квалификацию, образование.</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Общественное мнение. Каждому учителю необходимо признание, важно быть «хорошим».</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Концертмейстер – это музыкант, организатор, психолог и педагог. Главное качество концертмейстера — общая музыкальная одаренность. Она, в свою очередь, предполагает наличие музыкального слуха, чувства ритма, артистизма, образного мышления, фантазии, интуиции, способности отделять существенное от менее важного. Мобильность, скорость, активность — также очень важные качества для профессиональной деятельности концертмейстера.</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Среди пианистов эта профессия самая распространенная. Концертмейстер, педагог-музыкант должен непрерывно работать над приобретением и совершенствованием исполнительских и концертмейстерских умений и навыков. Пополнение педагогического и исполнительского багажа в области музыкального искусства предполагает свободное владение фортепиано, так</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lastRenderedPageBreak/>
        <w:t>как в обязанности концертмейстера входят: умение исполнять инструментальные и вокальные произведения русской, советской, зарубежной фортепианной литературы; аккомпанировать солисту, хору, ансамблю, инструменталисту, транспонировать, объединять аккомпанемент с партией солиста, подбирать по слуху мелодии и аккомпанемент к ним, бегло читать с листа и аккомпанировать с листа. Как видно, исполнительская подготовка концертмейстера должна быть на высоком профессиональном уровне. В свою очередь, она невозможна без музыкально-исторических и теоретических знаний, без умения раскрыть художественный образ произведения на основе точного прочтения нотного текста и собственного исполнительского опыта.</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На концертмейстера возложена ответственная задача — ознакомить ученика с различными музыкальными стилями, воспитать его музыкальный вкус. В работе с концертмейстером необходимо полное доверие. Для педагога по спец. классу концертмейстер — правая рука и первый помощник, музыкальный единомышленник. Для солиста — концертмейстер наперсник его творческих дел, помощник, друг, наставник, тренер и педагог. Право на такую роль может иметь далеко не каждый концертмейстер. Оно завоёвывается авторитетом солидных знаний, творческой собранностью, волей, настойчивостью, ответственностью в достижении нужных художественных результатов при совместной работе с солистами и в собственном музыкальном совершенствовании.</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Для повышения своего профессионального уровня, совершенствования мастерства я применяю следующие формы самообразования.</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Формы самообразования:</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курсы повышения квалификации;</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участие в конкурсах;</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участие в концертах;</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работа в разных классах (направлениях);</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использование интернет ресурсов;</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обмен опыта.</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Курсы повышения квалификации. Обучение – это процесс, продолжающийся всю жизнь. Необходимость совершенствования должна быть для педагога ежедневной потребностью. Курсы повышения квалификации – это неотъемлемая важная часть всего образовательного процесса.</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Приращения:</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1) Обмен опытом, встречи с единомышленниками.</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2) Воссоздание «старого, забытого материала».</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3) Информация о конкурсах, конференциях, открытых уроков и т.д.</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4) Получение новой информации.</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5) Уверенность в себе, в своей работе. Получения удовольствия от своей работы.</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Участие в конкурсах. Это возможность продемонстрировать свои достижения в профессиональной деятельности, взгляд на свою деятельность. Конкурс – это творческая мастерская, в которой учитель овладевает знаниями и умениями, методами и приемами.</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Приращения:</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1) Накопления опыта.</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2) Увидеть других, перенять опыт.</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3) Формирования волевых качеств. Умение совладать с волнением.</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4) Знакомство с новым репертуаром.</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Участие в концертах. Это всегда востребованная и необходимая форма работы для педагога, учащихся, родителей, школы.</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Приращения:</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1) Необходимо иметь большой объем репертуара «в руках».</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2) Умение разбирать новую программу в короткие сроки.</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3) Сыгранность между исполнителем и концертмейстером.</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lastRenderedPageBreak/>
        <w:t>4) Формирование волевых качеств.</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5) Расширение кругозора.</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Использование интернет ресурсов.</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Приращения:</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1) Подбор нового, интересного репертуара (распечатка произведений, формирование по разным папкам: для хора, вокалистов, инструменталистов, для хореографии).</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2) Просмотр и слушание исполнителей.</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3) Ответы на интересующие вопросы.</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Обмен опыта. Очень хорошо, если в коллективе есть коллеги с большим опытом аккомпанирования. Необходимо консультироваться с ними, спрашивать их мнения, просить совета. Задавая вопросы и получая на них ответы, вы тем самым решаете ряд вопросов за короткое время наглядным примером. С благодарностью относитесь к тем, кто вам помогает.</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Работа концертмейстера в разных классах. Мастерство концертмейстера глубоко специфично. Оно требует от пианиста не только огромного артистизма. Но и разносторонних музыкально-исполнительских знаний особенностей игры на инструментах в тех классах, где он работает, знание специфики работы на разных отделениях музыкальной школы.</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Работа в разных классах и на различных отделениях имеет ряд специфических особенностей.</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Работая в классе духовых инструментов необходимо знать различные ключи, тембры солирующих инструментов, штрихи и способы извлечения звука, знать партию соло, обладать «боковым зрением», уметь импровизировать (подбирать) вступления и заключения, уметь на ходу подбирать мелодию и аккомпанемент, уметь транспонировать в пределах кварты.</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Работая с хором необходимо знать основные дирижерские жесты и приемы, постоянно следить движениями за дирижера (подчиняться), уметь перекладывать неудобные эпизоды в фортепианной фактуре, уметь читать с листа, смотреть и слышать немного вперед, уметь перекладывать хоровую партитуру, знать основы вокала: постановки голоса, дыхания, нюансировки.</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При работе с вокалистами необходимо уметь бегло читать с листа, транспонировать, подбирать по слуху, знать основы вокала, основы фонетики итальянского и французского (правила произношения этих слов), уметь быстро подсказать слова солисту или подыграть мелодию, вести солиста, чувствовать его на расстоянии, уметь настроить солиста перед выступлением.</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Работая в классе хореографии необходимо знать терминологию движений классического танца и историко-бытового, уметь верно организовать музыкальное сопровождение танцорам, одновременно играть и видеть танцующих, вести за собой, уметь импровизировать, подбирать по слуху, делать аранжировки, читать с листа, «иметь в руках» большой репертуар, знать историю музыкальной культуры.</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Результат самообразования:</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повышение престижа образовательного учреждения;</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разработка методических докладов;</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участие в семинарах, конференциях;</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публикации;</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участие в жюри;</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результаты участие в конкурсах, фестивалях;</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квалификация педагога;</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награды, поощрения.</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xml:space="preserve">Специфика игры концертмейстера состоит также в том, что он должен найти смысл и удовольствие в том, чтобы быть не солистом, а одним из участников музыкального </w:t>
      </w:r>
      <w:r w:rsidRPr="00A3469F">
        <w:rPr>
          <w:rFonts w:ascii="Times New Roman" w:eastAsia="Times New Roman" w:hAnsi="Times New Roman" w:cs="Times New Roman"/>
          <w:color w:val="000000"/>
          <w:sz w:val="24"/>
          <w:szCs w:val="24"/>
          <w:lang w:eastAsia="ru-RU"/>
        </w:rPr>
        <w:lastRenderedPageBreak/>
        <w:t>действия, причем, участником « второплановым». Концертмейстеру приходится приспосабливать свое видение музыки к исполнительской манере солиста – это еще труднее, но необходимо при этом сохранить свой индивидуальный облик.</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При всей многогранности деятельности концертмейстера на первом плане находятся ее творческие аспекты. Творчество – это созидание, открытие нового, источник материальных и духовных ценностей. Творчество</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 активный поиск еще не известного, углубляющий наше познание, дающий человеку возможность по-новому воспринимать окружающий мир и самого себя. Работа концертмейстера увлекательна и уникальна, его роль в учебном процессе весьма велика.</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«Чтобы понимать музыкальную речь во всей ее содержательности,– писал К.Г.Мострас, – нужно иметь достаточный запас знаний, выходящих за пределы самой музыки, достаточный жизненный и культурный опыт, надо быть человеком большого ума и большого чувства». Это высказывание очень точно передает образ пианиста-концертмейстера. Несмотря на то, что к данному виду деятельности часто относятся свысока, а сами концертмейстеры всегда остаются «в тени», – их искусство требует высокого музыкального мастерства и бескорыстной любви к своей профессии.</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Самообразование есть необходимое условие профессиональной деятельности педагога. Общество всегда предъявляло, и будет предъявлять к учителю самые высокие требования. Для того, чтобы учить других нужно знать больше, чем все остальные.</w:t>
      </w:r>
    </w:p>
    <w:p w:rsidR="00A3469F" w:rsidRPr="00A3469F"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A3469F">
        <w:rPr>
          <w:rFonts w:ascii="Times New Roman" w:eastAsia="Times New Roman" w:hAnsi="Times New Roman" w:cs="Times New Roman"/>
          <w:color w:val="000000"/>
          <w:sz w:val="24"/>
          <w:szCs w:val="24"/>
          <w:lang w:eastAsia="ru-RU"/>
        </w:rPr>
        <w:t>Список литературы</w:t>
      </w:r>
    </w:p>
    <w:p w:rsidR="00A3469F" w:rsidRPr="007A2039"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7A2039">
        <w:rPr>
          <w:rFonts w:ascii="Times New Roman" w:eastAsia="Times New Roman" w:hAnsi="Times New Roman" w:cs="Times New Roman"/>
          <w:color w:val="000000"/>
          <w:sz w:val="24"/>
          <w:szCs w:val="24"/>
          <w:lang w:eastAsia="ru-RU"/>
        </w:rPr>
        <w:t>1. Воротной М.В. О концертмейстерском мастерстве пианиста: к проблеме получения квалификации в ВУЗе // Проблемы музыкального воспитания и педагогики: Сборник научных трудов / Науч. ред. В.К. Терентьева. – СПб., РГПУ им. А.И. Герцена, 1999. – Вып.2.</w:t>
      </w:r>
    </w:p>
    <w:p w:rsidR="00A3469F" w:rsidRPr="007A2039"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7A2039">
        <w:rPr>
          <w:rFonts w:ascii="Times New Roman" w:eastAsia="Times New Roman" w:hAnsi="Times New Roman" w:cs="Times New Roman"/>
          <w:color w:val="000000"/>
          <w:sz w:val="24"/>
          <w:szCs w:val="24"/>
          <w:lang w:eastAsia="ru-RU"/>
        </w:rPr>
        <w:t>2. Гофман И. «Фортепианная игра». // Ответы на вопросы о фортепианной игре./ Москва. 1961.</w:t>
      </w:r>
    </w:p>
    <w:p w:rsidR="00A3469F" w:rsidRPr="007A2039"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7A2039">
        <w:rPr>
          <w:rFonts w:ascii="Times New Roman" w:eastAsia="Times New Roman" w:hAnsi="Times New Roman" w:cs="Times New Roman"/>
          <w:color w:val="000000"/>
          <w:sz w:val="24"/>
          <w:szCs w:val="24"/>
          <w:lang w:eastAsia="ru-RU"/>
        </w:rPr>
        <w:t>3. Кубанцева Е.И. Концертмейстерство – музыкально-творческая деятельность // Музыка в школе. – 2001. - №2.</w:t>
      </w:r>
    </w:p>
    <w:p w:rsidR="00A3469F" w:rsidRPr="007A2039"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7A2039">
        <w:rPr>
          <w:rFonts w:ascii="Times New Roman" w:eastAsia="Times New Roman" w:hAnsi="Times New Roman" w:cs="Times New Roman"/>
          <w:color w:val="000000"/>
          <w:sz w:val="24"/>
          <w:szCs w:val="24"/>
          <w:lang w:eastAsia="ru-RU"/>
        </w:rPr>
        <w:t>4. Урываева С. Заметки о работе концертмейстера-пианиста в ДМШ // О мастерстве ансамблиста. Сборник научных трудов/Отв. ред. Т. Воронина. – Л.:Изд-во ЛОЛГК, 1986.</w:t>
      </w:r>
    </w:p>
    <w:p w:rsidR="00A3469F" w:rsidRPr="007A2039" w:rsidRDefault="00A3469F" w:rsidP="00A3469F">
      <w:pPr>
        <w:spacing w:after="0" w:line="240" w:lineRule="auto"/>
        <w:ind w:firstLine="709"/>
        <w:jc w:val="both"/>
        <w:rPr>
          <w:rFonts w:ascii="Times New Roman" w:eastAsia="Times New Roman" w:hAnsi="Times New Roman" w:cs="Times New Roman"/>
          <w:color w:val="000000"/>
          <w:sz w:val="24"/>
          <w:szCs w:val="24"/>
          <w:lang w:eastAsia="ru-RU"/>
        </w:rPr>
      </w:pPr>
      <w:r w:rsidRPr="007A2039">
        <w:rPr>
          <w:rFonts w:ascii="Times New Roman" w:eastAsia="Times New Roman" w:hAnsi="Times New Roman" w:cs="Times New Roman"/>
          <w:color w:val="000000"/>
          <w:sz w:val="24"/>
          <w:szCs w:val="24"/>
          <w:lang w:eastAsia="ru-RU"/>
        </w:rPr>
        <w:t>5. Шендерович Е.М. В концертмейстерском классе: Размышления педагога. – М.:Музыка, 1996.</w:t>
      </w:r>
    </w:p>
    <w:p w:rsidR="00DF5BAC" w:rsidRPr="00AF3981" w:rsidRDefault="00DF5BAC" w:rsidP="00AF3981">
      <w:pPr>
        <w:spacing w:after="0" w:line="240" w:lineRule="auto"/>
        <w:ind w:firstLine="709"/>
        <w:jc w:val="right"/>
        <w:rPr>
          <w:rFonts w:ascii="Times New Roman" w:hAnsi="Times New Roman" w:cs="Times New Roman"/>
          <w:b/>
          <w:i/>
          <w:sz w:val="28"/>
          <w:szCs w:val="28"/>
        </w:rPr>
      </w:pPr>
    </w:p>
    <w:p w:rsidR="000D76BD" w:rsidRPr="000D76BD" w:rsidRDefault="000D76BD" w:rsidP="000D76BD">
      <w:pPr>
        <w:spacing w:after="0" w:line="240" w:lineRule="auto"/>
        <w:ind w:firstLine="709"/>
        <w:jc w:val="right"/>
        <w:rPr>
          <w:rFonts w:ascii="Times New Roman" w:hAnsi="Times New Roman" w:cs="Times New Roman"/>
          <w:b/>
          <w:i/>
          <w:sz w:val="24"/>
          <w:szCs w:val="24"/>
        </w:rPr>
      </w:pPr>
      <w:r w:rsidRPr="000D76BD">
        <w:rPr>
          <w:rFonts w:ascii="Times New Roman" w:hAnsi="Times New Roman" w:cs="Times New Roman"/>
          <w:b/>
          <w:i/>
          <w:sz w:val="24"/>
          <w:szCs w:val="24"/>
        </w:rPr>
        <w:t>Евсеева Александра Алексеевна,</w:t>
      </w:r>
    </w:p>
    <w:p w:rsidR="000D76BD" w:rsidRPr="000D76BD" w:rsidRDefault="000D76BD" w:rsidP="000D76BD">
      <w:pPr>
        <w:spacing w:after="0" w:line="240" w:lineRule="auto"/>
        <w:ind w:firstLine="709"/>
        <w:jc w:val="right"/>
        <w:rPr>
          <w:rFonts w:ascii="Times New Roman" w:hAnsi="Times New Roman" w:cs="Times New Roman"/>
          <w:b/>
          <w:i/>
          <w:sz w:val="24"/>
          <w:szCs w:val="24"/>
        </w:rPr>
      </w:pPr>
      <w:r w:rsidRPr="000D76BD">
        <w:rPr>
          <w:rFonts w:ascii="Times New Roman" w:hAnsi="Times New Roman" w:cs="Times New Roman"/>
          <w:b/>
          <w:i/>
          <w:sz w:val="24"/>
          <w:szCs w:val="24"/>
        </w:rPr>
        <w:t xml:space="preserve"> педагог дополнительного образования МАУДО "ДЮЦ имени В.Соломина" г. Пермь </w:t>
      </w:r>
    </w:p>
    <w:p w:rsidR="000D76BD" w:rsidRPr="000D76BD" w:rsidRDefault="000D76BD" w:rsidP="000D76BD">
      <w:pPr>
        <w:spacing w:after="0" w:line="240" w:lineRule="auto"/>
        <w:ind w:firstLine="709"/>
        <w:jc w:val="right"/>
        <w:rPr>
          <w:rFonts w:ascii="Times New Roman" w:hAnsi="Times New Roman" w:cs="Times New Roman"/>
          <w:b/>
          <w:i/>
          <w:sz w:val="24"/>
          <w:szCs w:val="24"/>
        </w:rPr>
      </w:pPr>
      <w:r w:rsidRPr="000D76BD">
        <w:rPr>
          <w:rFonts w:ascii="Times New Roman" w:hAnsi="Times New Roman" w:cs="Times New Roman"/>
          <w:b/>
          <w:i/>
          <w:sz w:val="24"/>
          <w:szCs w:val="24"/>
        </w:rPr>
        <w:t>Коромыслов Максим Валентинович,</w:t>
      </w:r>
    </w:p>
    <w:p w:rsidR="000D76BD" w:rsidRPr="000D76BD" w:rsidRDefault="007A2039" w:rsidP="000D76BD">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 xml:space="preserve"> к</w:t>
      </w:r>
      <w:r w:rsidR="000D76BD" w:rsidRPr="000D76BD">
        <w:rPr>
          <w:rFonts w:ascii="Times New Roman" w:hAnsi="Times New Roman" w:cs="Times New Roman"/>
          <w:b/>
          <w:i/>
          <w:sz w:val="24"/>
          <w:szCs w:val="24"/>
        </w:rPr>
        <w:t xml:space="preserve">онцертмейстер МАУДО "ДЮЦ имени В.Соломина" г. Пермь </w:t>
      </w:r>
    </w:p>
    <w:p w:rsidR="000D76BD" w:rsidRDefault="000D76BD" w:rsidP="000D76BD">
      <w:pPr>
        <w:pStyle w:val="30"/>
        <w:shd w:val="clear" w:color="auto" w:fill="auto"/>
        <w:spacing w:after="0" w:line="240" w:lineRule="auto"/>
        <w:ind w:firstLine="539"/>
        <w:jc w:val="center"/>
        <w:rPr>
          <w:rFonts w:ascii="Times New Roman" w:hAnsi="Times New Roman" w:cs="Times New Roman"/>
          <w:b w:val="0"/>
          <w:sz w:val="24"/>
          <w:szCs w:val="24"/>
        </w:rPr>
      </w:pPr>
    </w:p>
    <w:p w:rsidR="000D76BD" w:rsidRPr="000D76BD" w:rsidRDefault="000D76BD" w:rsidP="000D76BD">
      <w:pPr>
        <w:pStyle w:val="30"/>
        <w:shd w:val="clear" w:color="auto" w:fill="auto"/>
        <w:spacing w:after="0" w:line="240" w:lineRule="auto"/>
        <w:ind w:firstLine="539"/>
        <w:jc w:val="center"/>
        <w:rPr>
          <w:rFonts w:ascii="Times New Roman" w:hAnsi="Times New Roman" w:cs="Times New Roman"/>
          <w:sz w:val="28"/>
          <w:szCs w:val="24"/>
        </w:rPr>
      </w:pPr>
      <w:r w:rsidRPr="000D76BD">
        <w:rPr>
          <w:rFonts w:ascii="Times New Roman" w:hAnsi="Times New Roman" w:cs="Times New Roman"/>
          <w:sz w:val="28"/>
          <w:szCs w:val="24"/>
        </w:rPr>
        <w:t>Концертный состав Образцового детского коллектива оркестра народных инструментов «Калинка»: тьюторство, руководство, наставничество</w:t>
      </w:r>
    </w:p>
    <w:p w:rsidR="000D76BD" w:rsidRPr="000D76BD" w:rsidRDefault="000D76BD" w:rsidP="000D76BD">
      <w:pPr>
        <w:pStyle w:val="30"/>
        <w:shd w:val="clear" w:color="auto" w:fill="auto"/>
        <w:spacing w:after="0" w:line="240" w:lineRule="auto"/>
        <w:ind w:firstLine="539"/>
        <w:jc w:val="center"/>
        <w:rPr>
          <w:rFonts w:ascii="Times New Roman" w:hAnsi="Times New Roman" w:cs="Times New Roman"/>
          <w:sz w:val="28"/>
          <w:szCs w:val="24"/>
        </w:rPr>
      </w:pPr>
    </w:p>
    <w:p w:rsidR="000D76BD" w:rsidRPr="000D76BD" w:rsidRDefault="000D76BD" w:rsidP="000D76BD">
      <w:pPr>
        <w:pStyle w:val="40"/>
        <w:shd w:val="clear" w:color="auto" w:fill="auto"/>
        <w:spacing w:before="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 xml:space="preserve">. </w:t>
      </w:r>
    </w:p>
    <w:p w:rsidR="000D76BD" w:rsidRPr="000D76BD" w:rsidRDefault="000D76BD" w:rsidP="000D76BD">
      <w:pPr>
        <w:pStyle w:val="40"/>
        <w:shd w:val="clear" w:color="auto" w:fill="auto"/>
        <w:spacing w:before="0" w:line="240" w:lineRule="auto"/>
        <w:ind w:firstLine="539"/>
        <w:jc w:val="both"/>
        <w:rPr>
          <w:rFonts w:ascii="Times New Roman" w:hAnsi="Times New Roman" w:cs="Times New Roman"/>
          <w:i w:val="0"/>
          <w:sz w:val="24"/>
          <w:szCs w:val="24"/>
        </w:rPr>
      </w:pPr>
      <w:r w:rsidRPr="000D76BD">
        <w:rPr>
          <w:rFonts w:ascii="Times New Roman" w:hAnsi="Times New Roman" w:cs="Times New Roman"/>
          <w:i w:val="0"/>
          <w:sz w:val="24"/>
          <w:szCs w:val="24"/>
        </w:rPr>
        <w:t>Музыка является искусством, которое обладает большой силой воздействия на человека. Занятия ею позволяют ребенку не только приобщиться к ценностям мировой и отечественной ку</w:t>
      </w:r>
      <w:r w:rsidR="007A2039">
        <w:rPr>
          <w:rFonts w:ascii="Times New Roman" w:hAnsi="Times New Roman" w:cs="Times New Roman"/>
          <w:i w:val="0"/>
          <w:sz w:val="24"/>
          <w:szCs w:val="24"/>
        </w:rPr>
        <w:t>льтуры, но и развить свои психо</w:t>
      </w:r>
      <w:r w:rsidRPr="000D76BD">
        <w:rPr>
          <w:rFonts w:ascii="Times New Roman" w:hAnsi="Times New Roman" w:cs="Times New Roman"/>
          <w:i w:val="0"/>
          <w:sz w:val="24"/>
          <w:szCs w:val="24"/>
        </w:rPr>
        <w:t>физические качества, усовершенствовать метапредметные навыки, к которым можно отнести счёт, запоминание учебного материала, поисковую деятельность, внимательность, сосредоточенность, совместную работу, аккуратность и многое другое.</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 xml:space="preserve">Всё вышеперечисленное достигается, в том числе, через освоение какого-либо </w:t>
      </w:r>
      <w:r w:rsidRPr="000D76BD">
        <w:rPr>
          <w:rFonts w:ascii="Times New Roman" w:hAnsi="Times New Roman" w:cs="Times New Roman"/>
          <w:sz w:val="24"/>
          <w:szCs w:val="24"/>
        </w:rPr>
        <w:lastRenderedPageBreak/>
        <w:t xml:space="preserve">музыкального инструмента. Одной из форм музыкального воспитания является коллективное музицирование, в нашем случае – игра в оркестре русских народных инструментов «Калинка». Обучение в данном детско-юношеском объединении развивает чувство ансамблевой игры, чувство ритма, слуховые навыки, ответственность, умение переживать и сопереживать, формирует систему ценностей. Кроме того, участие в концертах и конкурсах уже с первых лет обучения помогает детям чувствовать себя артистами, воспитывает умение держаться на сцене и сценическую культуру. По признанию учителей начальных классов, игра на таких народных инструментах, как балалайка и домра, являющихся основой состава оркестра, по своему действию сродни пальчиковой гимнастике и пальчиковым играм, массажу их кончиков, значение которых, особенно в младшем школьном возрасте, трудно переоценить. </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 xml:space="preserve">Образцовый детский коллектив оркестр народных инструментов «Калинка» основан в 1964 году на базе Детского Дома культуры завода имени В. Ленина. Коллектив имеет свою историю, свои традиции, узнаваемые характерные черты, отличительные особенности образовательного процесса. Обладает достаточной материально-технической базой, включающей набор русских музыкальных инструментов (балалайки, домры, баяны, аккордеоны), наборы шумовых инструментов (ложки, бубны, трещотки, треугольники, маракасы), народные костюмы (рубахи, сарафаны, туфли, сапоги, пояса, ленты), сборники нотной и методической литературы, дидактические наглядные пособия материалы. Его репертуар включает в себя более 40 произведение отечественной, зарубежной, народной, эстрадной, детской музыки и постоянно обновляется. Оркестр – постоянный участник концертов, фестивалей и конкурсов Перми и края. Обладает хорошим уровнем исполнительского мастерства, осуществляет пропаганду народной культуры. </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В настоящее время в коллективе занимается более 100 детей в возрасте от 7 до 16 лет. Следует отметить, что в оркестр принимаются дети без специального отбора, прослушивания, вступительных испытаний, призванных определить уровень их музыкального развития. С одной стороны, это соответствует духу дополнительного общеразвивающего образования, с другой – вызывает определённые трудности. Так в одной группе могут оказаться дети с разными музыкальными способностями, уровнем музыкального опыта, психическими и физиологическими возможностями здоровья. Но цель, которая ставится при реализации программы, едина для всех: воспитание самодостаточного человек, патриота своей Родины на основе любви к народной культуре, музыкальному народному творчеству.</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Особую важность в образовательном процессе приобретает формирование концертного состава, как ядра всего коллектива, как носителя традиций, эталона духовно-нравственного и профессионально-исполнительского подражания.</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Концертный состав – это дети наиболее подготовленные, способные запоминать и воспроизводить большие объёмы материала, стрессоустойчивые, обладающие навыком выступлений на сцене перед большой слушательской аудиторией и, как правило, самые старшие в коллективе (12-16 лет). У них развит исполнительский аппарат, а в арсенале технических приёмов такие как, тремоло, бряцанье, удары, пиццикато, арпеджиато, двойной щипок, глиссандо по струнам и др. Эти дети ритмичны, эмоциональны, чувствуют дирижёра и идут за ним, проявляют уважение к своему коллективу и позиционируют себя как его неотъемлемую часть.</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 xml:space="preserve">Руководитель оркестра в своей работе обязан «видеть» каждого обучающегося. Но в условиях реализации дополнительной общеобразовательной общеразвивающей программы, предполагающей групповые формы работы, он имеет ограниченные возможности в плане коррекции, индивидуальной работы, выстраивания индивидуальной образовательной траектории. Это при том, что, как и в любом коллективе, в концертном составе обязательно будут присутствовать основная масса обучающихся, «звёздочки» (лидеры) и «аутсайдеры» (отстающие). В последнее время количественный состав концертного состава оркестра «Калинка» распределился следующим образом: основная </w:t>
      </w:r>
      <w:r w:rsidRPr="000D76BD">
        <w:rPr>
          <w:rFonts w:ascii="Times New Roman" w:hAnsi="Times New Roman" w:cs="Times New Roman"/>
          <w:sz w:val="24"/>
          <w:szCs w:val="24"/>
        </w:rPr>
        <w:lastRenderedPageBreak/>
        <w:t>масса – 12-14 человек, солисты – 1-2 человека, аутсайдеры – 1-3 человека. Следует заметить, что «отстающими» зачастую являются дети с ограниченными возможностями здоровья, которые имеют достаточные исходные данные, но нуждаются в иной динамике учебного процесса.</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В силу вышеуказанного в практике работы проявилась потребность в разграничении педагогических функций. При поддержке двух работающих на оркестре концертмейстеров удалось выделить 3 направления: тьюторство, наставничество, руководство.</w:t>
      </w:r>
      <w:bookmarkStart w:id="1" w:name="bookmark1"/>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Тьюторство</w:t>
      </w:r>
      <w:bookmarkEnd w:id="1"/>
      <w:r w:rsidR="007A2039">
        <w:rPr>
          <w:rFonts w:ascii="Times New Roman" w:hAnsi="Times New Roman" w:cs="Times New Roman"/>
          <w:sz w:val="24"/>
          <w:szCs w:val="24"/>
        </w:rPr>
        <w:t>.</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Благодаря кадровому потенциалу в оркестре выстроилась работа с детьми, требующими особые потребности в обучении и воспитании. Если руководитель оркестра по большей части занимается с основной массой детей и ему сложно выступать в роли тьютора, то концертмейстеры могут специализироваться на обучении детей, выходящих за рамки понятия «норма». Такое разделение обязанностей позволяет эффективно использовать время занятий, совершенствовать методическую и дидактическую базу, получать и углублять соответствующий опыт. Тьютор, хорошо зная ребёнка, может вовремя поддержать его, вместе найти ответы на интересующие вопросы, организовать его работу. Главное – психологическая совместимость и обоюдная потребность в совместной деятельности, которая приведёт к ситуации успеха. Тьюторство над «отстающими» детьми заключается в более тщательном и длительном проучивании музыкального материала, утрированному показу на инструменте и выпуклому «обучению с рук», в некоторых случаях к упрощению партии (тогда работа ведётся с ноля) и даже замене музыкального инструмента на более подходящий и доступный. Для ребёнка это активная плодотворная деятельность, умения и навыки от которой в дальнейшем можно реализовать в повседневной жизни.  Работа со «звёздочками» – это более высокий темп разучивания (но не музыкального произведения!), прохождения мест «</w:t>
      </w:r>
      <w:r w:rsidRPr="000D76BD">
        <w:rPr>
          <w:rFonts w:ascii="Times New Roman" w:hAnsi="Times New Roman" w:cs="Times New Roman"/>
          <w:sz w:val="24"/>
          <w:szCs w:val="24"/>
          <w:lang w:val="en-US"/>
        </w:rPr>
        <w:t>solo</w:t>
      </w:r>
      <w:r w:rsidRPr="000D76BD">
        <w:rPr>
          <w:rFonts w:ascii="Times New Roman" w:hAnsi="Times New Roman" w:cs="Times New Roman"/>
          <w:sz w:val="24"/>
          <w:szCs w:val="24"/>
        </w:rPr>
        <w:t>», более качественное владение инструментом и приёмами игры, знакомство и овладение произведениями сверх программных требований, развитие инициативы и самостоятельности детей. Результаты такого разделения:</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1) руководитель, работая с основной массой концертного состава, не отвлекается на отдельных детей, держит общее внимание коллектива, добивается художественных целей, сохраняет контингент детей;</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2) «отстающие» дети получают возможность детального проучивания материала, не выпадают из коллектива, а наоборот органично вливаются в него, пусть и иногда в отличной от остальных обучающихся ролях;</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3) «звёздочки» не теряют интерес к занятиям и ансамблевому музицированию, развиваются и получают знания согласно своим возможностям, а в некотором роде, удовлетворяют свои амбиции выступая в качестве солистов или помощников руководителя;</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4) коллектив в целом расширяет репертуар и содержание программы обучения, обогащает формы и методы работы, формы концертных выступлений (создание совместных творческих выступлений солистов оркестра и солистов вокальной студии, ансамбля танца).</w:t>
      </w:r>
    </w:p>
    <w:p w:rsidR="000D76BD" w:rsidRPr="000D76BD" w:rsidRDefault="000D76BD" w:rsidP="000D76BD">
      <w:pPr>
        <w:pStyle w:val="32"/>
        <w:keepNext/>
        <w:keepLines/>
        <w:shd w:val="clear" w:color="auto" w:fill="auto"/>
        <w:spacing w:before="0" w:line="240" w:lineRule="auto"/>
        <w:ind w:firstLine="539"/>
        <w:jc w:val="left"/>
        <w:rPr>
          <w:rFonts w:ascii="Times New Roman" w:hAnsi="Times New Roman" w:cs="Times New Roman"/>
          <w:b w:val="0"/>
          <w:sz w:val="24"/>
          <w:szCs w:val="24"/>
        </w:rPr>
      </w:pPr>
      <w:bookmarkStart w:id="2" w:name="bookmark2"/>
      <w:r w:rsidRPr="000D76BD">
        <w:rPr>
          <w:rFonts w:ascii="Times New Roman" w:hAnsi="Times New Roman" w:cs="Times New Roman"/>
          <w:b w:val="0"/>
          <w:sz w:val="24"/>
          <w:szCs w:val="24"/>
        </w:rPr>
        <w:t>Руководство</w:t>
      </w:r>
      <w:bookmarkEnd w:id="2"/>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 xml:space="preserve">Данная деятельность включает в себя работу по непосредственному продвижению обучающихся по образовательной программе. Согласно её методологическим положениям, учебному плану и содержанию идёт приобщение детей к соответствующей области знаний и умений, решение воспитательных задач, формирование образовательной среды и выстраивание взаимоотношений с партнёрами. </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 xml:space="preserve">Руководство в нашем случае есть выбор пути творческого продвижения всего коллектива и контроль за деятельностью отдельно взятого его участника. Это определение функций и мер ответственности, организация и координирование сбалансированного </w:t>
      </w:r>
      <w:r w:rsidRPr="000D76BD">
        <w:rPr>
          <w:rFonts w:ascii="Times New Roman" w:hAnsi="Times New Roman" w:cs="Times New Roman"/>
          <w:sz w:val="24"/>
          <w:szCs w:val="24"/>
        </w:rPr>
        <w:lastRenderedPageBreak/>
        <w:t>развития каждого элемента системы. Руководитель направляет и побуждает детей и педагогический состав к достижению общих целей.</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При этом всегда остро стоит вопрос о стиле управления. На одной чаше весов лежит желание быть гибким, прислушиваться к мнению ребят и концертмейстеров, развивать демократические начала, поддерживать инициативы. С другой стороны</w:t>
      </w:r>
      <w:r w:rsidR="007A2039">
        <w:rPr>
          <w:rFonts w:ascii="Times New Roman" w:hAnsi="Times New Roman" w:cs="Times New Roman"/>
          <w:sz w:val="24"/>
          <w:szCs w:val="24"/>
        </w:rPr>
        <w:t>,</w:t>
      </w:r>
      <w:r w:rsidRPr="000D76BD">
        <w:rPr>
          <w:rFonts w:ascii="Times New Roman" w:hAnsi="Times New Roman" w:cs="Times New Roman"/>
          <w:sz w:val="24"/>
          <w:szCs w:val="24"/>
        </w:rPr>
        <w:t xml:space="preserve"> осознание, что излишнее творчество и либерализм (не говоря уже о каком-то попустительстве), в конечном счёте, нанесут только вред коллективу. Не может в исполнении оркестра одновременно звучать несколько интерпретаций произведения, как не может в одной партии быть сочетания разных штрихов, динамических нюансов и технических приёмов при проигрывании музыкальной фразы. Очень умелым и гибким педагогическим решением (в поисках которого всегда находится руководитель) любое проявление индивидуальности обучающегося должно быть направлено в нужное русло, а не быть зарублено на корню. Руководитель управляет всеми процессами, основываясь на разных мнениях, принимает окончательные решения, но при этом и полностью отвечает за них. От этого зависит и климат в коллективе, и мотивация детей к обучению и их желание работать на благо детско-юношеского объединения, а не просто отбывать занятия.</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Немаловажным фактором в деятельности руководителя является то, насколько сам он грамотный специалист в выбранной области. Профессионалу-музыканту, технически владеющему инструментом (а желательно ещё и несколькими), абсолютно компетентному в сфере исполнительства, обладающего знаниями и навыками в дирижёрском, просветительском, музыковедческом, педагогическом деле гораздо проще завоевать себе авторитет, нежели человеку, у которого эти качества отсутствуют. Тем более, если речь идёт о детской среде. Ребята сами загораются, когда видят и слышат игру «вживую», когда мастер показывает и объясняет, когда налаживается контакт и совпадают интересы совместного взаимодействия. Руководитель – пример для подражания. Причём во всём! Как в исполнительской деятельности, так и в поведении, дисциплине, одежде, манере общения и подаче материала, взаимоотношении к ученикам, отношении к музыкальным инструментам, нотному тексту и авторской трактовке и т.д. Есть о чём задуматься и над чем работать.</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И ещё на чём хотелось бы заострить внимание – это эффективность деятельность руководителя и возглавляемого им коллектива в целом. Затраченные усилия должны быть соизмеримы с получаемыми результатами (желательно во внешнем своём проявлении). Будь то участие в концерте (не одном отчётном в год перед родителями, а с постоянным выходом на сцену) или престижный диплом конкурса (а ещё лучше выезд в другой город, другой регион), подарок за какие-либо достижения (не надуманные, а реальные, понятные ребёнку) или же просто слова одобрения, высказанные по случаю т</w:t>
      </w:r>
      <w:r w:rsidR="007A2039">
        <w:rPr>
          <w:rFonts w:ascii="Times New Roman" w:hAnsi="Times New Roman" w:cs="Times New Roman"/>
          <w:sz w:val="24"/>
          <w:szCs w:val="24"/>
        </w:rPr>
        <w:t>ворческого роста. Подобные вещи</w:t>
      </w:r>
      <w:r w:rsidRPr="000D76BD">
        <w:rPr>
          <w:rFonts w:ascii="Times New Roman" w:hAnsi="Times New Roman" w:cs="Times New Roman"/>
          <w:sz w:val="24"/>
          <w:szCs w:val="24"/>
        </w:rPr>
        <w:t xml:space="preserve"> также заслуживают пристального внимания. </w:t>
      </w:r>
      <w:bookmarkStart w:id="3" w:name="bookmark3"/>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Наставничество</w:t>
      </w:r>
      <w:bookmarkEnd w:id="3"/>
      <w:r w:rsidR="007A2039">
        <w:rPr>
          <w:rFonts w:ascii="Times New Roman" w:hAnsi="Times New Roman" w:cs="Times New Roman"/>
          <w:sz w:val="24"/>
          <w:szCs w:val="24"/>
        </w:rPr>
        <w:t>.</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 xml:space="preserve">На первый взгляд данное направление деятельности может вызвать недоумение и непонимание, ведь наставник – это более опытный человек, помогающий менее опытному усвоить определённые знания, приобрести необходимые компетенции. Ещё больше вопросов может возникнуть в условиях, когда руководитель коллектива имеет меньший педагогический стаж работы, нежели его концертмейстеры, меньший педагогический опыт и значительно моложе по возрасту. И всё же присутствуют моменты, позволяющие выделить данное направление. Связаны они не столько с самим процессом обучения (совместная деятельность педагога и обучающихся), сколько с взаимодействием педагогических работников коллектива между собой. И ведущая роль в них принадлежит именно руководителю оркестра. Проявляется данное явление в двух линиях: специально-музыкальной и педагогической. Первая линия заключается в выработке у концертмейстеров единого с руководителем исполнительского плана, единой динамической и штриховой интерпретации произведения, понимания ансамбля и баланса. Это необходимо, так как концертмейстеры разучивают партии с отдельными </w:t>
      </w:r>
      <w:r w:rsidRPr="000D76BD">
        <w:rPr>
          <w:rFonts w:ascii="Times New Roman" w:hAnsi="Times New Roman" w:cs="Times New Roman"/>
          <w:sz w:val="24"/>
          <w:szCs w:val="24"/>
        </w:rPr>
        <w:lastRenderedPageBreak/>
        <w:t xml:space="preserve">воспитанниками и всё должно быть подчинено реализации общего замысла. В этой связи руководитель оркестра подаёт личный пример, ведь, в конце концов, именно на его видении музыкального произведения будет в дальнейшем опираться весь состав. Вторая линия несёт в себе создание особой атмосферы «профессиональной неудовлетворённости», когда другие педагоги и концертмейстеры коллектива чувствуют потребность в саморазвитии, поиске и применении новых методических приёмов, педагогических технологий, внедрению технических средств обучения. Педагогическая стагнация, даже на уровне высоких творческих достижений не может расцениваться как благо и задача наставника на наш взгляд в данной ситуации «рисовать» некий идеальный образ образовательной системы коллектива, но при этом делать так, чтобы он всегда был недостигаем и побуждал к постоянному развитию и росту. </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Результаты</w:t>
      </w:r>
      <w:r w:rsidR="007A2039">
        <w:rPr>
          <w:rFonts w:ascii="Times New Roman" w:hAnsi="Times New Roman" w:cs="Times New Roman"/>
          <w:sz w:val="24"/>
          <w:szCs w:val="24"/>
        </w:rPr>
        <w:t>.</w:t>
      </w:r>
      <w:r w:rsidRPr="000D76BD">
        <w:rPr>
          <w:rFonts w:ascii="Times New Roman" w:hAnsi="Times New Roman" w:cs="Times New Roman"/>
          <w:sz w:val="24"/>
          <w:szCs w:val="24"/>
        </w:rPr>
        <w:t xml:space="preserve"> </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Благодаря вычленению, детальному осмыслению и глубокому анализу функциональных ролей каждого из субъектов образовательного процесса, протекающего в ОДК ОНИ «Калинка», удалось выстроить систему внутренних отношений, позволяющую с достаточно высокой долей эффективности добиваться необходимого, описанного в программе коллектива результата. Следует отметить как внешнюю, так и внутреннюю его стороны. К внешней можно отнести победы, призовые места и присуждённые звания Лауреата международных, Всероссийских, краевых и городских фетсивалей-конкурсов, ежегодные отчётные мероприятия, участие в концертных программах социальных партнёров, образовательных организаций и учреждений культуры. Также стоит отметить, что подготовлены документ</w:t>
      </w:r>
      <w:r w:rsidR="007A2039">
        <w:rPr>
          <w:rFonts w:ascii="Times New Roman" w:hAnsi="Times New Roman" w:cs="Times New Roman"/>
          <w:sz w:val="24"/>
          <w:szCs w:val="24"/>
        </w:rPr>
        <w:t>ы и материалы согласно Положения</w:t>
      </w:r>
      <w:r w:rsidRPr="000D76BD">
        <w:rPr>
          <w:rFonts w:ascii="Times New Roman" w:hAnsi="Times New Roman" w:cs="Times New Roman"/>
          <w:sz w:val="24"/>
          <w:szCs w:val="24"/>
        </w:rPr>
        <w:t xml:space="preserve"> на присвоение коллективу в четвёртый раз звания «Образцовый детский коллектив». Внутренняя сторона образовательных результатов основывается на реализации воспитательной системы оркестра. Она включает в себя мероприятия, формирующие нравственность, гражданско-патриотическое сознание, общественно-полезные качества личности у детей, их мировоззрение, отношение к культуре и искусству, традициям и современным вызовам времени.</w:t>
      </w:r>
      <w:bookmarkStart w:id="4" w:name="bookmark4"/>
    </w:p>
    <w:bookmarkEnd w:id="4"/>
    <w:p w:rsidR="000D76BD" w:rsidRPr="000D76BD" w:rsidRDefault="000D76BD" w:rsidP="000D76BD">
      <w:pPr>
        <w:pStyle w:val="32"/>
        <w:keepNext/>
        <w:keepLines/>
        <w:shd w:val="clear" w:color="auto" w:fill="auto"/>
        <w:spacing w:before="0" w:line="240" w:lineRule="auto"/>
        <w:ind w:firstLine="539"/>
        <w:jc w:val="left"/>
        <w:rPr>
          <w:rFonts w:ascii="Times New Roman" w:hAnsi="Times New Roman" w:cs="Times New Roman"/>
          <w:b w:val="0"/>
          <w:sz w:val="24"/>
          <w:szCs w:val="24"/>
        </w:rPr>
      </w:pPr>
      <w:r w:rsidRPr="000D76BD">
        <w:rPr>
          <w:rFonts w:ascii="Times New Roman" w:hAnsi="Times New Roman" w:cs="Times New Roman"/>
          <w:b w:val="0"/>
          <w:sz w:val="24"/>
          <w:szCs w:val="24"/>
        </w:rPr>
        <w:t>Выводы</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В заключении хочется отметить, что тьюторство, руководство, наставничество в концертном составе Образцового детского коллектива оркестра народных инструментов «Калинка» – это наша формула успеха.</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Возможно, кому-то она покажется приемлемой для работы в своем творческом коллективе. Практика работы с ребятами может быть и должна быть многогранной, нужно находиться в постоянном движении, постоянном поиске, «заражать» других этим поиском.</w:t>
      </w:r>
    </w:p>
    <w:p w:rsidR="000D76BD" w:rsidRPr="000D76BD"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Главное – давать детям как можно чаще выступать, демонстрировать результаты своей деятельности; учить их не бояться трудностей, а искать пути их преодоления. Когда у ребенка получается что-то хорошо, он стремится сделать это еще лучше!</w:t>
      </w:r>
    </w:p>
    <w:p w:rsidR="000D76BD" w:rsidRPr="000D76BD" w:rsidRDefault="000D76BD" w:rsidP="000D76BD">
      <w:pPr>
        <w:pStyle w:val="32"/>
        <w:keepNext/>
        <w:keepLines/>
        <w:shd w:val="clear" w:color="auto" w:fill="auto"/>
        <w:spacing w:before="0" w:line="240" w:lineRule="auto"/>
        <w:ind w:firstLine="539"/>
        <w:jc w:val="center"/>
        <w:rPr>
          <w:rFonts w:ascii="Times New Roman" w:hAnsi="Times New Roman" w:cs="Times New Roman"/>
          <w:b w:val="0"/>
          <w:sz w:val="24"/>
          <w:szCs w:val="24"/>
        </w:rPr>
      </w:pPr>
      <w:bookmarkStart w:id="5" w:name="bookmark5"/>
    </w:p>
    <w:p w:rsidR="000D76BD" w:rsidRPr="000D76BD" w:rsidRDefault="000D76BD" w:rsidP="000D76BD">
      <w:pPr>
        <w:pStyle w:val="32"/>
        <w:keepNext/>
        <w:keepLines/>
        <w:shd w:val="clear" w:color="auto" w:fill="auto"/>
        <w:spacing w:before="0" w:line="240" w:lineRule="auto"/>
        <w:ind w:firstLine="539"/>
        <w:jc w:val="left"/>
        <w:rPr>
          <w:rFonts w:ascii="Times New Roman" w:hAnsi="Times New Roman" w:cs="Times New Roman"/>
          <w:b w:val="0"/>
          <w:sz w:val="24"/>
          <w:szCs w:val="24"/>
        </w:rPr>
      </w:pPr>
      <w:r w:rsidRPr="000D76BD">
        <w:rPr>
          <w:rFonts w:ascii="Times New Roman" w:hAnsi="Times New Roman" w:cs="Times New Roman"/>
          <w:b w:val="0"/>
          <w:sz w:val="24"/>
          <w:szCs w:val="24"/>
        </w:rPr>
        <w:t>Литература:</w:t>
      </w:r>
      <w:bookmarkEnd w:id="5"/>
    </w:p>
    <w:p w:rsidR="000D76BD" w:rsidRPr="007A2039" w:rsidRDefault="000D76BD" w:rsidP="000D76BD">
      <w:pPr>
        <w:pStyle w:val="21"/>
        <w:shd w:val="clear" w:color="auto" w:fill="auto"/>
        <w:tabs>
          <w:tab w:val="left" w:pos="937"/>
        </w:tabs>
        <w:spacing w:after="0" w:line="240" w:lineRule="auto"/>
        <w:ind w:firstLine="539"/>
        <w:jc w:val="both"/>
        <w:rPr>
          <w:rFonts w:ascii="Times New Roman" w:hAnsi="Times New Roman" w:cs="Times New Roman"/>
          <w:sz w:val="24"/>
          <w:szCs w:val="24"/>
        </w:rPr>
      </w:pPr>
      <w:r w:rsidRPr="000D76BD">
        <w:rPr>
          <w:rFonts w:ascii="Times New Roman" w:hAnsi="Times New Roman" w:cs="Times New Roman"/>
          <w:sz w:val="24"/>
          <w:szCs w:val="24"/>
        </w:rPr>
        <w:t xml:space="preserve">1. </w:t>
      </w:r>
      <w:r w:rsidRPr="007A2039">
        <w:rPr>
          <w:rFonts w:ascii="Times New Roman" w:hAnsi="Times New Roman" w:cs="Times New Roman"/>
          <w:sz w:val="24"/>
          <w:szCs w:val="24"/>
        </w:rPr>
        <w:t xml:space="preserve">Берлизов, Д. А. Мильман М. В. о роли и значении камерного ансамбля [Электронный ресурс] // Известия Самарского научного центра Российской академии. – 2009. – Т. 11. – № 4-2. – С. 523-527. - </w:t>
      </w:r>
      <w:hyperlink r:id="rId10" w:history="1">
        <w:r w:rsidRPr="007A2039">
          <w:rPr>
            <w:rStyle w:val="a9"/>
            <w:rFonts w:ascii="Times New Roman" w:hAnsi="Times New Roman" w:cs="Times New Roman"/>
            <w:sz w:val="24"/>
            <w:szCs w:val="24"/>
          </w:rPr>
          <w:t>http://booksc.org/book/50348886/287f09</w:t>
        </w:r>
      </w:hyperlink>
      <w:r w:rsidRPr="007A2039">
        <w:rPr>
          <w:rFonts w:ascii="Times New Roman" w:hAnsi="Times New Roman" w:cs="Times New Roman"/>
          <w:sz w:val="24"/>
          <w:szCs w:val="24"/>
        </w:rPr>
        <w:t xml:space="preserve"> (дата обращения: 10.10.2018).</w:t>
      </w:r>
    </w:p>
    <w:p w:rsidR="000D76BD" w:rsidRPr="007A2039" w:rsidRDefault="000D76BD" w:rsidP="000D76BD">
      <w:pPr>
        <w:pStyle w:val="21"/>
        <w:shd w:val="clear" w:color="auto" w:fill="auto"/>
        <w:spacing w:after="0" w:line="240" w:lineRule="auto"/>
        <w:ind w:firstLine="539"/>
        <w:jc w:val="both"/>
        <w:rPr>
          <w:rFonts w:ascii="Times New Roman" w:hAnsi="Times New Roman" w:cs="Times New Roman"/>
          <w:sz w:val="24"/>
          <w:szCs w:val="24"/>
        </w:rPr>
      </w:pPr>
      <w:r w:rsidRPr="007A2039">
        <w:rPr>
          <w:rFonts w:ascii="Times New Roman" w:hAnsi="Times New Roman" w:cs="Times New Roman"/>
          <w:sz w:val="24"/>
          <w:szCs w:val="24"/>
        </w:rPr>
        <w:t>2. Булгаков, Д. Г. Подготовка ансамблей учащихся класса баяна и аккордеона к участию в конкурсах [Текст] /Из опыта работы преподавателей детских школ искусств области. – Белгород, 2008. – С. 16.</w:t>
      </w:r>
    </w:p>
    <w:p w:rsidR="000D76BD" w:rsidRPr="007A2039" w:rsidRDefault="000D76BD" w:rsidP="000D76BD">
      <w:pPr>
        <w:pStyle w:val="21"/>
        <w:shd w:val="clear" w:color="auto" w:fill="auto"/>
        <w:tabs>
          <w:tab w:val="left" w:pos="950"/>
        </w:tabs>
        <w:spacing w:after="0" w:line="240" w:lineRule="auto"/>
        <w:ind w:firstLine="539"/>
        <w:jc w:val="both"/>
        <w:rPr>
          <w:rFonts w:ascii="Times New Roman" w:hAnsi="Times New Roman" w:cs="Times New Roman"/>
          <w:sz w:val="24"/>
          <w:szCs w:val="24"/>
        </w:rPr>
      </w:pPr>
      <w:r w:rsidRPr="007A2039">
        <w:rPr>
          <w:rFonts w:ascii="Times New Roman" w:hAnsi="Times New Roman" w:cs="Times New Roman"/>
          <w:sz w:val="24"/>
          <w:szCs w:val="24"/>
        </w:rPr>
        <w:t>3. Лузанов, Ю. Н. Оркестровое искусство [Текст]. – Самара, 2001. – С. 58.</w:t>
      </w:r>
    </w:p>
    <w:p w:rsidR="000D76BD" w:rsidRPr="007A2039" w:rsidRDefault="000D76BD" w:rsidP="000D76BD">
      <w:pPr>
        <w:pStyle w:val="21"/>
        <w:shd w:val="clear" w:color="auto" w:fill="auto"/>
        <w:tabs>
          <w:tab w:val="left" w:pos="950"/>
        </w:tabs>
        <w:spacing w:after="0" w:line="240" w:lineRule="auto"/>
        <w:ind w:firstLine="539"/>
        <w:jc w:val="both"/>
        <w:rPr>
          <w:rFonts w:ascii="Times New Roman" w:hAnsi="Times New Roman" w:cs="Times New Roman"/>
          <w:sz w:val="24"/>
          <w:szCs w:val="24"/>
        </w:rPr>
      </w:pPr>
      <w:r w:rsidRPr="007A2039">
        <w:rPr>
          <w:rFonts w:ascii="Times New Roman" w:hAnsi="Times New Roman" w:cs="Times New Roman"/>
          <w:sz w:val="24"/>
          <w:szCs w:val="24"/>
        </w:rPr>
        <w:t xml:space="preserve">4. Дополнительная общеобразовательная общеразвивающая программа Образцового детского коллектива оркестра народных инструментов «Калинка» [Текст] / Авторы-составители: Евсеева А. А., Коромыслов М. В. – Пермь, 2018. – С. 34. </w:t>
      </w:r>
    </w:p>
    <w:p w:rsidR="000D76BD" w:rsidRPr="007A2039" w:rsidRDefault="000D76BD" w:rsidP="000D76BD">
      <w:pPr>
        <w:pStyle w:val="21"/>
        <w:shd w:val="clear" w:color="auto" w:fill="auto"/>
        <w:tabs>
          <w:tab w:val="left" w:pos="892"/>
        </w:tabs>
        <w:spacing w:after="0" w:line="240" w:lineRule="auto"/>
        <w:ind w:firstLine="539"/>
        <w:rPr>
          <w:rFonts w:ascii="Times New Roman" w:hAnsi="Times New Roman" w:cs="Times New Roman"/>
          <w:sz w:val="24"/>
          <w:szCs w:val="24"/>
        </w:rPr>
      </w:pPr>
      <w:r w:rsidRPr="007A2039">
        <w:rPr>
          <w:rFonts w:ascii="Times New Roman" w:hAnsi="Times New Roman" w:cs="Times New Roman"/>
          <w:sz w:val="24"/>
          <w:szCs w:val="24"/>
        </w:rPr>
        <w:lastRenderedPageBreak/>
        <w:t>5. Пугачев, А. С. Инклюзивное образование [Текст] / А. С. Пугачев // Молодой ученый. - 2012. - № 10. - С. 374-377.</w:t>
      </w:r>
    </w:p>
    <w:p w:rsidR="000D76BD" w:rsidRPr="000D76BD" w:rsidRDefault="000D76BD" w:rsidP="000D76BD">
      <w:pPr>
        <w:spacing w:after="0" w:line="240" w:lineRule="auto"/>
        <w:ind w:firstLine="539"/>
        <w:rPr>
          <w:rFonts w:ascii="Times New Roman" w:hAnsi="Times New Roman" w:cs="Times New Roman"/>
          <w:sz w:val="24"/>
          <w:szCs w:val="24"/>
        </w:rPr>
      </w:pPr>
      <w:r w:rsidRPr="007A2039">
        <w:rPr>
          <w:rFonts w:ascii="Times New Roman" w:hAnsi="Times New Roman" w:cs="Times New Roman"/>
          <w:sz w:val="24"/>
          <w:szCs w:val="24"/>
        </w:rPr>
        <w:t>6. Чибирев,</w:t>
      </w:r>
      <w:r w:rsidRPr="000D76BD">
        <w:rPr>
          <w:rFonts w:ascii="Times New Roman" w:hAnsi="Times New Roman" w:cs="Times New Roman"/>
          <w:b/>
          <w:sz w:val="24"/>
          <w:szCs w:val="24"/>
        </w:rPr>
        <w:t xml:space="preserve"> С. В.</w:t>
      </w:r>
      <w:r w:rsidRPr="000D76BD">
        <w:rPr>
          <w:rFonts w:ascii="Times New Roman" w:hAnsi="Times New Roman" w:cs="Times New Roman"/>
          <w:sz w:val="24"/>
          <w:szCs w:val="24"/>
        </w:rPr>
        <w:t xml:space="preserve"> Системные подходы к моделированию музыкального творчества: Межвуз. сб. науч. трудов [Текст]. – СПб., 2002. – С. 153.</w:t>
      </w:r>
    </w:p>
    <w:p w:rsidR="000D76BD" w:rsidRDefault="000D76BD" w:rsidP="002C4A9D">
      <w:pPr>
        <w:spacing w:line="360" w:lineRule="auto"/>
        <w:ind w:firstLine="709"/>
        <w:jc w:val="both"/>
        <w:rPr>
          <w:rFonts w:ascii="Times New Roman" w:hAnsi="Times New Roman" w:cs="Times New Roman"/>
          <w:sz w:val="28"/>
          <w:szCs w:val="28"/>
        </w:rPr>
      </w:pPr>
    </w:p>
    <w:p w:rsidR="000D76BD" w:rsidRPr="00242517" w:rsidRDefault="000D76BD" w:rsidP="00242517">
      <w:pPr>
        <w:spacing w:after="0" w:line="240" w:lineRule="auto"/>
        <w:ind w:firstLine="709"/>
        <w:jc w:val="right"/>
        <w:rPr>
          <w:rFonts w:ascii="Times New Roman" w:hAnsi="Times New Roman"/>
          <w:b/>
          <w:i/>
          <w:sz w:val="24"/>
        </w:rPr>
      </w:pPr>
      <w:r w:rsidRPr="00242517">
        <w:rPr>
          <w:rFonts w:ascii="Times New Roman" w:hAnsi="Times New Roman"/>
          <w:b/>
          <w:i/>
          <w:sz w:val="24"/>
        </w:rPr>
        <w:t>Епишина Светлана Николаевна,</w:t>
      </w:r>
    </w:p>
    <w:p w:rsidR="000D76BD" w:rsidRDefault="007A2039" w:rsidP="00242517">
      <w:pPr>
        <w:spacing w:after="0" w:line="240" w:lineRule="auto"/>
        <w:ind w:firstLine="709"/>
        <w:jc w:val="right"/>
        <w:rPr>
          <w:rFonts w:ascii="Times New Roman" w:hAnsi="Times New Roman"/>
          <w:b/>
          <w:i/>
          <w:sz w:val="24"/>
        </w:rPr>
      </w:pPr>
      <w:r>
        <w:rPr>
          <w:rFonts w:ascii="Times New Roman" w:hAnsi="Times New Roman"/>
          <w:b/>
          <w:i/>
          <w:sz w:val="24"/>
        </w:rPr>
        <w:t>п</w:t>
      </w:r>
      <w:r w:rsidR="000D76BD" w:rsidRPr="00242517">
        <w:rPr>
          <w:rFonts w:ascii="Times New Roman" w:hAnsi="Times New Roman"/>
          <w:b/>
          <w:i/>
          <w:sz w:val="24"/>
        </w:rPr>
        <w:t>реподаватель МБУДО  Детская музыкальная школа г. Лысьва</w:t>
      </w:r>
    </w:p>
    <w:p w:rsidR="00242517" w:rsidRDefault="00242517" w:rsidP="00242517">
      <w:pPr>
        <w:spacing w:after="0" w:line="240" w:lineRule="auto"/>
        <w:ind w:firstLine="709"/>
        <w:jc w:val="center"/>
        <w:rPr>
          <w:rFonts w:ascii="Times New Roman" w:hAnsi="Times New Roman"/>
          <w:b/>
          <w:sz w:val="28"/>
          <w:szCs w:val="28"/>
        </w:rPr>
      </w:pPr>
    </w:p>
    <w:p w:rsidR="000D76BD" w:rsidRDefault="000D76BD" w:rsidP="00242517">
      <w:pPr>
        <w:spacing w:after="0" w:line="240" w:lineRule="auto"/>
        <w:ind w:firstLine="709"/>
        <w:jc w:val="center"/>
        <w:rPr>
          <w:rFonts w:ascii="Times New Roman" w:hAnsi="Times New Roman"/>
          <w:b/>
          <w:sz w:val="28"/>
          <w:szCs w:val="28"/>
        </w:rPr>
      </w:pPr>
      <w:r w:rsidRPr="00242517">
        <w:rPr>
          <w:rFonts w:ascii="Times New Roman" w:hAnsi="Times New Roman"/>
          <w:b/>
          <w:sz w:val="28"/>
          <w:szCs w:val="28"/>
        </w:rPr>
        <w:t>Влияние музыки  на развитие личности</w:t>
      </w:r>
    </w:p>
    <w:p w:rsidR="00242517" w:rsidRPr="00242517" w:rsidRDefault="00242517" w:rsidP="00242517">
      <w:pPr>
        <w:spacing w:after="0" w:line="240" w:lineRule="auto"/>
        <w:ind w:firstLine="709"/>
        <w:jc w:val="center"/>
        <w:rPr>
          <w:rFonts w:ascii="Times New Roman" w:hAnsi="Times New Roman"/>
          <w:b/>
          <w:sz w:val="28"/>
          <w:szCs w:val="28"/>
        </w:rPr>
      </w:pPr>
    </w:p>
    <w:p w:rsidR="00242517" w:rsidRPr="00242517" w:rsidRDefault="00242517" w:rsidP="00242517">
      <w:pPr>
        <w:spacing w:after="0" w:line="240" w:lineRule="auto"/>
        <w:ind w:left="4962"/>
        <w:jc w:val="right"/>
        <w:rPr>
          <w:rFonts w:ascii="Times New Roman" w:hAnsi="Times New Roman"/>
          <w:sz w:val="24"/>
        </w:rPr>
      </w:pPr>
      <w:r w:rsidRPr="00242517">
        <w:rPr>
          <w:rFonts w:ascii="Times New Roman" w:hAnsi="Times New Roman"/>
          <w:sz w:val="24"/>
        </w:rPr>
        <w:t>Музыка - великая сила человечества. В ней не только талант и культурное наследие, но источник эмоций человека. Каждый жанр музыки оказывает свое воздействие на здоровье и психику личности.</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Нашу жизнь постоянно окружают различные звуки и музыка. Мы слышим пение птиц, шум машин, слушаем радио.  Они украшают наше существование, делают его наиболее ярким и запоминающимся.</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Музыка способна влиять на нашу жизнь как положительно, вдохновляя нас, так и способна расстроить нашу психику.</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 xml:space="preserve">Для начала давайте поговорим о том, как музыка влияет на человека в плане работы и творчество. Помогает ли она сконцентрироваться в процессе работы? И, да и нет! Ведь для лучшей концентрации подходит тишина. Однако, некоторым людям для обдумывания и принятия важных решений необходим какой-нибудь фон. Им звуки музыки помогают не только сосредоточиться, но и повысить умственную работоспособность. И лишь немногие, не </w:t>
      </w:r>
      <w:r w:rsidR="007A2039">
        <w:rPr>
          <w:rFonts w:ascii="Times New Roman" w:hAnsi="Times New Roman"/>
          <w:sz w:val="24"/>
        </w:rPr>
        <w:t>придают ни</w:t>
      </w:r>
      <w:r w:rsidRPr="00242517">
        <w:rPr>
          <w:rFonts w:ascii="Times New Roman" w:hAnsi="Times New Roman"/>
          <w:sz w:val="24"/>
        </w:rPr>
        <w:t>какого значения музыке, как чему-то вдохновляющему.</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В 2005-м году учёные из Великобритании выяснили, что спортсменам во время тренировок музыка помогает увеличить результативность на 20 %. Её влияние на психику человека подобно допингу, вот только в отличие от запрещенных средств, музыка не несёт вреда здоровью и не проявится в антидопинговых тестах. Спортсменам для улучшения результатов можно посоветовать, во время интенсивных тренировок, слушать энергичную музыкальную подборку. Офисным же работникам, желательно слушать те композиции, которые не содержит слов.</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То, как музыка помогает человеку справиться с трудными жизненными ситуациями, вряд ли сопоставимо с каким-либо другим воздействием внешних факторов. Она способна создать и поддержать нужное настроение, помогает расслабиться, или наоборот - зарядить энергией. По утрам лучше слушать бодрые, ритмичные композиции, которые заставят вас соскочить с постели с желанием изменить жизнь к лучшему. Сменить грусть на радость, а печаль на оптимизм и жизнелюбие. А вот спокойная и плавная мелодия поможет расслабиться и успокоиться, отвлечься от повседневных забот, уменьшить количество мыслей в голове и сосредоточиться на саморегуляции.</w:t>
      </w:r>
    </w:p>
    <w:p w:rsidR="00242517" w:rsidRPr="00242517" w:rsidRDefault="00242517" w:rsidP="00242517">
      <w:pPr>
        <w:spacing w:after="0" w:line="240" w:lineRule="auto"/>
        <w:ind w:firstLine="709"/>
        <w:jc w:val="both"/>
        <w:rPr>
          <w:rFonts w:ascii="Times New Roman" w:hAnsi="Times New Roman"/>
          <w:b/>
          <w:sz w:val="24"/>
        </w:rPr>
      </w:pPr>
      <w:r w:rsidRPr="00242517">
        <w:rPr>
          <w:rFonts w:ascii="Times New Roman" w:hAnsi="Times New Roman"/>
          <w:b/>
          <w:sz w:val="24"/>
        </w:rPr>
        <w:t>Как и почему происходит воздействие музыки на психику человека?</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 xml:space="preserve">Звуки музыки представляют собой продольную волну, которая имеет свою мерность. Из-за изменений мерности, макропространства, происходит перераспределение первичных материй, а вслед за ними и человека, который находится в зоне воздействия звуковых волн. Связи с этим, звуки оказывают максимальное влияние на астральное тело человека. Частота и ритм т неодинаково влияет на человека. Низкочастотные звуки, например, вызывают  влечение, повышение агрессии, отчего женщины так реагируют на </w:t>
      </w:r>
      <w:r w:rsidRPr="00242517">
        <w:rPr>
          <w:rFonts w:ascii="Times New Roman" w:hAnsi="Times New Roman"/>
          <w:sz w:val="24"/>
        </w:rPr>
        <w:lastRenderedPageBreak/>
        <w:t>низкий мужской голос. Любая музыка вызывает вынужденные эмоции, влияющие на психику человека.</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По мнению психологов, классическая музыка – является идеальным для психики человека. Она оказывает положительное влияние, как на общее состояние, так и приводит в порядок эмоции, чувства и ощущения. Классика способна устранять депрессии и стрессы, помогает «прогнать» печаль. Влияет на выработку гормонов удовольствия, а также удлиняет электромагнитные волны головного мозга, как выяснилось в результате многочисленных исследований. Также улучшается синхронизация работы правого и левого полушария. Отчего резко повышается способность к интеллектуальной деятельности, особенно при прослушивании сочинений В. А. Моцарта.</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 xml:space="preserve">Знал ли сам Моцарт, ещё при жизни ставший великим композитором, что он пишет не просто великолепное произведение, а музыку, стимулирующую мозг? Учёные – исследователи: </w:t>
      </w:r>
      <w:r w:rsidR="007A2039">
        <w:rPr>
          <w:rFonts w:ascii="Times New Roman" w:hAnsi="Times New Roman"/>
          <w:sz w:val="24"/>
        </w:rPr>
        <w:t>н</w:t>
      </w:r>
      <w:r w:rsidRPr="00242517">
        <w:rPr>
          <w:rFonts w:ascii="Times New Roman" w:hAnsi="Times New Roman"/>
          <w:sz w:val="24"/>
        </w:rPr>
        <w:t>ейробиологи, психологи, терапевты, физики – пришли к выводу, что его сочинения мобилизуют возможности человеческого мозга. Такой положительный эффект объясняется тем, что музыкальные произведения композитора выдерживают 30-ти секундный интервал «громко – тихо», а он точно соответствует характеру биотоков головного мозга человека. Гениальный композитор писал свою музыку, преимущественно, в мажорных тонах, поэтому она постоянно привлекает внимание слушателей. Его симфонии и скрипичные концерты кажутся настолько радостными и искренними, что волнуют естественное желание поддаться этому радостному строю и подпевать.</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Музыку Моцарта полезно слушать всем. Она успокаивает грудных младенцев и будущих мам. Детям она помогает развивать речь, успокаиваться при нервном возбуждении и лучше учиться. Ученые доказали, если при изучении материала делать 10-минутные музыкальные паузы Моцартом, эффективность обучения повышается, а взрослым - помогает преодолеть душевные проблемы, улучшат слух и красноречие.</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Но не только музыка Моцарта положительно влияет на психику человека. Ещё один гениальный композитор, представитель итальянского скрипичного искусства. А. Вивальди по праву может соревноваться в способности благотворно влиять на умственную деятельность. Более того, концерты Вивальди составляют 60 четвертей в минуту (сердечный ритм равен в среднем 68 – 72 ударов вмин.) При прослушивании такой музыки – сердце подстраивается под этот ритм, и нервное напряжение уходит.</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Некоторые его произведения особенно рекомендуется к прослушиванию, на</w:t>
      </w:r>
      <w:r w:rsidR="007A2039">
        <w:rPr>
          <w:rFonts w:ascii="Times New Roman" w:hAnsi="Times New Roman"/>
          <w:sz w:val="24"/>
        </w:rPr>
        <w:t xml:space="preserve"> </w:t>
      </w:r>
      <w:r w:rsidRPr="00242517">
        <w:rPr>
          <w:rFonts w:ascii="Times New Roman" w:hAnsi="Times New Roman"/>
          <w:sz w:val="24"/>
        </w:rPr>
        <w:t>пример «времена года» – избавляет от чувства страха, наполняет уверенности, сонаты, и концерты отлично разгоняют утреннюю сонливость. Медленные сочинения способствует концентрации, повышает внимательность, улучшает память, помогают решению интеллектуальных задач.</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Нельзя не признать и творение таких гениев как Бах, Чайковский, Григ, Шуберт, Дебюсси – чьи произведения восстанавливают внутреннее равновесие, наполняет энергии, силой любви.</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«Лунная соната» Бетховена - прогоняет нервоз и депрессию, «Полонез» Огинского - лечит головную боль, а вот «Ноктюрны» Шопена, при их,</w:t>
      </w:r>
      <w:r w:rsidR="00253774">
        <w:rPr>
          <w:rFonts w:ascii="Times New Roman" w:hAnsi="Times New Roman"/>
          <w:sz w:val="24"/>
        </w:rPr>
        <w:t xml:space="preserve"> </w:t>
      </w:r>
      <w:r w:rsidRPr="00242517">
        <w:rPr>
          <w:rFonts w:ascii="Times New Roman" w:hAnsi="Times New Roman"/>
          <w:sz w:val="24"/>
        </w:rPr>
        <w:t>безусловно, эстетической ценности, навевают слушателю глубокую печаль и ностальгию. Считается, что в этих творениях композитор дал мощный выход собственной меланхолии.</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Культурные и национальная принадлежность человека тоже является фактором восприятия той или иной мелодии. Учёные рекомендуют людям слушать музыку разных народов. Она оказывает положительное влияние на человека –отлично успокаивает, как бы возвращая людей к их историческим корням. Этническая музыка очищает пространство от негативного воздействия и открывает энергетические центры, насыщает биополе человека энергией и нормализует жизненные потоки.</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Что касается современности и направление в музыке, то здесь не все так просто.</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lastRenderedPageBreak/>
        <w:t>Доказано, что поп-музыка с её незамысловатыми мотивами и простыми текстами негативно сказывается на интеллекте человека. Получая примитивную информацию при прослушивании, человек постепенно привыкает примитивно мыслить и становится не способен «копнуть глубже», но может снять нервное напряжение, поднять настроение или  наоборот испортить.</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Рок – долго считали музыкой, давящей на психику, однако это справедливо только для хеви-металл. В целом рок пробуждает, заряжает энергией, помогает находить силы к жизни и преодолению проблем</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Хардрок – часто является причиной бессознательной агрессии</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Рэп – также пробуждает отрицательные эмоции</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Джаз – музыка, успокаивающая психику, способна погрузить в лёгкий транс. Расслабить, доставить эстетическое удовольствие.</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В отличие от классической музыки, медики не рекомендуют слушать группы, играющие в стиле рэп, рок, хеви-металл.</w:t>
      </w:r>
    </w:p>
    <w:p w:rsidR="00242517" w:rsidRPr="00242517" w:rsidRDefault="00242517" w:rsidP="00242517">
      <w:pPr>
        <w:spacing w:after="0" w:line="240" w:lineRule="auto"/>
        <w:ind w:firstLine="709"/>
        <w:jc w:val="both"/>
        <w:rPr>
          <w:rFonts w:ascii="Times New Roman" w:hAnsi="Times New Roman"/>
          <w:b/>
          <w:sz w:val="24"/>
        </w:rPr>
      </w:pPr>
      <w:r w:rsidRPr="00242517">
        <w:rPr>
          <w:rFonts w:ascii="Times New Roman" w:hAnsi="Times New Roman"/>
          <w:b/>
          <w:sz w:val="24"/>
        </w:rPr>
        <w:t>Влияние музыки на развитие личности ребенка</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Настоящее время многие родители спешат отдать своего ребёнка в музыкальную школу. Сейчас в моде целенаправленное образование: экономист, юрист, переводчик и так далее. Родители внушают своим детям, что занятия английским и математикой пригодятся в дальнейшей жизни больше чем игра на скрипке или фортепиано</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Да, жизнь сегодня такова, что, прежде всего, ребёнку нужно дать практические навыки, помочь добиться успеха в будущей профессий. Но давайте ещё раз посмотрим, что дает детям музыкальное развитие.</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Прежде всего, занятия музыкой развивает в ребёнке личность, индивидуальность. Исполняя классическую пьесу, юный музыкант старается как можно точнее передать мысли и чувства композитора. Это приучает внимательно относиться к тончайшим оттенкам не только музыки, но и человеческой речи. Что позволяет ребёнку расти коммуникабельным, учит общаться со сверстниками.</w:t>
      </w:r>
    </w:p>
    <w:p w:rsidR="00242517" w:rsidRPr="00242517" w:rsidRDefault="00253774" w:rsidP="00242517">
      <w:pPr>
        <w:spacing w:after="0" w:line="240" w:lineRule="auto"/>
        <w:ind w:firstLine="709"/>
        <w:jc w:val="both"/>
        <w:rPr>
          <w:rFonts w:ascii="Times New Roman" w:hAnsi="Times New Roman"/>
          <w:sz w:val="24"/>
        </w:rPr>
      </w:pPr>
      <w:r>
        <w:rPr>
          <w:rFonts w:ascii="Times New Roman" w:hAnsi="Times New Roman"/>
          <w:sz w:val="24"/>
        </w:rPr>
        <w:t>А так</w:t>
      </w:r>
      <w:r w:rsidR="00242517" w:rsidRPr="00242517">
        <w:rPr>
          <w:rFonts w:ascii="Times New Roman" w:hAnsi="Times New Roman"/>
          <w:sz w:val="24"/>
        </w:rPr>
        <w:t>же, приучают ребёнка к ежедневному труду, усидчивости, прививают ему терпение. Изучение классической музыки делает внутренний мир ярче, богаче, а самого ребёнка – счастливее. Ведь он умеет понимать и слышать то, что многие его сверстники услышать и понять не в состоянии. Его время чётко распланировано. Его 24 ч. гораздо больше, чем сутки ребёнка, который после школы мается от безделья.</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Развития творческих способностей детей способствует и развитию грамотности. Умение писать без ошибок зависит не только от прилежного заучивание правил. Игра на музыкальном инструменте тренирует пальчики – а ведь только тренированные пальцы могут справиться с написанием непослушных букв и цифр, которые так трудно даются в начальных классах. Развивает литературные способности, многие дети начинают писать глубокие содержательные стихи. Также позволяют развить образное и пространственное мышление, что помогает ребёнку проявить математические способности. Кроме того, игра на инструменте – это прекрасный способ развить чувство ритма, наладить координацию между слухом и моторикой рук. Мозг музыканта содержит больше нервных клеток серого вещества, которые отвечают за распознание, восприятие и построение членораздельной речи.</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Музыка учит ребёнка не только видеть, но и воспроизводить увиденное, не только слышать, но и представлять то, что слышишь. Следовательно, она развивает все виды восприятия – зрительные, слуховое, чувственное. И все виды памяти: зрительную, слуховую, моторную, образную, ассоциативную.</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 xml:space="preserve">Исследования показали, что занятия музыкой влияют на мозг человека. При его работе чаще всего задействованы оба полушария одновременно и одинаково активно. Мозг музыканта быстрее обрабатывает информацию. Это объясняется тем, что на музыкальных инструментах играют двумя руками. Музыканты полнее используют творческий потенциал, отпущенный природой. И ещё один интересный факт: музыка – </w:t>
      </w:r>
      <w:r w:rsidRPr="00242517">
        <w:rPr>
          <w:rFonts w:ascii="Times New Roman" w:hAnsi="Times New Roman"/>
          <w:sz w:val="24"/>
        </w:rPr>
        <w:lastRenderedPageBreak/>
        <w:t>предотвращает потерю слуха, даже 70 летний музыкант слышит речь в шумной обстановке и воспринимает звуки лучше, чем 50-ти летний не музыкант</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Занятия в музыкальной школе дают ребёнку огромный шанс стать не просто всесторонне развитым, творческим человеком, но и впоследствии, быть более успешным в любой профессии.</w:t>
      </w:r>
    </w:p>
    <w:p w:rsidR="00242517" w:rsidRPr="00242517" w:rsidRDefault="00242517" w:rsidP="00242517">
      <w:pPr>
        <w:spacing w:after="0" w:line="240" w:lineRule="auto"/>
        <w:ind w:firstLine="709"/>
        <w:jc w:val="both"/>
        <w:rPr>
          <w:rFonts w:ascii="Times New Roman" w:hAnsi="Times New Roman"/>
          <w:sz w:val="24"/>
        </w:rPr>
      </w:pPr>
      <w:r w:rsidRPr="00242517">
        <w:rPr>
          <w:rFonts w:ascii="Times New Roman" w:hAnsi="Times New Roman"/>
          <w:sz w:val="24"/>
        </w:rPr>
        <w:t>Музыка бывает самая разнообразная и какую именно слушать человек выбирает сам, прислушиваясь к своим личным предпочтениям. Но классические произведения по праву занимают самое достойное место среди многообразия музыкальных жанров. И являются одним из могущественнейших средств помощи человеку.</w:t>
      </w:r>
    </w:p>
    <w:p w:rsidR="000D76BD" w:rsidRPr="00242517" w:rsidRDefault="000D76BD" w:rsidP="000D76BD">
      <w:pPr>
        <w:spacing w:line="360" w:lineRule="auto"/>
        <w:ind w:firstLine="709"/>
        <w:jc w:val="center"/>
        <w:rPr>
          <w:rFonts w:ascii="Times New Roman" w:hAnsi="Times New Roman"/>
          <w:b/>
          <w:i/>
          <w:sz w:val="28"/>
        </w:rPr>
      </w:pPr>
    </w:p>
    <w:p w:rsidR="00253774" w:rsidRDefault="00253774" w:rsidP="00242517">
      <w:pPr>
        <w:spacing w:after="0" w:line="240" w:lineRule="auto"/>
        <w:ind w:firstLine="709"/>
        <w:jc w:val="right"/>
        <w:rPr>
          <w:rFonts w:ascii="Times New Roman" w:hAnsi="Times New Roman"/>
          <w:b/>
          <w:i/>
          <w:sz w:val="24"/>
          <w:szCs w:val="24"/>
        </w:rPr>
      </w:pPr>
    </w:p>
    <w:p w:rsidR="00253774" w:rsidRDefault="00253774" w:rsidP="00242517">
      <w:pPr>
        <w:spacing w:after="0" w:line="240" w:lineRule="auto"/>
        <w:ind w:firstLine="709"/>
        <w:jc w:val="right"/>
        <w:rPr>
          <w:rFonts w:ascii="Times New Roman" w:hAnsi="Times New Roman"/>
          <w:b/>
          <w:i/>
          <w:sz w:val="24"/>
          <w:szCs w:val="24"/>
        </w:rPr>
      </w:pPr>
    </w:p>
    <w:p w:rsidR="00253774" w:rsidRDefault="00253774" w:rsidP="00242517">
      <w:pPr>
        <w:spacing w:after="0" w:line="240" w:lineRule="auto"/>
        <w:ind w:firstLine="709"/>
        <w:jc w:val="right"/>
        <w:rPr>
          <w:rFonts w:ascii="Times New Roman" w:hAnsi="Times New Roman"/>
          <w:b/>
          <w:i/>
          <w:sz w:val="24"/>
          <w:szCs w:val="24"/>
        </w:rPr>
      </w:pPr>
    </w:p>
    <w:p w:rsidR="00253774" w:rsidRDefault="00253774" w:rsidP="00242517">
      <w:pPr>
        <w:spacing w:after="0" w:line="240" w:lineRule="auto"/>
        <w:ind w:firstLine="709"/>
        <w:jc w:val="right"/>
        <w:rPr>
          <w:rFonts w:ascii="Times New Roman" w:hAnsi="Times New Roman"/>
          <w:b/>
          <w:i/>
          <w:sz w:val="24"/>
          <w:szCs w:val="24"/>
        </w:rPr>
      </w:pPr>
    </w:p>
    <w:p w:rsidR="00253774" w:rsidRDefault="00253774" w:rsidP="00242517">
      <w:pPr>
        <w:spacing w:after="0" w:line="240" w:lineRule="auto"/>
        <w:ind w:firstLine="709"/>
        <w:jc w:val="right"/>
        <w:rPr>
          <w:rFonts w:ascii="Times New Roman" w:hAnsi="Times New Roman"/>
          <w:b/>
          <w:i/>
          <w:sz w:val="24"/>
          <w:szCs w:val="24"/>
        </w:rPr>
      </w:pPr>
    </w:p>
    <w:p w:rsidR="00253774" w:rsidRDefault="00253774" w:rsidP="00242517">
      <w:pPr>
        <w:spacing w:after="0" w:line="240" w:lineRule="auto"/>
        <w:ind w:firstLine="709"/>
        <w:jc w:val="right"/>
        <w:rPr>
          <w:rFonts w:ascii="Times New Roman" w:hAnsi="Times New Roman"/>
          <w:b/>
          <w:i/>
          <w:sz w:val="24"/>
          <w:szCs w:val="24"/>
        </w:rPr>
      </w:pPr>
    </w:p>
    <w:p w:rsidR="00242517" w:rsidRPr="00242517" w:rsidRDefault="00242517" w:rsidP="00242517">
      <w:pPr>
        <w:spacing w:after="0" w:line="240" w:lineRule="auto"/>
        <w:ind w:firstLine="709"/>
        <w:jc w:val="right"/>
        <w:rPr>
          <w:rFonts w:ascii="Times New Roman" w:hAnsi="Times New Roman"/>
          <w:b/>
          <w:i/>
          <w:sz w:val="24"/>
          <w:szCs w:val="24"/>
        </w:rPr>
      </w:pPr>
      <w:r w:rsidRPr="00242517">
        <w:rPr>
          <w:rFonts w:ascii="Times New Roman" w:hAnsi="Times New Roman"/>
          <w:b/>
          <w:i/>
          <w:sz w:val="24"/>
          <w:szCs w:val="24"/>
        </w:rPr>
        <w:t>Ерискина Ирина Павловна</w:t>
      </w:r>
      <w:r>
        <w:rPr>
          <w:rFonts w:ascii="Times New Roman" w:hAnsi="Times New Roman"/>
          <w:b/>
          <w:i/>
          <w:sz w:val="24"/>
          <w:szCs w:val="24"/>
        </w:rPr>
        <w:t>,</w:t>
      </w:r>
    </w:p>
    <w:p w:rsidR="00242517" w:rsidRPr="00242517" w:rsidRDefault="00253774" w:rsidP="00242517">
      <w:pPr>
        <w:spacing w:after="0" w:line="240" w:lineRule="auto"/>
        <w:ind w:firstLine="709"/>
        <w:jc w:val="right"/>
        <w:rPr>
          <w:rFonts w:ascii="Times New Roman" w:hAnsi="Times New Roman"/>
          <w:b/>
          <w:i/>
          <w:sz w:val="24"/>
          <w:szCs w:val="24"/>
        </w:rPr>
      </w:pPr>
      <w:r>
        <w:rPr>
          <w:rFonts w:ascii="Times New Roman" w:hAnsi="Times New Roman"/>
          <w:b/>
          <w:i/>
          <w:sz w:val="24"/>
          <w:szCs w:val="24"/>
        </w:rPr>
        <w:t>п</w:t>
      </w:r>
      <w:r w:rsidR="00242517" w:rsidRPr="00242517">
        <w:rPr>
          <w:rFonts w:ascii="Times New Roman" w:hAnsi="Times New Roman"/>
          <w:b/>
          <w:i/>
          <w:sz w:val="24"/>
          <w:szCs w:val="24"/>
        </w:rPr>
        <w:t>реподаватель</w:t>
      </w:r>
      <w:r w:rsidR="00242517">
        <w:rPr>
          <w:rFonts w:ascii="Times New Roman" w:hAnsi="Times New Roman"/>
          <w:b/>
          <w:i/>
          <w:sz w:val="24"/>
          <w:szCs w:val="24"/>
        </w:rPr>
        <w:t xml:space="preserve"> </w:t>
      </w:r>
      <w:r w:rsidR="00242517" w:rsidRPr="00242517">
        <w:rPr>
          <w:rFonts w:ascii="Times New Roman" w:hAnsi="Times New Roman"/>
          <w:b/>
          <w:i/>
          <w:sz w:val="24"/>
          <w:szCs w:val="24"/>
        </w:rPr>
        <w:t>ГБПОУ «Лысьвенский политехнический колледж»</w:t>
      </w:r>
      <w:r w:rsidR="00242517">
        <w:rPr>
          <w:rFonts w:ascii="Times New Roman" w:hAnsi="Times New Roman"/>
          <w:b/>
          <w:i/>
          <w:sz w:val="24"/>
          <w:szCs w:val="24"/>
        </w:rPr>
        <w:t xml:space="preserve">,  </w:t>
      </w:r>
      <w:r w:rsidR="00242517" w:rsidRPr="00242517">
        <w:rPr>
          <w:rFonts w:ascii="Times New Roman" w:hAnsi="Times New Roman"/>
          <w:b/>
          <w:i/>
          <w:sz w:val="24"/>
          <w:szCs w:val="24"/>
        </w:rPr>
        <w:t>г. Лысьва</w:t>
      </w:r>
    </w:p>
    <w:p w:rsidR="00242517" w:rsidRPr="00242517" w:rsidRDefault="00242517" w:rsidP="00242517">
      <w:pPr>
        <w:spacing w:after="0" w:line="360" w:lineRule="auto"/>
        <w:ind w:firstLine="709"/>
        <w:jc w:val="center"/>
        <w:rPr>
          <w:rFonts w:ascii="Times New Roman" w:hAnsi="Times New Roman"/>
          <w:b/>
          <w:i/>
          <w:sz w:val="24"/>
          <w:szCs w:val="24"/>
        </w:rPr>
      </w:pPr>
    </w:p>
    <w:p w:rsidR="00242517" w:rsidRPr="00242517" w:rsidRDefault="00242517" w:rsidP="00242517">
      <w:pPr>
        <w:spacing w:after="0" w:line="240" w:lineRule="auto"/>
        <w:ind w:firstLine="709"/>
        <w:jc w:val="center"/>
        <w:rPr>
          <w:rFonts w:ascii="Times New Roman" w:hAnsi="Times New Roman" w:cs="Times New Roman"/>
          <w:b/>
          <w:sz w:val="28"/>
          <w:szCs w:val="24"/>
        </w:rPr>
      </w:pPr>
      <w:r w:rsidRPr="00242517">
        <w:rPr>
          <w:rFonts w:ascii="Times New Roman" w:hAnsi="Times New Roman" w:cs="Times New Roman"/>
          <w:b/>
          <w:sz w:val="28"/>
          <w:szCs w:val="24"/>
        </w:rPr>
        <w:t xml:space="preserve">ПРОФОРИЕНТАЦИОННАЯ ПРОГРАММА </w:t>
      </w:r>
    </w:p>
    <w:p w:rsidR="00242517" w:rsidRPr="00242517" w:rsidRDefault="00242517" w:rsidP="00242517">
      <w:pPr>
        <w:spacing w:after="0" w:line="240" w:lineRule="auto"/>
        <w:ind w:firstLine="709"/>
        <w:jc w:val="center"/>
        <w:rPr>
          <w:rFonts w:ascii="Times New Roman" w:hAnsi="Times New Roman" w:cs="Times New Roman"/>
          <w:b/>
          <w:sz w:val="28"/>
          <w:szCs w:val="24"/>
        </w:rPr>
      </w:pPr>
      <w:r w:rsidRPr="00242517">
        <w:rPr>
          <w:rFonts w:ascii="Times New Roman" w:hAnsi="Times New Roman" w:cs="Times New Roman"/>
          <w:b/>
          <w:sz w:val="28"/>
          <w:szCs w:val="24"/>
        </w:rPr>
        <w:t>«СТРАТЕГИЯ КАРЬЕРЫ»</w:t>
      </w:r>
    </w:p>
    <w:p w:rsidR="00242517" w:rsidRPr="00242517" w:rsidRDefault="00242517" w:rsidP="00242517">
      <w:pPr>
        <w:spacing w:after="0" w:line="240" w:lineRule="auto"/>
        <w:ind w:firstLine="709"/>
        <w:jc w:val="center"/>
        <w:rPr>
          <w:rFonts w:ascii="Times New Roman" w:hAnsi="Times New Roman" w:cs="Times New Roman"/>
          <w:b/>
          <w:sz w:val="24"/>
          <w:szCs w:val="24"/>
        </w:rPr>
      </w:pPr>
    </w:p>
    <w:p w:rsidR="00242517" w:rsidRPr="00242517" w:rsidRDefault="00242517" w:rsidP="00242517">
      <w:pPr>
        <w:spacing w:after="0" w:line="240" w:lineRule="auto"/>
        <w:ind w:firstLine="709"/>
        <w:jc w:val="both"/>
        <w:rPr>
          <w:rFonts w:ascii="Times New Roman" w:hAnsi="Times New Roman" w:cs="Times New Roman"/>
          <w:sz w:val="24"/>
          <w:szCs w:val="24"/>
        </w:rPr>
      </w:pPr>
      <w:r w:rsidRPr="00242517">
        <w:rPr>
          <w:rFonts w:ascii="Times New Roman" w:hAnsi="Times New Roman" w:cs="Times New Roman"/>
          <w:sz w:val="24"/>
          <w:szCs w:val="24"/>
        </w:rPr>
        <w:t>Выбор профессии является важнейшим выбором, который предстоит сделать обучающимся в начале своей самостоятельной жизни. Правильный выбор определяет эффективную образовательную мотивацию, осмысленную траекторию личностного развития юношей и девушек, стабильную самооценку, обеспечивающую им бесконфликтное становление личности. Проблема состоит в том, что большая часть выпускников школ, поступающих в профессиональные учебные заведения, делает этот выбор неосознанно. Одна из главных причин такой неосознанности – отсутствие необходимой информации об особенностях современного рынка труда и особенностях организации профессиональной деятельности. Речь идет не просто об информации о профессиях, а о том, как стать успешным в профессиональной деятельности, как реализовать те жизненные планы, которые может обеспечить в жизни только профессия – востребованность. зарплата, статус, самореализация…</w:t>
      </w:r>
    </w:p>
    <w:p w:rsidR="00242517" w:rsidRPr="00242517" w:rsidRDefault="00242517" w:rsidP="00242517">
      <w:pPr>
        <w:spacing w:after="0" w:line="240" w:lineRule="auto"/>
        <w:ind w:firstLine="709"/>
        <w:jc w:val="both"/>
        <w:rPr>
          <w:rFonts w:ascii="Times New Roman" w:hAnsi="Times New Roman" w:cs="Times New Roman"/>
          <w:sz w:val="24"/>
          <w:szCs w:val="24"/>
        </w:rPr>
      </w:pPr>
      <w:r w:rsidRPr="00242517">
        <w:rPr>
          <w:rFonts w:ascii="Times New Roman" w:hAnsi="Times New Roman" w:cs="Times New Roman"/>
          <w:sz w:val="24"/>
          <w:szCs w:val="24"/>
        </w:rPr>
        <w:t>Одним из способов формирования жизненной успешности может быть разработка специальных профориентационных развивающих программ.</w:t>
      </w:r>
    </w:p>
    <w:p w:rsidR="00242517" w:rsidRPr="00242517" w:rsidRDefault="00242517" w:rsidP="00242517">
      <w:pPr>
        <w:spacing w:after="0" w:line="240" w:lineRule="auto"/>
        <w:ind w:firstLine="709"/>
        <w:jc w:val="both"/>
        <w:rPr>
          <w:rFonts w:ascii="Times New Roman" w:hAnsi="Times New Roman" w:cs="Times New Roman"/>
          <w:sz w:val="24"/>
          <w:szCs w:val="24"/>
        </w:rPr>
      </w:pPr>
      <w:r w:rsidRPr="00242517">
        <w:rPr>
          <w:rFonts w:ascii="Times New Roman" w:hAnsi="Times New Roman" w:cs="Times New Roman"/>
          <w:sz w:val="24"/>
          <w:szCs w:val="24"/>
        </w:rPr>
        <w:t>Содержание таких программ будет, безусловно, определяться возрастом обучающихся. Очевидно, что программы для 8-9 классов, для выпускников школ, для студентов профессиональных учебных заведений будут совершенно разными. Главное, чтобы они были направлены на удовлетворение личностных потребностей обучающихся.</w:t>
      </w:r>
    </w:p>
    <w:p w:rsidR="00242517" w:rsidRPr="00242517" w:rsidRDefault="00242517" w:rsidP="00242517">
      <w:pPr>
        <w:spacing w:after="0" w:line="240" w:lineRule="auto"/>
        <w:ind w:firstLine="709"/>
        <w:jc w:val="both"/>
        <w:rPr>
          <w:rFonts w:ascii="Times New Roman" w:hAnsi="Times New Roman" w:cs="Times New Roman"/>
          <w:sz w:val="24"/>
          <w:szCs w:val="24"/>
        </w:rPr>
      </w:pPr>
      <w:r w:rsidRPr="00242517">
        <w:rPr>
          <w:rFonts w:ascii="Times New Roman" w:hAnsi="Times New Roman" w:cs="Times New Roman"/>
          <w:sz w:val="24"/>
          <w:szCs w:val="24"/>
        </w:rPr>
        <w:t>В колледже реализуется профориентационная программа «Стратегия карьеры». Эта программа предназначена для формирования у студентов навыков эффективного поведения на рынке труда, знаний и умений качественного профессионального самоопределения и развития.</w:t>
      </w:r>
    </w:p>
    <w:p w:rsidR="00242517" w:rsidRPr="00242517" w:rsidRDefault="00242517" w:rsidP="00242517">
      <w:pPr>
        <w:spacing w:after="0" w:line="240" w:lineRule="auto"/>
        <w:ind w:firstLine="709"/>
        <w:jc w:val="both"/>
        <w:rPr>
          <w:rFonts w:ascii="Times New Roman" w:hAnsi="Times New Roman" w:cs="Times New Roman"/>
          <w:sz w:val="24"/>
          <w:szCs w:val="24"/>
        </w:rPr>
      </w:pPr>
      <w:r w:rsidRPr="00242517">
        <w:rPr>
          <w:rFonts w:ascii="Times New Roman" w:hAnsi="Times New Roman" w:cs="Times New Roman"/>
          <w:sz w:val="24"/>
          <w:szCs w:val="24"/>
        </w:rPr>
        <w:t xml:space="preserve">Цель программы: формирование конкурентоспособной личности. В процессе реализации программы решаются следующие задачи: развитие у студентов устойчивой мотивации к профессиональному саморазвитию и проектированию профессиональной карьеры; формирование знаний о структуре и содержании современного рынка труда и рынка образования РФ обеспечение условий для развития основных умений и навыков поиска работы и трудоустройства; формирование системы знаний о построении </w:t>
      </w:r>
      <w:r w:rsidRPr="00242517">
        <w:rPr>
          <w:rFonts w:ascii="Times New Roman" w:hAnsi="Times New Roman" w:cs="Times New Roman"/>
          <w:sz w:val="24"/>
          <w:szCs w:val="24"/>
        </w:rPr>
        <w:lastRenderedPageBreak/>
        <w:t>профессиональной карьеры: эффективные пути, средства и методы достижения успеха в профессиональной сфере; формирование системы знаний об основах профессиональной коммуникации; развитие умений и навыков эффективного самоменеджмента.</w:t>
      </w:r>
    </w:p>
    <w:p w:rsidR="00242517" w:rsidRPr="00242517" w:rsidRDefault="00242517" w:rsidP="00242517">
      <w:pPr>
        <w:pStyle w:val="a3"/>
        <w:tabs>
          <w:tab w:val="left" w:pos="709"/>
          <w:tab w:val="left" w:pos="993"/>
        </w:tabs>
        <w:spacing w:after="0" w:line="240" w:lineRule="auto"/>
        <w:ind w:left="0" w:firstLine="709"/>
        <w:jc w:val="both"/>
        <w:rPr>
          <w:rFonts w:ascii="Times New Roman" w:hAnsi="Times New Roman" w:cs="Times New Roman"/>
          <w:sz w:val="24"/>
          <w:szCs w:val="24"/>
        </w:rPr>
      </w:pPr>
      <w:r w:rsidRPr="00242517">
        <w:rPr>
          <w:rFonts w:ascii="Times New Roman" w:hAnsi="Times New Roman" w:cs="Times New Roman"/>
          <w:sz w:val="24"/>
          <w:szCs w:val="24"/>
        </w:rPr>
        <w:t>Программа содержит несколько разделов. РАЗДЕЛ1.</w:t>
      </w:r>
      <w:r w:rsidRPr="00242517">
        <w:rPr>
          <w:rFonts w:ascii="Times New Roman" w:eastAsia="Times New Roman" w:hAnsi="Times New Roman" w:cs="Times New Roman"/>
          <w:b/>
          <w:sz w:val="24"/>
          <w:szCs w:val="24"/>
          <w:lang w:eastAsia="ru-RU"/>
        </w:rPr>
        <w:t xml:space="preserve"> </w:t>
      </w:r>
      <w:r w:rsidRPr="00242517">
        <w:rPr>
          <w:rFonts w:ascii="Times New Roman" w:eastAsia="Times New Roman" w:hAnsi="Times New Roman" w:cs="Times New Roman"/>
          <w:sz w:val="24"/>
          <w:szCs w:val="24"/>
          <w:lang w:eastAsia="ru-RU"/>
        </w:rPr>
        <w:t>ПРОФЕССИОНАЛИЗМ И КАРЬЕРА</w:t>
      </w:r>
      <w:r w:rsidRPr="00242517">
        <w:rPr>
          <w:rFonts w:ascii="Times New Roman" w:hAnsi="Times New Roman" w:cs="Times New Roman"/>
          <w:sz w:val="24"/>
          <w:szCs w:val="24"/>
        </w:rPr>
        <w:t xml:space="preserve"> представляет студентам актуальный знания по основным вопросам рынка труда: тенденции развития ситуации, перспективны профессий на рынке труда РФ и Пермского края; содержание понятия «карьера», типологии карьеры, стратегии карьерного роста, способы построения карьерной стратегии; требования работодателя к специалистам, назначение и содержание профессиогармм, основные этапы трудоустройства, источники информации о вакансиях; виды и правила профессиональной самопрезентации, виды испытаний при приеме на работу, виды и типы собеседований, принципы и правила составления резюме. Студенты получают практические навыки в анализе современной ситуации на рынке труда, учёта её в своей профессиональной деятельности; в определении личных и профессиональных склонностей, способностей; в определении личных и профессиональных целей и путей их реализации; эффективного использования полученных теоретических знаний при поиске работы; в подготовке и проведении профессиональной самопрезентации; в составлении резюме; оформлении документов при трудоустройстве.</w:t>
      </w:r>
    </w:p>
    <w:p w:rsidR="00242517" w:rsidRPr="00242517" w:rsidRDefault="00242517" w:rsidP="00242517">
      <w:pPr>
        <w:spacing w:after="0" w:line="240" w:lineRule="auto"/>
        <w:ind w:firstLine="709"/>
        <w:jc w:val="both"/>
        <w:rPr>
          <w:rFonts w:ascii="Times New Roman" w:hAnsi="Times New Roman" w:cs="Times New Roman"/>
          <w:sz w:val="24"/>
          <w:szCs w:val="24"/>
        </w:rPr>
      </w:pPr>
      <w:r w:rsidRPr="00242517">
        <w:rPr>
          <w:rFonts w:ascii="Times New Roman" w:hAnsi="Times New Roman" w:cs="Times New Roman"/>
          <w:sz w:val="24"/>
          <w:szCs w:val="24"/>
        </w:rPr>
        <w:t>РАЗДЕЛ 2. ЭФФЕКТИВНАЯ КОММУНИКАЦИЯ И КАРЬЕРА формирует следующие знания: роль и проблемы профессиональной коммуникации в формировании карьеры; основы профессиональной этики, правила делового этикета; основы конфликтологии; формы и способы адаптации на новом рабочем месте. Практические навыки в этом разделе успешно осуществляются через тренинговые занятия. Студенты получают опыт в овладении приемами эффективного общения, успешной производственной коммуникации, в создании профессионального имиджа; осваивают методики разрешения конфликтов, техники производственных коммуникаций (переговоров, деловых встреч, брифингов и т.п.).</w:t>
      </w:r>
    </w:p>
    <w:p w:rsidR="00242517" w:rsidRPr="00242517" w:rsidRDefault="00242517" w:rsidP="00242517">
      <w:pPr>
        <w:spacing w:after="0" w:line="240" w:lineRule="auto"/>
        <w:ind w:firstLine="709"/>
        <w:jc w:val="both"/>
        <w:rPr>
          <w:rFonts w:ascii="Times New Roman" w:hAnsi="Times New Roman" w:cs="Times New Roman"/>
          <w:sz w:val="24"/>
          <w:szCs w:val="24"/>
        </w:rPr>
      </w:pPr>
      <w:r w:rsidRPr="00242517">
        <w:rPr>
          <w:rFonts w:ascii="Times New Roman" w:hAnsi="Times New Roman" w:cs="Times New Roman"/>
          <w:sz w:val="24"/>
          <w:szCs w:val="24"/>
        </w:rPr>
        <w:t>РАЗДЕЛ 3   САМОМЕНЕДЖМЕНТ И КАРЬЕРА основан на разработке индивидуальных программ профессионального развития. Он формирует знания об основах проектирования карьерного и профессионального роста, о содержании и структуре самоменеджмента, о роли личностного развития в карьере. При разработке индивидуальных программ студенты осваивают техники самоменеджмента, правила организации времени</w:t>
      </w:r>
      <w:r w:rsidRPr="00242517">
        <w:rPr>
          <w:rFonts w:ascii="Times New Roman" w:eastAsia="Times New Roman" w:hAnsi="Times New Roman" w:cs="Times New Roman"/>
          <w:sz w:val="24"/>
          <w:szCs w:val="24"/>
          <w:lang w:eastAsia="ru-RU"/>
        </w:rPr>
        <w:t xml:space="preserve">, </w:t>
      </w:r>
      <w:r w:rsidRPr="00242517">
        <w:rPr>
          <w:rFonts w:ascii="Times New Roman" w:hAnsi="Times New Roman" w:cs="Times New Roman"/>
          <w:sz w:val="24"/>
          <w:szCs w:val="24"/>
        </w:rPr>
        <w:t xml:space="preserve">приемы и техники самовоспитания. В этом же разделе рассматривается проблема профессионального здоровья, изучаются методики эмоциональной саморегуляции и методики снятия стресса. </w:t>
      </w:r>
    </w:p>
    <w:p w:rsidR="00242517" w:rsidRPr="00242517" w:rsidRDefault="00242517" w:rsidP="00242517">
      <w:pPr>
        <w:spacing w:after="0" w:line="240" w:lineRule="auto"/>
        <w:ind w:firstLine="709"/>
        <w:jc w:val="both"/>
        <w:rPr>
          <w:rFonts w:ascii="Times New Roman" w:hAnsi="Times New Roman" w:cs="Times New Roman"/>
          <w:sz w:val="24"/>
          <w:szCs w:val="24"/>
        </w:rPr>
      </w:pPr>
      <w:r w:rsidRPr="00242517">
        <w:rPr>
          <w:rFonts w:ascii="Times New Roman" w:hAnsi="Times New Roman" w:cs="Times New Roman"/>
          <w:sz w:val="24"/>
          <w:szCs w:val="24"/>
        </w:rPr>
        <w:t>В течение всего курса проводится обширная программа психологической диагностики, которая позволяет обучающимся осмыслить свои индивидуальные способности, проблемные зоны развития и, таким образом, актуализировать свои личные мотивы и цели в профессиональном развитии.</w:t>
      </w:r>
    </w:p>
    <w:p w:rsidR="00242517" w:rsidRPr="00242517" w:rsidRDefault="00242517" w:rsidP="00242517">
      <w:pPr>
        <w:spacing w:after="0" w:line="240" w:lineRule="auto"/>
        <w:ind w:firstLine="709"/>
        <w:jc w:val="both"/>
        <w:rPr>
          <w:rFonts w:ascii="Times New Roman" w:hAnsi="Times New Roman" w:cs="Times New Roman"/>
          <w:sz w:val="24"/>
          <w:szCs w:val="24"/>
        </w:rPr>
      </w:pPr>
      <w:r w:rsidRPr="00242517">
        <w:rPr>
          <w:rFonts w:ascii="Times New Roman" w:eastAsia="Times New Roman" w:hAnsi="Times New Roman" w:cs="Times New Roman"/>
          <w:sz w:val="24"/>
          <w:szCs w:val="24"/>
          <w:lang w:eastAsia="ru-RU"/>
        </w:rPr>
        <w:t>В условиях формирующегося рынка, общественно-социальных преобразований, когда право на труд реализуется не через социальные гарантии, а через личностную инициативу, проблема планирования профессионального развития видится особенно важной. Очевидно, что профориентационная работа с выпускниками учебных заведений должна быть весьма широкой по своему содержанию. Именно такие задачи помогают решать подобные профориентационные программы.</w:t>
      </w:r>
    </w:p>
    <w:p w:rsidR="000D76BD" w:rsidRPr="00C06ED2" w:rsidRDefault="000D76BD" w:rsidP="00C06ED2">
      <w:pPr>
        <w:spacing w:after="0" w:line="240" w:lineRule="auto"/>
        <w:ind w:firstLine="709"/>
        <w:jc w:val="both"/>
        <w:rPr>
          <w:rFonts w:ascii="Times New Roman" w:hAnsi="Times New Roman" w:cs="Times New Roman"/>
          <w:sz w:val="24"/>
          <w:szCs w:val="24"/>
        </w:rPr>
      </w:pPr>
    </w:p>
    <w:p w:rsidR="00C06ED2" w:rsidRPr="00C06ED2" w:rsidRDefault="00C06ED2" w:rsidP="00C06ED2">
      <w:pPr>
        <w:pStyle w:val="a4"/>
        <w:shd w:val="clear" w:color="auto" w:fill="FFFFFF"/>
        <w:spacing w:before="0" w:beforeAutospacing="0" w:after="0" w:afterAutospacing="0"/>
        <w:ind w:left="4253"/>
        <w:jc w:val="right"/>
        <w:rPr>
          <w:b/>
          <w:bCs/>
          <w:i/>
          <w:iCs/>
          <w:color w:val="000000"/>
          <w:sz w:val="24"/>
          <w:szCs w:val="24"/>
        </w:rPr>
      </w:pPr>
      <w:r w:rsidRPr="00C06ED2">
        <w:rPr>
          <w:b/>
          <w:bCs/>
          <w:i/>
          <w:iCs/>
          <w:color w:val="000000"/>
          <w:sz w:val="24"/>
          <w:szCs w:val="24"/>
        </w:rPr>
        <w:t>Жандарова Галина Васильевна,</w:t>
      </w:r>
    </w:p>
    <w:p w:rsidR="00C06ED2" w:rsidRPr="00C06ED2" w:rsidRDefault="00C06ED2" w:rsidP="00C06ED2">
      <w:pPr>
        <w:pStyle w:val="a4"/>
        <w:shd w:val="clear" w:color="auto" w:fill="FFFFFF"/>
        <w:spacing w:before="0" w:beforeAutospacing="0" w:after="0" w:afterAutospacing="0"/>
        <w:ind w:left="4253"/>
        <w:jc w:val="right"/>
        <w:rPr>
          <w:b/>
          <w:bCs/>
          <w:i/>
          <w:iCs/>
          <w:color w:val="000000"/>
          <w:sz w:val="24"/>
          <w:szCs w:val="24"/>
        </w:rPr>
      </w:pPr>
      <w:r w:rsidRPr="00C06ED2">
        <w:rPr>
          <w:b/>
          <w:bCs/>
          <w:i/>
          <w:iCs/>
          <w:color w:val="000000"/>
          <w:sz w:val="24"/>
          <w:szCs w:val="24"/>
        </w:rPr>
        <w:t xml:space="preserve">методист МАУ ДО «ЦДОД» </w:t>
      </w:r>
      <w:r>
        <w:rPr>
          <w:b/>
          <w:bCs/>
          <w:i/>
          <w:iCs/>
          <w:color w:val="000000"/>
          <w:sz w:val="24"/>
          <w:szCs w:val="24"/>
        </w:rPr>
        <w:t xml:space="preserve"> </w:t>
      </w:r>
      <w:r w:rsidRPr="00C06ED2">
        <w:rPr>
          <w:b/>
          <w:bCs/>
          <w:i/>
          <w:iCs/>
          <w:color w:val="000000"/>
          <w:sz w:val="24"/>
          <w:szCs w:val="24"/>
        </w:rPr>
        <w:t>Кунгурский муниципальный район</w:t>
      </w:r>
    </w:p>
    <w:p w:rsidR="00C06ED2" w:rsidRPr="00C06ED2" w:rsidRDefault="00C06ED2" w:rsidP="00C06ED2">
      <w:pPr>
        <w:pStyle w:val="a4"/>
        <w:shd w:val="clear" w:color="auto" w:fill="FFFFFF"/>
        <w:spacing w:before="0" w:beforeAutospacing="0" w:after="0" w:afterAutospacing="0"/>
        <w:jc w:val="center"/>
        <w:rPr>
          <w:b/>
          <w:bCs/>
          <w:iCs/>
          <w:color w:val="000000"/>
          <w:sz w:val="24"/>
          <w:szCs w:val="24"/>
        </w:rPr>
      </w:pPr>
    </w:p>
    <w:p w:rsidR="00C06ED2" w:rsidRPr="00C06ED2" w:rsidRDefault="00C06ED2" w:rsidP="00C06ED2">
      <w:pPr>
        <w:pStyle w:val="a4"/>
        <w:shd w:val="clear" w:color="auto" w:fill="FFFFFF"/>
        <w:spacing w:before="0" w:beforeAutospacing="0" w:after="0" w:afterAutospacing="0"/>
        <w:jc w:val="center"/>
        <w:rPr>
          <w:b/>
          <w:bCs/>
          <w:iCs/>
          <w:color w:val="000000"/>
          <w:sz w:val="28"/>
          <w:szCs w:val="24"/>
        </w:rPr>
      </w:pPr>
      <w:r w:rsidRPr="00C06ED2">
        <w:rPr>
          <w:b/>
          <w:bCs/>
          <w:iCs/>
          <w:color w:val="000000"/>
          <w:sz w:val="28"/>
          <w:szCs w:val="24"/>
        </w:rPr>
        <w:t xml:space="preserve">Социализация детей с ОВЗ </w:t>
      </w:r>
    </w:p>
    <w:p w:rsidR="00C06ED2" w:rsidRDefault="00C06ED2" w:rsidP="00C06ED2">
      <w:pPr>
        <w:pStyle w:val="a4"/>
        <w:shd w:val="clear" w:color="auto" w:fill="FFFFFF"/>
        <w:spacing w:before="0" w:beforeAutospacing="0" w:after="0" w:afterAutospacing="0"/>
        <w:jc w:val="center"/>
        <w:rPr>
          <w:b/>
          <w:bCs/>
          <w:iCs/>
          <w:color w:val="000000"/>
          <w:sz w:val="28"/>
          <w:szCs w:val="24"/>
        </w:rPr>
      </w:pPr>
      <w:r w:rsidRPr="00C06ED2">
        <w:rPr>
          <w:b/>
          <w:bCs/>
          <w:iCs/>
          <w:color w:val="000000"/>
          <w:sz w:val="28"/>
          <w:szCs w:val="24"/>
        </w:rPr>
        <w:t>средствами туристско-краеведческой деятельности</w:t>
      </w:r>
    </w:p>
    <w:p w:rsidR="00C06ED2" w:rsidRPr="00C06ED2" w:rsidRDefault="00C06ED2" w:rsidP="00C06ED2">
      <w:pPr>
        <w:pStyle w:val="a4"/>
        <w:shd w:val="clear" w:color="auto" w:fill="FFFFFF"/>
        <w:spacing w:before="0" w:beforeAutospacing="0" w:after="0" w:afterAutospacing="0"/>
        <w:jc w:val="center"/>
        <w:rPr>
          <w:b/>
          <w:bCs/>
          <w:iCs/>
          <w:color w:val="000000"/>
          <w:sz w:val="28"/>
          <w:szCs w:val="24"/>
        </w:rPr>
      </w:pPr>
    </w:p>
    <w:p w:rsidR="00C06ED2" w:rsidRPr="00C06ED2" w:rsidRDefault="00C06ED2" w:rsidP="00C06ED2">
      <w:pPr>
        <w:spacing w:after="0" w:line="240" w:lineRule="auto"/>
        <w:ind w:firstLine="708"/>
        <w:jc w:val="both"/>
        <w:rPr>
          <w:rFonts w:ascii="Times New Roman" w:hAnsi="Times New Roman" w:cs="Times New Roman"/>
          <w:sz w:val="24"/>
          <w:szCs w:val="24"/>
        </w:rPr>
      </w:pPr>
      <w:r w:rsidRPr="00C06ED2">
        <w:rPr>
          <w:rFonts w:ascii="Times New Roman" w:hAnsi="Times New Roman" w:cs="Times New Roman"/>
          <w:sz w:val="24"/>
          <w:szCs w:val="24"/>
        </w:rPr>
        <w:t>В последние годы, в условиях произошедших изменений в политической, экономической и социальной жизни, а также постоянного увеличения притока детей с интеллектуальной недостаточностью, встает важнейшая задача: признать безусловную ценность любой личности, в том числе и аномальной, обеспечить ее право быть защищенной государством и всеми его институтами; уделить особое внимание проблемам гуманного отношения государства и общества к ребенку с интеллектуальным дефектом, исключающие какие бы то ни было формы его социальной изоляции.</w:t>
      </w:r>
    </w:p>
    <w:p w:rsidR="00C06ED2" w:rsidRPr="00C06ED2" w:rsidRDefault="00C06ED2" w:rsidP="00C06ED2">
      <w:pPr>
        <w:pStyle w:val="a4"/>
        <w:spacing w:before="0" w:beforeAutospacing="0" w:after="0" w:afterAutospacing="0"/>
        <w:ind w:firstLine="709"/>
        <w:jc w:val="both"/>
        <w:rPr>
          <w:color w:val="000000"/>
          <w:sz w:val="24"/>
          <w:szCs w:val="24"/>
        </w:rPr>
      </w:pPr>
      <w:r w:rsidRPr="00C06ED2">
        <w:rPr>
          <w:color w:val="000000"/>
          <w:sz w:val="24"/>
          <w:szCs w:val="24"/>
        </w:rPr>
        <w:t>Главное в инклюзивном образовании ребенка с ограниченными возможностями здоровья – получение образовательного и социального опыта вместе со сверстниками. Основной критерий эффективности инклюзивного образования – успешность социализации, введение в культуру, развитие социального опыта ребенка с ОВЗ наряду с освоением им предметных знаний.</w:t>
      </w:r>
    </w:p>
    <w:p w:rsidR="00C06ED2" w:rsidRPr="00C06ED2" w:rsidRDefault="00C06ED2" w:rsidP="00C06ED2">
      <w:pPr>
        <w:pStyle w:val="a4"/>
        <w:spacing w:before="0" w:beforeAutospacing="0" w:after="0" w:afterAutospacing="0"/>
        <w:ind w:firstLine="709"/>
        <w:jc w:val="both"/>
        <w:rPr>
          <w:color w:val="000000"/>
          <w:sz w:val="24"/>
          <w:szCs w:val="24"/>
        </w:rPr>
      </w:pPr>
      <w:r w:rsidRPr="00C06ED2">
        <w:rPr>
          <w:sz w:val="24"/>
          <w:szCs w:val="24"/>
        </w:rPr>
        <w:t>В детских туристических объединениях дети могут</w:t>
      </w:r>
      <w:r w:rsidRPr="00C06ED2">
        <w:rPr>
          <w:color w:val="FF0000"/>
          <w:sz w:val="24"/>
          <w:szCs w:val="24"/>
        </w:rPr>
        <w:t xml:space="preserve"> </w:t>
      </w:r>
      <w:r w:rsidRPr="00C06ED2">
        <w:rPr>
          <w:sz w:val="24"/>
          <w:szCs w:val="24"/>
        </w:rPr>
        <w:t xml:space="preserve">удовлетворить </w:t>
      </w:r>
      <w:r w:rsidRPr="00C06ED2">
        <w:rPr>
          <w:color w:val="000000"/>
          <w:sz w:val="24"/>
          <w:szCs w:val="24"/>
        </w:rPr>
        <w:t>потребность в движении, стабилизировать эмоции, научиться владеть своим телом, развить физические качества, умственные и творческие способности, корректировать отклонения в поведении и психическом развитии.</w:t>
      </w:r>
    </w:p>
    <w:p w:rsidR="00C06ED2" w:rsidRPr="00C06ED2" w:rsidRDefault="00C06ED2" w:rsidP="00C06ED2">
      <w:pPr>
        <w:spacing w:after="0" w:line="240" w:lineRule="auto"/>
        <w:ind w:firstLine="708"/>
        <w:jc w:val="both"/>
        <w:rPr>
          <w:rFonts w:ascii="Times New Roman" w:hAnsi="Times New Roman" w:cs="Times New Roman"/>
          <w:sz w:val="24"/>
          <w:szCs w:val="24"/>
        </w:rPr>
      </w:pPr>
      <w:r w:rsidRPr="00C06ED2">
        <w:rPr>
          <w:rFonts w:ascii="Times New Roman" w:hAnsi="Times New Roman" w:cs="Times New Roman"/>
          <w:sz w:val="24"/>
          <w:szCs w:val="24"/>
        </w:rPr>
        <w:t xml:space="preserve">В нашем центре реализуется программа «Туристы-проводники» для детей среднего звена. В детских объединениях занимаются и обычные  ребята,  и дети с особыми образовательными потребностями. </w:t>
      </w:r>
    </w:p>
    <w:p w:rsidR="00C06ED2" w:rsidRPr="00C06ED2" w:rsidRDefault="00C06ED2" w:rsidP="00C06ED2">
      <w:pPr>
        <w:pStyle w:val="a4"/>
        <w:spacing w:before="0" w:beforeAutospacing="0" w:after="0" w:afterAutospacing="0"/>
        <w:ind w:firstLine="709"/>
        <w:jc w:val="both"/>
        <w:rPr>
          <w:color w:val="000000"/>
          <w:sz w:val="24"/>
          <w:szCs w:val="24"/>
        </w:rPr>
      </w:pPr>
      <w:r w:rsidRPr="00C06ED2">
        <w:rPr>
          <w:color w:val="000000"/>
          <w:sz w:val="24"/>
          <w:szCs w:val="24"/>
        </w:rPr>
        <w:t xml:space="preserve">В детском объединении «Луч»  занимаются  дети  с умственной отсталостью. Традиционно осенью мы  выходим в лес. Ребята с удовольствием разжигают костер, готовят простые блюда, играют. </w:t>
      </w:r>
    </w:p>
    <w:p w:rsidR="00C06ED2" w:rsidRPr="00C06ED2" w:rsidRDefault="00C06ED2" w:rsidP="00C06ED2">
      <w:pPr>
        <w:pStyle w:val="a4"/>
        <w:spacing w:before="0" w:beforeAutospacing="0" w:after="0" w:afterAutospacing="0"/>
        <w:ind w:firstLine="709"/>
        <w:jc w:val="both"/>
        <w:rPr>
          <w:color w:val="000000"/>
          <w:sz w:val="24"/>
          <w:szCs w:val="24"/>
        </w:rPr>
      </w:pPr>
      <w:r w:rsidRPr="00C06ED2">
        <w:rPr>
          <w:color w:val="000000"/>
          <w:sz w:val="24"/>
          <w:szCs w:val="24"/>
        </w:rPr>
        <w:t>Они понимают важность  хорошей подготовки к походу, так как, если что-то забыли, то  в лесу этого нет. Участие в походах и туристических соревнованиях помогает им проявить себя в новом качестве, попробовать  в новых социальных ролях, понять как важно работать в команде, где от тебя зависит успех всех.</w:t>
      </w:r>
    </w:p>
    <w:p w:rsidR="00C06ED2" w:rsidRPr="00C06ED2" w:rsidRDefault="00C06ED2" w:rsidP="00C06ED2">
      <w:pPr>
        <w:pStyle w:val="a4"/>
        <w:spacing w:before="0" w:beforeAutospacing="0" w:after="0" w:afterAutospacing="0"/>
        <w:ind w:firstLine="709"/>
        <w:jc w:val="both"/>
        <w:rPr>
          <w:color w:val="000000"/>
          <w:sz w:val="24"/>
          <w:szCs w:val="24"/>
        </w:rPr>
      </w:pPr>
      <w:r w:rsidRPr="00C06ED2">
        <w:rPr>
          <w:color w:val="000000"/>
          <w:sz w:val="24"/>
          <w:szCs w:val="24"/>
        </w:rPr>
        <w:t>Поход – это венец туристской работы.  В многодневный туристический поход - сплав по реке вместе с обычными детьми принимают участие и дети из объединения «Луч». В походе таким детям уделяется особое внимание. Педагоги создают для них «ситуации успеха», в которых умственно отсталый школьник может самостоятельно или при помощи взрослого проявить себя с лучшей стороны. Это могут быть различные задания, выполнение которых было бы возможно, но требовало бы определённых усилий. Но самое главное – это то, что поход обеспечивает возможность включения ребенка в общее дело, где он сможет проявить себя как личность. Ещё перед началом п</w:t>
      </w:r>
      <w:r w:rsidR="006F3F2D">
        <w:rPr>
          <w:color w:val="000000"/>
          <w:sz w:val="24"/>
          <w:szCs w:val="24"/>
        </w:rPr>
        <w:t xml:space="preserve">охода мы проговариваем правила </w:t>
      </w:r>
      <w:r w:rsidRPr="00C06ED2">
        <w:rPr>
          <w:color w:val="000000"/>
          <w:sz w:val="24"/>
          <w:szCs w:val="24"/>
        </w:rPr>
        <w:t>поведения, в которых на первом месте взаимопомощь, а на последнем личные интересы. На сплаве мы как одна семья. В результате заметно меняется характер ребенка. Конфликтных ситуаций становится меньше. Постепенно ребенок вживается в коллектив, спокойно принимает замечания, адекватно оценивает себя в общей системе взаимоотношений.</w:t>
      </w:r>
    </w:p>
    <w:p w:rsidR="00C06ED2" w:rsidRPr="00C06ED2" w:rsidRDefault="00C06ED2" w:rsidP="00C06ED2">
      <w:pPr>
        <w:pStyle w:val="a4"/>
        <w:shd w:val="clear" w:color="auto" w:fill="FFFFFF"/>
        <w:spacing w:before="0" w:beforeAutospacing="0" w:after="0" w:afterAutospacing="0"/>
        <w:ind w:firstLine="709"/>
        <w:jc w:val="both"/>
        <w:rPr>
          <w:color w:val="000000"/>
          <w:sz w:val="24"/>
          <w:szCs w:val="24"/>
        </w:rPr>
      </w:pPr>
      <w:r w:rsidRPr="00C06ED2">
        <w:rPr>
          <w:color w:val="000000"/>
          <w:sz w:val="24"/>
          <w:szCs w:val="24"/>
        </w:rPr>
        <w:t>В процессе занятий с детьми ОВЗ туристско-краеведческой деятельностью, в процессе коррекции и реабилитации происходит развитие у детей коммуникационных навыков, выявление, поддержка и развитие творческих способностей, воспитание нравственности и эстетического восприятия окружающего мира, что способствует их успешной интеграции и социализации.</w:t>
      </w:r>
    </w:p>
    <w:p w:rsidR="00C06ED2" w:rsidRDefault="00C06ED2" w:rsidP="00242517">
      <w:pPr>
        <w:spacing w:after="0"/>
        <w:jc w:val="right"/>
        <w:rPr>
          <w:rFonts w:ascii="Times New Roman" w:hAnsi="Times New Roman" w:cs="Times New Roman"/>
          <w:b/>
          <w:i/>
          <w:sz w:val="24"/>
          <w:szCs w:val="24"/>
        </w:rPr>
      </w:pPr>
    </w:p>
    <w:p w:rsidR="00242517" w:rsidRPr="00242517" w:rsidRDefault="00242517" w:rsidP="00242517">
      <w:pPr>
        <w:spacing w:after="0"/>
        <w:jc w:val="right"/>
        <w:rPr>
          <w:rFonts w:ascii="Times New Roman" w:hAnsi="Times New Roman" w:cs="Times New Roman"/>
          <w:b/>
          <w:i/>
          <w:sz w:val="24"/>
          <w:szCs w:val="24"/>
        </w:rPr>
      </w:pPr>
      <w:r w:rsidRPr="00242517">
        <w:rPr>
          <w:rFonts w:ascii="Times New Roman" w:hAnsi="Times New Roman" w:cs="Times New Roman"/>
          <w:b/>
          <w:i/>
          <w:sz w:val="24"/>
          <w:szCs w:val="24"/>
        </w:rPr>
        <w:t xml:space="preserve">Злобина Ирина Геннадьевна, </w:t>
      </w:r>
    </w:p>
    <w:p w:rsidR="00242517" w:rsidRPr="00242517" w:rsidRDefault="00242517" w:rsidP="00242517">
      <w:pPr>
        <w:spacing w:after="0"/>
        <w:jc w:val="right"/>
        <w:rPr>
          <w:rFonts w:ascii="Times New Roman" w:hAnsi="Times New Roman" w:cs="Times New Roman"/>
          <w:b/>
          <w:i/>
          <w:sz w:val="24"/>
          <w:szCs w:val="24"/>
        </w:rPr>
      </w:pPr>
      <w:r w:rsidRPr="00242517">
        <w:rPr>
          <w:rFonts w:ascii="Times New Roman" w:hAnsi="Times New Roman" w:cs="Times New Roman"/>
          <w:b/>
          <w:i/>
          <w:sz w:val="24"/>
          <w:szCs w:val="24"/>
        </w:rPr>
        <w:t>педа</w:t>
      </w:r>
      <w:r w:rsidR="006F3F2D">
        <w:rPr>
          <w:rFonts w:ascii="Times New Roman" w:hAnsi="Times New Roman" w:cs="Times New Roman"/>
          <w:b/>
          <w:i/>
          <w:sz w:val="24"/>
          <w:szCs w:val="24"/>
        </w:rPr>
        <w:t>гог дополнительного образования</w:t>
      </w:r>
      <w:r w:rsidRPr="00242517">
        <w:rPr>
          <w:rFonts w:ascii="Times New Roman" w:hAnsi="Times New Roman" w:cs="Times New Roman"/>
          <w:b/>
          <w:i/>
          <w:sz w:val="24"/>
          <w:szCs w:val="24"/>
        </w:rPr>
        <w:t xml:space="preserve"> МБУ ДО ДШИ ЗАТО Звёздный</w:t>
      </w:r>
    </w:p>
    <w:p w:rsidR="00242517" w:rsidRDefault="00242517" w:rsidP="00242517">
      <w:pPr>
        <w:spacing w:after="0"/>
        <w:jc w:val="center"/>
        <w:rPr>
          <w:rFonts w:ascii="Times New Roman" w:hAnsi="Times New Roman" w:cs="Times New Roman"/>
          <w:b/>
          <w:sz w:val="28"/>
          <w:szCs w:val="28"/>
        </w:rPr>
      </w:pPr>
    </w:p>
    <w:p w:rsidR="00242517" w:rsidRDefault="00242517" w:rsidP="00242517">
      <w:pPr>
        <w:spacing w:after="0"/>
        <w:jc w:val="center"/>
        <w:rPr>
          <w:rFonts w:ascii="Times New Roman" w:hAnsi="Times New Roman" w:cs="Times New Roman"/>
          <w:b/>
          <w:sz w:val="28"/>
          <w:szCs w:val="28"/>
        </w:rPr>
      </w:pPr>
      <w:r>
        <w:rPr>
          <w:rFonts w:ascii="Times New Roman" w:hAnsi="Times New Roman" w:cs="Times New Roman"/>
          <w:b/>
          <w:sz w:val="28"/>
          <w:szCs w:val="28"/>
        </w:rPr>
        <w:t>ПРОЕКТ «О ТЕХ, КТО РЯДОМ»</w:t>
      </w:r>
    </w:p>
    <w:p w:rsidR="00242517" w:rsidRPr="00242517" w:rsidRDefault="00242517" w:rsidP="00242517">
      <w:pPr>
        <w:spacing w:after="0" w:line="240" w:lineRule="auto"/>
        <w:rPr>
          <w:rFonts w:ascii="Times New Roman" w:hAnsi="Times New Roman" w:cs="Times New Roman"/>
          <w:b/>
          <w:sz w:val="24"/>
          <w:szCs w:val="24"/>
        </w:rPr>
      </w:pPr>
    </w:p>
    <w:p w:rsidR="00242517" w:rsidRPr="00242517" w:rsidRDefault="00242517" w:rsidP="00242517">
      <w:pPr>
        <w:spacing w:after="0"/>
        <w:ind w:firstLine="284"/>
        <w:jc w:val="both"/>
        <w:rPr>
          <w:rFonts w:ascii="Times New Roman" w:hAnsi="Times New Roman" w:cs="Times New Roman"/>
          <w:sz w:val="24"/>
          <w:szCs w:val="24"/>
        </w:rPr>
      </w:pPr>
      <w:r w:rsidRPr="00242517">
        <w:rPr>
          <w:rFonts w:ascii="Times New Roman" w:hAnsi="Times New Roman" w:cs="Times New Roman"/>
          <w:sz w:val="24"/>
          <w:szCs w:val="24"/>
        </w:rPr>
        <w:lastRenderedPageBreak/>
        <w:t>В настоящее время мюзикл – один из наиболее коммерческих жанров театра, востребованный зрителем. Это обусловлено его зрелищностью, разнообразием тем, неограниченностью в выборе средств выражения для актеров. Детский мюзикл, в сфере дополнительного образования - сравнительно молодой синтетический жанр.</w:t>
      </w:r>
    </w:p>
    <w:p w:rsidR="00242517" w:rsidRPr="00242517" w:rsidRDefault="00242517" w:rsidP="00242517">
      <w:pPr>
        <w:spacing w:after="0"/>
        <w:ind w:firstLine="284"/>
        <w:jc w:val="both"/>
        <w:rPr>
          <w:rFonts w:ascii="Times New Roman" w:hAnsi="Times New Roman" w:cs="Times New Roman"/>
          <w:sz w:val="24"/>
          <w:szCs w:val="24"/>
        </w:rPr>
      </w:pPr>
      <w:r w:rsidRPr="00242517">
        <w:rPr>
          <w:rFonts w:ascii="Times New Roman" w:hAnsi="Times New Roman" w:cs="Times New Roman"/>
          <w:sz w:val="24"/>
          <w:szCs w:val="24"/>
        </w:rPr>
        <w:t>Здесь тесным образом переплетаются музыка, хореография и театр. Это открывает нам огромные возможности научить ребенка разным дисциплинам, каждая из которых является очень важной составляющей в формировании личности.</w:t>
      </w:r>
    </w:p>
    <w:p w:rsidR="00242517" w:rsidRPr="00242517" w:rsidRDefault="00242517" w:rsidP="00242517">
      <w:pPr>
        <w:spacing w:after="0"/>
        <w:ind w:firstLine="284"/>
        <w:jc w:val="both"/>
        <w:rPr>
          <w:rFonts w:ascii="Times New Roman" w:hAnsi="Times New Roman" w:cs="Times New Roman"/>
          <w:sz w:val="24"/>
          <w:szCs w:val="24"/>
        </w:rPr>
      </w:pPr>
      <w:r w:rsidRPr="00242517">
        <w:rPr>
          <w:rFonts w:ascii="Times New Roman" w:hAnsi="Times New Roman" w:cs="Times New Roman"/>
          <w:sz w:val="24"/>
          <w:szCs w:val="24"/>
        </w:rPr>
        <w:t>Обучение построено в форме игры в музыкальный театр: со сценой и кулисами, с декорациями и костюмами, с использованием технических возможностей. В процессе постановки дети учатся петь, танцевать, актерскому мастерству. Когда дети участвуют сами в создании мюзикла, когда они полноправные ее участники, актеры, сказка превращается в акт сотворчества, целый мир, в котором ребенок живет. Мюзикл – это активное эстетическое творчество, захватывающие все сферы духовной жизни ребенка – ум, чувство, воображение, волю. Поэтому музыкальный театр – наиболее благоприятная форма детского творчества.</w:t>
      </w:r>
    </w:p>
    <w:p w:rsidR="00242517" w:rsidRPr="00242517" w:rsidRDefault="00242517" w:rsidP="00242517">
      <w:pPr>
        <w:tabs>
          <w:tab w:val="left" w:pos="284"/>
        </w:tabs>
        <w:spacing w:after="0"/>
        <w:ind w:firstLine="426"/>
        <w:jc w:val="both"/>
        <w:rPr>
          <w:rFonts w:ascii="Times New Roman" w:hAnsi="Times New Roman" w:cs="Times New Roman"/>
          <w:sz w:val="24"/>
          <w:szCs w:val="24"/>
        </w:rPr>
      </w:pPr>
      <w:r w:rsidRPr="00242517">
        <w:rPr>
          <w:rFonts w:ascii="Times New Roman" w:hAnsi="Times New Roman" w:cs="Times New Roman"/>
          <w:b/>
          <w:sz w:val="24"/>
          <w:szCs w:val="24"/>
        </w:rPr>
        <w:t xml:space="preserve">Цель проекта: </w:t>
      </w:r>
      <w:r w:rsidRPr="00242517">
        <w:rPr>
          <w:rFonts w:ascii="Times New Roman" w:hAnsi="Times New Roman" w:cs="Times New Roman"/>
          <w:sz w:val="24"/>
          <w:szCs w:val="24"/>
        </w:rPr>
        <w:t>предоставить возможность каждому ребёнку раскрыть свои творческие способности.</w:t>
      </w:r>
    </w:p>
    <w:p w:rsidR="00242517" w:rsidRPr="00242517" w:rsidRDefault="00242517" w:rsidP="00242517">
      <w:pPr>
        <w:tabs>
          <w:tab w:val="left" w:pos="284"/>
        </w:tabs>
        <w:spacing w:after="0"/>
        <w:ind w:firstLine="426"/>
        <w:jc w:val="both"/>
        <w:rPr>
          <w:rFonts w:ascii="Times New Roman" w:hAnsi="Times New Roman" w:cs="Times New Roman"/>
          <w:b/>
          <w:sz w:val="24"/>
          <w:szCs w:val="24"/>
        </w:rPr>
      </w:pPr>
      <w:r w:rsidRPr="00242517">
        <w:rPr>
          <w:rFonts w:ascii="Times New Roman" w:hAnsi="Times New Roman" w:cs="Times New Roman"/>
          <w:b/>
          <w:sz w:val="24"/>
          <w:szCs w:val="24"/>
        </w:rPr>
        <w:t>Задачи:</w:t>
      </w:r>
    </w:p>
    <w:p w:rsidR="00242517" w:rsidRPr="00242517" w:rsidRDefault="00242517" w:rsidP="00242517">
      <w:pPr>
        <w:tabs>
          <w:tab w:val="left" w:pos="284"/>
        </w:tabs>
        <w:spacing w:after="0"/>
        <w:ind w:firstLine="426"/>
        <w:jc w:val="both"/>
        <w:rPr>
          <w:rFonts w:ascii="Times New Roman" w:hAnsi="Times New Roman" w:cs="Times New Roman"/>
          <w:sz w:val="24"/>
          <w:szCs w:val="24"/>
        </w:rPr>
      </w:pPr>
      <w:r w:rsidRPr="00242517">
        <w:rPr>
          <w:rFonts w:ascii="Times New Roman" w:hAnsi="Times New Roman" w:cs="Times New Roman"/>
          <w:sz w:val="24"/>
          <w:szCs w:val="24"/>
        </w:rPr>
        <w:t>-Создать необычный музыкальный спектакль по форме и содержанию, понятный и доступный всем.</w:t>
      </w:r>
    </w:p>
    <w:p w:rsidR="00242517" w:rsidRPr="00242517" w:rsidRDefault="00242517" w:rsidP="00242517">
      <w:pPr>
        <w:tabs>
          <w:tab w:val="left" w:pos="284"/>
        </w:tabs>
        <w:spacing w:after="0"/>
        <w:ind w:firstLine="426"/>
        <w:jc w:val="both"/>
        <w:rPr>
          <w:rFonts w:ascii="Times New Roman" w:hAnsi="Times New Roman" w:cs="Times New Roman"/>
          <w:sz w:val="24"/>
          <w:szCs w:val="24"/>
        </w:rPr>
      </w:pPr>
      <w:r w:rsidRPr="00242517">
        <w:rPr>
          <w:rFonts w:ascii="Times New Roman" w:hAnsi="Times New Roman" w:cs="Times New Roman"/>
          <w:sz w:val="24"/>
          <w:szCs w:val="24"/>
        </w:rPr>
        <w:t>-Закрепить навыки творческой деятельности.</w:t>
      </w:r>
    </w:p>
    <w:p w:rsidR="00242517" w:rsidRPr="00242517" w:rsidRDefault="00242517" w:rsidP="00242517">
      <w:pPr>
        <w:tabs>
          <w:tab w:val="left" w:pos="284"/>
        </w:tabs>
        <w:spacing w:after="0"/>
        <w:ind w:firstLine="426"/>
        <w:jc w:val="both"/>
        <w:rPr>
          <w:rFonts w:ascii="Times New Roman" w:hAnsi="Times New Roman" w:cs="Times New Roman"/>
          <w:sz w:val="24"/>
          <w:szCs w:val="24"/>
        </w:rPr>
      </w:pPr>
      <w:r w:rsidRPr="00242517">
        <w:rPr>
          <w:rFonts w:ascii="Times New Roman" w:hAnsi="Times New Roman" w:cs="Times New Roman"/>
          <w:sz w:val="24"/>
          <w:szCs w:val="24"/>
        </w:rPr>
        <w:t>-Выразить в художественной форме своего отношения к «братьям нашим меньшим», воспитание доброты и сострадания к животным.</w:t>
      </w:r>
    </w:p>
    <w:p w:rsidR="00242517" w:rsidRPr="00242517" w:rsidRDefault="00242517" w:rsidP="00242517">
      <w:pPr>
        <w:tabs>
          <w:tab w:val="left" w:pos="284"/>
        </w:tabs>
        <w:spacing w:after="0"/>
        <w:ind w:firstLine="426"/>
        <w:jc w:val="both"/>
        <w:rPr>
          <w:rFonts w:ascii="Times New Roman" w:hAnsi="Times New Roman" w:cs="Times New Roman"/>
          <w:b/>
          <w:sz w:val="24"/>
          <w:szCs w:val="24"/>
        </w:rPr>
      </w:pPr>
      <w:r w:rsidRPr="00242517">
        <w:rPr>
          <w:rFonts w:ascii="Times New Roman" w:hAnsi="Times New Roman" w:cs="Times New Roman"/>
          <w:b/>
          <w:sz w:val="24"/>
          <w:szCs w:val="24"/>
        </w:rPr>
        <w:t xml:space="preserve">Участники проекта: </w:t>
      </w:r>
    </w:p>
    <w:p w:rsidR="00242517" w:rsidRPr="00242517" w:rsidRDefault="00242517" w:rsidP="00242517">
      <w:pPr>
        <w:tabs>
          <w:tab w:val="left" w:pos="284"/>
        </w:tabs>
        <w:spacing w:after="0"/>
        <w:ind w:firstLine="426"/>
        <w:jc w:val="both"/>
        <w:rPr>
          <w:rFonts w:ascii="Times New Roman" w:hAnsi="Times New Roman" w:cs="Times New Roman"/>
          <w:sz w:val="24"/>
          <w:szCs w:val="24"/>
        </w:rPr>
      </w:pPr>
      <w:r w:rsidRPr="00242517">
        <w:rPr>
          <w:rFonts w:ascii="Times New Roman" w:hAnsi="Times New Roman" w:cs="Times New Roman"/>
          <w:sz w:val="24"/>
          <w:szCs w:val="24"/>
        </w:rPr>
        <w:t>- Педагог дополнительного образования Злобина Ирина Геннадьевна, руководитель музыкального театра «Ассорти».</w:t>
      </w:r>
    </w:p>
    <w:p w:rsidR="00242517" w:rsidRPr="00242517" w:rsidRDefault="00242517" w:rsidP="00242517">
      <w:pPr>
        <w:tabs>
          <w:tab w:val="left" w:pos="284"/>
        </w:tabs>
        <w:spacing w:after="0"/>
        <w:ind w:firstLine="426"/>
        <w:jc w:val="both"/>
        <w:rPr>
          <w:rFonts w:ascii="Times New Roman" w:hAnsi="Times New Roman" w:cs="Times New Roman"/>
          <w:sz w:val="24"/>
          <w:szCs w:val="24"/>
        </w:rPr>
      </w:pPr>
      <w:r w:rsidRPr="00242517">
        <w:rPr>
          <w:rFonts w:ascii="Times New Roman" w:hAnsi="Times New Roman" w:cs="Times New Roman"/>
          <w:sz w:val="24"/>
          <w:szCs w:val="24"/>
        </w:rPr>
        <w:t>- Обучающие музыкального театра «Ассорти».</w:t>
      </w:r>
    </w:p>
    <w:p w:rsidR="00242517" w:rsidRPr="00242517" w:rsidRDefault="00242517" w:rsidP="00242517">
      <w:pPr>
        <w:tabs>
          <w:tab w:val="left" w:pos="284"/>
        </w:tabs>
        <w:spacing w:after="0"/>
        <w:ind w:firstLine="426"/>
        <w:jc w:val="both"/>
        <w:rPr>
          <w:rFonts w:ascii="Times New Roman" w:hAnsi="Times New Roman" w:cs="Times New Roman"/>
          <w:sz w:val="24"/>
          <w:szCs w:val="24"/>
        </w:rPr>
      </w:pPr>
      <w:r w:rsidRPr="00242517">
        <w:rPr>
          <w:rFonts w:ascii="Times New Roman" w:hAnsi="Times New Roman" w:cs="Times New Roman"/>
          <w:b/>
          <w:sz w:val="24"/>
          <w:szCs w:val="24"/>
        </w:rPr>
        <w:t xml:space="preserve">Сроки реализации проекта: </w:t>
      </w:r>
      <w:r w:rsidRPr="00242517">
        <w:rPr>
          <w:rFonts w:ascii="Times New Roman" w:hAnsi="Times New Roman" w:cs="Times New Roman"/>
          <w:sz w:val="24"/>
          <w:szCs w:val="24"/>
        </w:rPr>
        <w:t>4 месяца (сентябрь 2017 г. – декабрь 2017 г.).</w:t>
      </w:r>
    </w:p>
    <w:p w:rsidR="00242517" w:rsidRPr="00242517" w:rsidRDefault="00242517" w:rsidP="00242517">
      <w:pPr>
        <w:spacing w:after="0"/>
        <w:jc w:val="both"/>
        <w:rPr>
          <w:rFonts w:ascii="Times New Roman" w:hAnsi="Times New Roman" w:cs="Times New Roman"/>
          <w:sz w:val="24"/>
          <w:szCs w:val="24"/>
        </w:rPr>
      </w:pPr>
      <w:r w:rsidRPr="00242517">
        <w:rPr>
          <w:rFonts w:ascii="Times New Roman" w:hAnsi="Times New Roman" w:cs="Times New Roman"/>
          <w:b/>
          <w:sz w:val="24"/>
          <w:szCs w:val="24"/>
        </w:rPr>
        <w:t>Тип проекта</w:t>
      </w:r>
      <w:r w:rsidRPr="00242517">
        <w:rPr>
          <w:rFonts w:ascii="Times New Roman" w:hAnsi="Times New Roman" w:cs="Times New Roman"/>
          <w:sz w:val="24"/>
          <w:szCs w:val="24"/>
        </w:rPr>
        <w:t>: творческий.</w:t>
      </w:r>
    </w:p>
    <w:p w:rsidR="00242517" w:rsidRPr="00242517" w:rsidRDefault="00242517" w:rsidP="00242517">
      <w:pPr>
        <w:spacing w:after="0"/>
        <w:ind w:firstLine="426"/>
        <w:jc w:val="both"/>
        <w:rPr>
          <w:rFonts w:ascii="Times New Roman" w:hAnsi="Times New Roman" w:cs="Times New Roman"/>
          <w:sz w:val="24"/>
          <w:szCs w:val="24"/>
        </w:rPr>
      </w:pPr>
      <w:r w:rsidRPr="00242517">
        <w:rPr>
          <w:rFonts w:ascii="Times New Roman" w:hAnsi="Times New Roman" w:cs="Times New Roman"/>
          <w:b/>
          <w:sz w:val="24"/>
          <w:szCs w:val="24"/>
        </w:rPr>
        <w:t>Вид проекта</w:t>
      </w:r>
      <w:r w:rsidRPr="00242517">
        <w:rPr>
          <w:rFonts w:ascii="Times New Roman" w:hAnsi="Times New Roman" w:cs="Times New Roman"/>
          <w:sz w:val="24"/>
          <w:szCs w:val="24"/>
        </w:rPr>
        <w:t>: социально-личностный.</w:t>
      </w:r>
    </w:p>
    <w:p w:rsidR="00242517" w:rsidRPr="00242517" w:rsidRDefault="00242517" w:rsidP="00242517">
      <w:pPr>
        <w:spacing w:after="0"/>
        <w:ind w:firstLine="426"/>
        <w:jc w:val="both"/>
        <w:rPr>
          <w:rFonts w:ascii="Times New Roman" w:hAnsi="Times New Roman" w:cs="Times New Roman"/>
          <w:sz w:val="24"/>
          <w:szCs w:val="24"/>
        </w:rPr>
      </w:pPr>
      <w:r w:rsidRPr="00242517">
        <w:rPr>
          <w:rFonts w:ascii="Times New Roman" w:hAnsi="Times New Roman" w:cs="Times New Roman"/>
          <w:b/>
          <w:sz w:val="24"/>
          <w:szCs w:val="24"/>
        </w:rPr>
        <w:t>Продукт проекта</w:t>
      </w:r>
      <w:r w:rsidRPr="00242517">
        <w:rPr>
          <w:rFonts w:ascii="Times New Roman" w:hAnsi="Times New Roman" w:cs="Times New Roman"/>
          <w:sz w:val="24"/>
          <w:szCs w:val="24"/>
        </w:rPr>
        <w:t>: спектакль (мюзикл), медиа.</w:t>
      </w:r>
    </w:p>
    <w:p w:rsidR="00242517" w:rsidRPr="00242517" w:rsidRDefault="00242517" w:rsidP="00242517">
      <w:pPr>
        <w:spacing w:after="0"/>
        <w:ind w:firstLine="426"/>
        <w:jc w:val="both"/>
        <w:rPr>
          <w:rFonts w:ascii="Times New Roman" w:hAnsi="Times New Roman" w:cs="Times New Roman"/>
          <w:b/>
          <w:sz w:val="24"/>
          <w:szCs w:val="24"/>
        </w:rPr>
      </w:pPr>
      <w:r w:rsidRPr="00242517">
        <w:rPr>
          <w:rFonts w:ascii="Times New Roman" w:hAnsi="Times New Roman" w:cs="Times New Roman"/>
          <w:b/>
          <w:sz w:val="24"/>
          <w:szCs w:val="24"/>
        </w:rPr>
        <w:t>Этапы реализации проекта:</w:t>
      </w:r>
    </w:p>
    <w:p w:rsidR="00242517" w:rsidRPr="00242517" w:rsidRDefault="00242517" w:rsidP="00242517">
      <w:pPr>
        <w:spacing w:after="0"/>
        <w:ind w:firstLine="426"/>
        <w:jc w:val="both"/>
        <w:rPr>
          <w:rFonts w:ascii="Times New Roman" w:hAnsi="Times New Roman" w:cs="Times New Roman"/>
          <w:sz w:val="24"/>
          <w:szCs w:val="24"/>
        </w:rPr>
      </w:pPr>
      <w:r w:rsidRPr="00242517">
        <w:rPr>
          <w:rFonts w:ascii="Times New Roman" w:hAnsi="Times New Roman" w:cs="Times New Roman"/>
          <w:b/>
          <w:sz w:val="24"/>
          <w:szCs w:val="24"/>
        </w:rPr>
        <w:t>1 этап</w:t>
      </w:r>
      <w:r w:rsidRPr="00242517">
        <w:rPr>
          <w:rFonts w:ascii="Times New Roman" w:hAnsi="Times New Roman" w:cs="Times New Roman"/>
          <w:sz w:val="24"/>
          <w:szCs w:val="24"/>
        </w:rPr>
        <w:t xml:space="preserve"> – предварительный: коллективное изучение литературного материала (сценария), внесение изменений, дополнений - с учётом целей, задач, технических и ресурсных возможностей. Обсуждение темы, идеи произведения, анализ деталей. Актёрские пробы, распределение ролей.</w:t>
      </w:r>
    </w:p>
    <w:p w:rsidR="00242517" w:rsidRPr="00242517" w:rsidRDefault="00242517" w:rsidP="00242517">
      <w:pPr>
        <w:spacing w:after="0"/>
        <w:ind w:firstLine="426"/>
        <w:jc w:val="both"/>
        <w:rPr>
          <w:rFonts w:ascii="Times New Roman" w:hAnsi="Times New Roman" w:cs="Times New Roman"/>
          <w:sz w:val="24"/>
          <w:szCs w:val="24"/>
        </w:rPr>
      </w:pPr>
      <w:r w:rsidRPr="00242517">
        <w:rPr>
          <w:rFonts w:ascii="Times New Roman" w:hAnsi="Times New Roman" w:cs="Times New Roman"/>
          <w:b/>
          <w:sz w:val="24"/>
          <w:szCs w:val="24"/>
        </w:rPr>
        <w:t>2 этап</w:t>
      </w:r>
      <w:r w:rsidRPr="00242517">
        <w:rPr>
          <w:rFonts w:ascii="Times New Roman" w:hAnsi="Times New Roman" w:cs="Times New Roman"/>
          <w:sz w:val="24"/>
          <w:szCs w:val="24"/>
        </w:rPr>
        <w:t xml:space="preserve"> – основной: индивидуальные, групповые и коллективные постановочные, репетиционные занятия; разучивание песен, танцев. Показы мюзикла в период новогодних мероприятий для родителей обучающихся, обучающихся МБУ ДО ДШИ ЗАТО Звёздный.  Участие в Муниципальном туре </w:t>
      </w:r>
      <w:r w:rsidRPr="00242517">
        <w:rPr>
          <w:rFonts w:ascii="Times New Roman" w:hAnsi="Times New Roman" w:cs="Times New Roman"/>
          <w:sz w:val="24"/>
          <w:szCs w:val="24"/>
          <w:lang w:val="en-US"/>
        </w:rPr>
        <w:t>XIII</w:t>
      </w:r>
      <w:r w:rsidRPr="00242517">
        <w:rPr>
          <w:rFonts w:ascii="Times New Roman" w:hAnsi="Times New Roman" w:cs="Times New Roman"/>
          <w:sz w:val="24"/>
          <w:szCs w:val="24"/>
        </w:rPr>
        <w:t xml:space="preserve"> Фестиваля искусств имени Д. Кабалевского «Наш Пермский край» </w:t>
      </w:r>
    </w:p>
    <w:p w:rsidR="00242517" w:rsidRPr="00242517" w:rsidRDefault="00242517" w:rsidP="00242517">
      <w:pPr>
        <w:spacing w:after="0"/>
        <w:ind w:firstLine="426"/>
        <w:jc w:val="both"/>
        <w:rPr>
          <w:rFonts w:ascii="Times New Roman" w:hAnsi="Times New Roman" w:cs="Times New Roman"/>
          <w:sz w:val="24"/>
          <w:szCs w:val="24"/>
        </w:rPr>
      </w:pPr>
      <w:r w:rsidRPr="00242517">
        <w:rPr>
          <w:rFonts w:ascii="Times New Roman" w:hAnsi="Times New Roman" w:cs="Times New Roman"/>
          <w:b/>
          <w:sz w:val="24"/>
          <w:szCs w:val="24"/>
        </w:rPr>
        <w:t>3 этап</w:t>
      </w:r>
      <w:r w:rsidRPr="00242517">
        <w:rPr>
          <w:rFonts w:ascii="Times New Roman" w:hAnsi="Times New Roman" w:cs="Times New Roman"/>
          <w:sz w:val="24"/>
          <w:szCs w:val="24"/>
        </w:rPr>
        <w:t xml:space="preserve"> – итоговый: рефлексия после каждого показа, перспективы развития проекта. </w:t>
      </w:r>
    </w:p>
    <w:p w:rsidR="00242517" w:rsidRPr="00242517" w:rsidRDefault="00242517" w:rsidP="00242517">
      <w:pPr>
        <w:spacing w:after="0"/>
        <w:ind w:firstLine="426"/>
        <w:jc w:val="both"/>
        <w:rPr>
          <w:rFonts w:ascii="Times New Roman" w:hAnsi="Times New Roman" w:cs="Times New Roman"/>
          <w:sz w:val="24"/>
          <w:szCs w:val="24"/>
        </w:rPr>
      </w:pPr>
      <w:r w:rsidRPr="00242517">
        <w:rPr>
          <w:rFonts w:ascii="Times New Roman" w:hAnsi="Times New Roman" w:cs="Times New Roman"/>
          <w:b/>
          <w:sz w:val="24"/>
          <w:szCs w:val="24"/>
        </w:rPr>
        <w:t>Основные формы реализации</w:t>
      </w:r>
      <w:r w:rsidRPr="00242517">
        <w:rPr>
          <w:rFonts w:ascii="Times New Roman" w:hAnsi="Times New Roman" w:cs="Times New Roman"/>
          <w:sz w:val="24"/>
          <w:szCs w:val="24"/>
        </w:rPr>
        <w:t>: занятия по вокалу, танцу, актёрскому мастерству, репетиции, показ спектаклей, анализ и самоанализ процесса и результатов постановочной деятельности.</w:t>
      </w:r>
    </w:p>
    <w:p w:rsidR="00242517" w:rsidRPr="00242517" w:rsidRDefault="00242517" w:rsidP="00242517">
      <w:pPr>
        <w:spacing w:after="0" w:line="240" w:lineRule="auto"/>
        <w:ind w:firstLine="426"/>
        <w:jc w:val="both"/>
        <w:rPr>
          <w:rFonts w:ascii="Times New Roman" w:hAnsi="Times New Roman" w:cs="Times New Roman"/>
          <w:i/>
          <w:sz w:val="24"/>
          <w:szCs w:val="24"/>
        </w:rPr>
      </w:pPr>
      <w:r w:rsidRPr="00242517">
        <w:rPr>
          <w:rFonts w:ascii="Times New Roman" w:hAnsi="Times New Roman" w:cs="Times New Roman"/>
          <w:b/>
          <w:sz w:val="24"/>
          <w:szCs w:val="24"/>
        </w:rPr>
        <w:lastRenderedPageBreak/>
        <w:t xml:space="preserve">Ожидаемые результаты: </w:t>
      </w:r>
      <w:r w:rsidRPr="00242517">
        <w:rPr>
          <w:rFonts w:ascii="Times New Roman" w:hAnsi="Times New Roman" w:cs="Times New Roman"/>
          <w:i/>
          <w:sz w:val="24"/>
          <w:szCs w:val="24"/>
        </w:rPr>
        <w:t>в ходе реализации проекта у участников проекта будут развиты компетенции</w:t>
      </w:r>
    </w:p>
    <w:p w:rsidR="00242517" w:rsidRPr="00242517" w:rsidRDefault="00242517" w:rsidP="00242517">
      <w:pPr>
        <w:spacing w:after="0" w:line="240" w:lineRule="auto"/>
        <w:ind w:firstLine="426"/>
        <w:jc w:val="both"/>
        <w:rPr>
          <w:rFonts w:ascii="Times New Roman" w:hAnsi="Times New Roman" w:cs="Times New Roman"/>
          <w:sz w:val="24"/>
          <w:szCs w:val="24"/>
        </w:rPr>
      </w:pPr>
      <w:r w:rsidRPr="00242517">
        <w:rPr>
          <w:rFonts w:ascii="Times New Roman" w:hAnsi="Times New Roman" w:cs="Times New Roman"/>
          <w:i/>
          <w:sz w:val="24"/>
          <w:szCs w:val="24"/>
        </w:rPr>
        <w:t>коммуникативные:</w:t>
      </w:r>
      <w:r w:rsidRPr="00242517">
        <w:rPr>
          <w:rFonts w:ascii="Times New Roman" w:hAnsi="Times New Roman" w:cs="Times New Roman"/>
          <w:sz w:val="24"/>
          <w:szCs w:val="24"/>
        </w:rPr>
        <w:t xml:space="preserve"> установление новых связей между участниками коллектива, выработка чувства ответственности перед зрителями и перед партнёрами, социализация каждого участника в новой обстановке.</w:t>
      </w:r>
    </w:p>
    <w:p w:rsidR="00242517" w:rsidRPr="00242517" w:rsidRDefault="00242517" w:rsidP="00242517">
      <w:pPr>
        <w:spacing w:after="0" w:line="240" w:lineRule="auto"/>
        <w:ind w:firstLine="426"/>
        <w:jc w:val="both"/>
        <w:rPr>
          <w:rFonts w:ascii="Times New Roman" w:hAnsi="Times New Roman" w:cs="Times New Roman"/>
          <w:sz w:val="24"/>
          <w:szCs w:val="24"/>
        </w:rPr>
      </w:pPr>
      <w:r w:rsidRPr="00242517">
        <w:rPr>
          <w:rFonts w:ascii="Times New Roman" w:hAnsi="Times New Roman" w:cs="Times New Roman"/>
          <w:i/>
          <w:sz w:val="24"/>
          <w:szCs w:val="24"/>
        </w:rPr>
        <w:t>познавательные:</w:t>
      </w:r>
      <w:r w:rsidRPr="00242517">
        <w:rPr>
          <w:rFonts w:ascii="Times New Roman" w:hAnsi="Times New Roman" w:cs="Times New Roman"/>
          <w:sz w:val="24"/>
          <w:szCs w:val="24"/>
        </w:rPr>
        <w:t xml:space="preserve"> получение опыта сопереживания и уважительного отношения друг к другу, получение новых знаний о собственных творческих возможностях в смежных областях.</w:t>
      </w:r>
    </w:p>
    <w:p w:rsidR="00242517" w:rsidRPr="00242517" w:rsidRDefault="00242517" w:rsidP="00242517">
      <w:pPr>
        <w:spacing w:after="0" w:line="240" w:lineRule="auto"/>
        <w:ind w:firstLine="426"/>
        <w:jc w:val="both"/>
        <w:rPr>
          <w:rFonts w:ascii="Times New Roman" w:hAnsi="Times New Roman" w:cs="Times New Roman"/>
          <w:sz w:val="24"/>
          <w:szCs w:val="24"/>
        </w:rPr>
      </w:pPr>
      <w:r w:rsidRPr="00242517">
        <w:rPr>
          <w:rFonts w:ascii="Times New Roman" w:hAnsi="Times New Roman" w:cs="Times New Roman"/>
          <w:i/>
          <w:sz w:val="24"/>
          <w:szCs w:val="24"/>
        </w:rPr>
        <w:t>регулятивные</w:t>
      </w:r>
      <w:r w:rsidRPr="00242517">
        <w:rPr>
          <w:rFonts w:ascii="Times New Roman" w:hAnsi="Times New Roman" w:cs="Times New Roman"/>
          <w:sz w:val="24"/>
          <w:szCs w:val="24"/>
        </w:rPr>
        <w:t>: получение опыта публичных выступлений,  формирование эмоционального восприятия мира подростком.</w:t>
      </w:r>
    </w:p>
    <w:p w:rsidR="00242517" w:rsidRPr="00242517" w:rsidRDefault="00242517" w:rsidP="00242517">
      <w:pPr>
        <w:spacing w:after="0" w:line="240" w:lineRule="auto"/>
        <w:ind w:firstLine="426"/>
        <w:jc w:val="both"/>
        <w:rPr>
          <w:rFonts w:ascii="Times New Roman" w:hAnsi="Times New Roman" w:cs="Times New Roman"/>
          <w:b/>
          <w:sz w:val="24"/>
          <w:szCs w:val="24"/>
        </w:rPr>
      </w:pPr>
      <w:r w:rsidRPr="00242517">
        <w:rPr>
          <w:rFonts w:ascii="Times New Roman" w:hAnsi="Times New Roman" w:cs="Times New Roman"/>
          <w:i/>
          <w:sz w:val="24"/>
          <w:szCs w:val="24"/>
        </w:rPr>
        <w:t>воспитательные</w:t>
      </w:r>
      <w:r w:rsidRPr="00242517">
        <w:rPr>
          <w:rFonts w:ascii="Times New Roman" w:hAnsi="Times New Roman" w:cs="Times New Roman"/>
          <w:sz w:val="24"/>
          <w:szCs w:val="24"/>
        </w:rPr>
        <w:t>: воспитание культурного зрителя, уважающего, понимающего и любящего театр, воспитание у участников проекта уважительного отношения к «братьям меньшим».</w:t>
      </w:r>
      <w:r w:rsidRPr="00242517">
        <w:rPr>
          <w:rFonts w:ascii="Times New Roman" w:hAnsi="Times New Roman" w:cs="Times New Roman"/>
          <w:b/>
          <w:sz w:val="24"/>
          <w:szCs w:val="24"/>
        </w:rPr>
        <w:t xml:space="preserve"> </w:t>
      </w:r>
    </w:p>
    <w:p w:rsidR="00242517" w:rsidRPr="00242517" w:rsidRDefault="00242517" w:rsidP="00242517">
      <w:pPr>
        <w:spacing w:after="0"/>
        <w:ind w:firstLine="426"/>
        <w:jc w:val="both"/>
        <w:rPr>
          <w:rFonts w:ascii="Times New Roman" w:hAnsi="Times New Roman" w:cs="Times New Roman"/>
          <w:b/>
          <w:sz w:val="24"/>
          <w:szCs w:val="24"/>
        </w:rPr>
      </w:pPr>
      <w:r w:rsidRPr="00242517">
        <w:rPr>
          <w:rFonts w:ascii="Times New Roman" w:hAnsi="Times New Roman" w:cs="Times New Roman"/>
          <w:b/>
          <w:sz w:val="24"/>
          <w:szCs w:val="24"/>
        </w:rPr>
        <w:t xml:space="preserve">Условия реализации </w:t>
      </w:r>
    </w:p>
    <w:p w:rsidR="00242517" w:rsidRPr="00242517" w:rsidRDefault="00242517" w:rsidP="00242517">
      <w:pPr>
        <w:spacing w:after="0"/>
        <w:ind w:firstLine="426"/>
        <w:jc w:val="both"/>
        <w:rPr>
          <w:rFonts w:ascii="Times New Roman" w:hAnsi="Times New Roman" w:cs="Times New Roman"/>
          <w:sz w:val="24"/>
          <w:szCs w:val="24"/>
        </w:rPr>
      </w:pPr>
      <w:r w:rsidRPr="00242517">
        <w:rPr>
          <w:rFonts w:ascii="Times New Roman" w:hAnsi="Times New Roman" w:cs="Times New Roman"/>
          <w:sz w:val="24"/>
          <w:szCs w:val="24"/>
        </w:rPr>
        <w:t xml:space="preserve"> - наличие просторного помещения;</w:t>
      </w:r>
    </w:p>
    <w:p w:rsidR="00242517" w:rsidRPr="00242517" w:rsidRDefault="00242517" w:rsidP="00242517">
      <w:pPr>
        <w:spacing w:after="0"/>
        <w:ind w:firstLine="426"/>
        <w:jc w:val="both"/>
        <w:rPr>
          <w:rFonts w:ascii="Times New Roman" w:hAnsi="Times New Roman" w:cs="Times New Roman"/>
          <w:sz w:val="24"/>
          <w:szCs w:val="24"/>
        </w:rPr>
      </w:pPr>
      <w:r w:rsidRPr="00242517">
        <w:rPr>
          <w:rFonts w:ascii="Times New Roman" w:hAnsi="Times New Roman" w:cs="Times New Roman"/>
          <w:sz w:val="24"/>
          <w:szCs w:val="24"/>
        </w:rPr>
        <w:t>- наглядные и демонстрационные пособия;</w:t>
      </w:r>
    </w:p>
    <w:p w:rsidR="00242517" w:rsidRPr="00242517" w:rsidRDefault="00242517" w:rsidP="00242517">
      <w:pPr>
        <w:spacing w:after="0"/>
        <w:ind w:firstLine="426"/>
        <w:jc w:val="both"/>
        <w:rPr>
          <w:rFonts w:ascii="Times New Roman" w:hAnsi="Times New Roman" w:cs="Times New Roman"/>
          <w:sz w:val="24"/>
          <w:szCs w:val="24"/>
        </w:rPr>
      </w:pPr>
      <w:r w:rsidRPr="00242517">
        <w:rPr>
          <w:rFonts w:ascii="Times New Roman" w:hAnsi="Times New Roman" w:cs="Times New Roman"/>
          <w:sz w:val="24"/>
          <w:szCs w:val="24"/>
        </w:rPr>
        <w:t>- костюмы, атрибуты;</w:t>
      </w:r>
    </w:p>
    <w:p w:rsidR="00242517" w:rsidRPr="00242517" w:rsidRDefault="00242517" w:rsidP="00242517">
      <w:pPr>
        <w:spacing w:after="0"/>
        <w:ind w:firstLine="426"/>
        <w:jc w:val="both"/>
        <w:rPr>
          <w:rFonts w:ascii="Times New Roman" w:hAnsi="Times New Roman" w:cs="Times New Roman"/>
          <w:sz w:val="24"/>
          <w:szCs w:val="24"/>
        </w:rPr>
      </w:pPr>
      <w:r w:rsidRPr="00242517">
        <w:rPr>
          <w:rFonts w:ascii="Times New Roman" w:hAnsi="Times New Roman" w:cs="Times New Roman"/>
          <w:sz w:val="24"/>
          <w:szCs w:val="24"/>
        </w:rPr>
        <w:t xml:space="preserve">- наличие  музыкальной аппаратуры. </w:t>
      </w:r>
    </w:p>
    <w:p w:rsidR="00242517" w:rsidRPr="00242517" w:rsidRDefault="00242517" w:rsidP="00242517">
      <w:pPr>
        <w:spacing w:after="0" w:line="240" w:lineRule="auto"/>
        <w:rPr>
          <w:rFonts w:ascii="Times New Roman" w:hAnsi="Times New Roman" w:cs="Times New Roman"/>
          <w:sz w:val="24"/>
          <w:szCs w:val="24"/>
        </w:rPr>
      </w:pPr>
    </w:p>
    <w:p w:rsidR="00242517" w:rsidRPr="00242517" w:rsidRDefault="00242517" w:rsidP="00242517">
      <w:pPr>
        <w:spacing w:after="0" w:line="240" w:lineRule="auto"/>
        <w:jc w:val="center"/>
        <w:rPr>
          <w:rFonts w:ascii="Times New Roman" w:hAnsi="Times New Roman" w:cs="Times New Roman"/>
          <w:b/>
          <w:sz w:val="24"/>
          <w:szCs w:val="24"/>
        </w:rPr>
      </w:pPr>
      <w:r w:rsidRPr="00242517">
        <w:rPr>
          <w:rFonts w:ascii="Times New Roman" w:hAnsi="Times New Roman" w:cs="Times New Roman"/>
          <w:b/>
          <w:sz w:val="24"/>
          <w:szCs w:val="24"/>
        </w:rPr>
        <w:t>План реализации проекта</w:t>
      </w:r>
    </w:p>
    <w:tbl>
      <w:tblPr>
        <w:tblStyle w:val="aa"/>
        <w:tblW w:w="0" w:type="auto"/>
        <w:tblLook w:val="04A0" w:firstRow="1" w:lastRow="0" w:firstColumn="1" w:lastColumn="0" w:noHBand="0" w:noVBand="1"/>
      </w:tblPr>
      <w:tblGrid>
        <w:gridCol w:w="2235"/>
        <w:gridCol w:w="4677"/>
        <w:gridCol w:w="2659"/>
      </w:tblGrid>
      <w:tr w:rsidR="00242517" w:rsidRPr="00242517" w:rsidTr="00242517">
        <w:tc>
          <w:tcPr>
            <w:tcW w:w="2235" w:type="dxa"/>
            <w:tcBorders>
              <w:top w:val="single" w:sz="4" w:space="0" w:color="auto"/>
              <w:left w:val="single" w:sz="4" w:space="0" w:color="auto"/>
              <w:bottom w:val="single" w:sz="4" w:space="0" w:color="auto"/>
              <w:right w:val="single" w:sz="4" w:space="0" w:color="auto"/>
            </w:tcBorders>
            <w:hideMark/>
          </w:tcPr>
          <w:p w:rsidR="00242517" w:rsidRPr="00242517" w:rsidRDefault="00242517">
            <w:pPr>
              <w:jc w:val="center"/>
              <w:rPr>
                <w:rFonts w:ascii="Times New Roman" w:hAnsi="Times New Roman" w:cs="Times New Roman"/>
                <w:b/>
                <w:sz w:val="24"/>
                <w:szCs w:val="24"/>
              </w:rPr>
            </w:pPr>
            <w:r w:rsidRPr="00242517">
              <w:rPr>
                <w:rFonts w:ascii="Times New Roman" w:hAnsi="Times New Roman" w:cs="Times New Roman"/>
                <w:b/>
                <w:sz w:val="24"/>
                <w:szCs w:val="24"/>
              </w:rPr>
              <w:t>Этапы, даты, сроки</w:t>
            </w:r>
          </w:p>
        </w:tc>
        <w:tc>
          <w:tcPr>
            <w:tcW w:w="4677" w:type="dxa"/>
            <w:tcBorders>
              <w:top w:val="single" w:sz="4" w:space="0" w:color="auto"/>
              <w:left w:val="single" w:sz="4" w:space="0" w:color="auto"/>
              <w:bottom w:val="single" w:sz="4" w:space="0" w:color="auto"/>
              <w:right w:val="single" w:sz="4" w:space="0" w:color="auto"/>
            </w:tcBorders>
            <w:hideMark/>
          </w:tcPr>
          <w:p w:rsidR="00242517" w:rsidRPr="00242517" w:rsidRDefault="00242517">
            <w:pPr>
              <w:jc w:val="center"/>
              <w:rPr>
                <w:rFonts w:ascii="Times New Roman" w:hAnsi="Times New Roman" w:cs="Times New Roman"/>
                <w:b/>
                <w:sz w:val="24"/>
                <w:szCs w:val="24"/>
              </w:rPr>
            </w:pPr>
            <w:r w:rsidRPr="00242517">
              <w:rPr>
                <w:rFonts w:ascii="Times New Roman" w:hAnsi="Times New Roman" w:cs="Times New Roman"/>
                <w:b/>
                <w:sz w:val="24"/>
                <w:szCs w:val="24"/>
              </w:rPr>
              <w:t>Содержание деятельности,</w:t>
            </w:r>
          </w:p>
          <w:p w:rsidR="00242517" w:rsidRPr="00242517" w:rsidRDefault="00242517">
            <w:pPr>
              <w:jc w:val="center"/>
              <w:rPr>
                <w:rFonts w:ascii="Times New Roman" w:hAnsi="Times New Roman" w:cs="Times New Roman"/>
                <w:b/>
                <w:sz w:val="24"/>
                <w:szCs w:val="24"/>
              </w:rPr>
            </w:pPr>
            <w:r w:rsidRPr="00242517">
              <w:rPr>
                <w:rFonts w:ascii="Times New Roman" w:hAnsi="Times New Roman" w:cs="Times New Roman"/>
                <w:b/>
                <w:sz w:val="24"/>
                <w:szCs w:val="24"/>
              </w:rPr>
              <w:t>мероприятия</w:t>
            </w:r>
          </w:p>
        </w:tc>
        <w:tc>
          <w:tcPr>
            <w:tcW w:w="2659" w:type="dxa"/>
            <w:tcBorders>
              <w:top w:val="single" w:sz="4" w:space="0" w:color="auto"/>
              <w:left w:val="single" w:sz="4" w:space="0" w:color="auto"/>
              <w:bottom w:val="single" w:sz="4" w:space="0" w:color="auto"/>
              <w:right w:val="single" w:sz="4" w:space="0" w:color="auto"/>
            </w:tcBorders>
          </w:tcPr>
          <w:p w:rsidR="00242517" w:rsidRPr="00242517" w:rsidRDefault="00242517">
            <w:pPr>
              <w:jc w:val="center"/>
              <w:rPr>
                <w:rFonts w:ascii="Times New Roman" w:hAnsi="Times New Roman" w:cs="Times New Roman"/>
                <w:b/>
                <w:sz w:val="24"/>
                <w:szCs w:val="24"/>
              </w:rPr>
            </w:pPr>
            <w:r w:rsidRPr="00242517">
              <w:rPr>
                <w:rFonts w:ascii="Times New Roman" w:hAnsi="Times New Roman" w:cs="Times New Roman"/>
                <w:b/>
                <w:sz w:val="24"/>
                <w:szCs w:val="24"/>
              </w:rPr>
              <w:t>Ответственные</w:t>
            </w:r>
          </w:p>
          <w:p w:rsidR="00242517" w:rsidRPr="00242517" w:rsidRDefault="00242517">
            <w:pPr>
              <w:jc w:val="center"/>
              <w:rPr>
                <w:rFonts w:ascii="Times New Roman" w:hAnsi="Times New Roman" w:cs="Times New Roman"/>
                <w:b/>
                <w:sz w:val="24"/>
                <w:szCs w:val="24"/>
              </w:rPr>
            </w:pPr>
          </w:p>
        </w:tc>
      </w:tr>
      <w:tr w:rsidR="00242517" w:rsidRPr="00242517" w:rsidTr="00242517">
        <w:tc>
          <w:tcPr>
            <w:tcW w:w="2235" w:type="dxa"/>
            <w:tcBorders>
              <w:top w:val="single" w:sz="4" w:space="0" w:color="auto"/>
              <w:left w:val="single" w:sz="4" w:space="0" w:color="auto"/>
              <w:bottom w:val="single" w:sz="4" w:space="0" w:color="auto"/>
              <w:right w:val="single" w:sz="4" w:space="0" w:color="auto"/>
            </w:tcBorders>
          </w:tcPr>
          <w:p w:rsidR="00242517" w:rsidRPr="00242517" w:rsidRDefault="00242517">
            <w:pPr>
              <w:jc w:val="center"/>
              <w:rPr>
                <w:rFonts w:ascii="Times New Roman" w:hAnsi="Times New Roman" w:cs="Times New Roman"/>
                <w:sz w:val="24"/>
                <w:szCs w:val="24"/>
              </w:rPr>
            </w:pPr>
            <w:r w:rsidRPr="00242517">
              <w:rPr>
                <w:rFonts w:ascii="Times New Roman" w:hAnsi="Times New Roman" w:cs="Times New Roman"/>
                <w:sz w:val="24"/>
                <w:szCs w:val="24"/>
              </w:rPr>
              <w:t>Подготовительный</w:t>
            </w:r>
          </w:p>
          <w:p w:rsidR="00242517" w:rsidRPr="00242517" w:rsidRDefault="00242517">
            <w:pPr>
              <w:jc w:val="center"/>
              <w:rPr>
                <w:rFonts w:ascii="Times New Roman" w:hAnsi="Times New Roman" w:cs="Times New Roman"/>
                <w:sz w:val="24"/>
                <w:szCs w:val="24"/>
              </w:rPr>
            </w:pPr>
            <w:r w:rsidRPr="00242517">
              <w:rPr>
                <w:rFonts w:ascii="Times New Roman" w:hAnsi="Times New Roman" w:cs="Times New Roman"/>
                <w:sz w:val="24"/>
                <w:szCs w:val="24"/>
              </w:rPr>
              <w:t>этап:</w:t>
            </w:r>
          </w:p>
          <w:p w:rsidR="00242517" w:rsidRPr="00242517" w:rsidRDefault="00242517">
            <w:pPr>
              <w:jc w:val="center"/>
              <w:rPr>
                <w:rFonts w:ascii="Times New Roman" w:hAnsi="Times New Roman" w:cs="Times New Roman"/>
                <w:sz w:val="24"/>
                <w:szCs w:val="24"/>
              </w:rPr>
            </w:pPr>
            <w:r w:rsidRPr="00242517">
              <w:rPr>
                <w:rFonts w:ascii="Times New Roman" w:hAnsi="Times New Roman" w:cs="Times New Roman"/>
                <w:sz w:val="24"/>
                <w:szCs w:val="24"/>
              </w:rPr>
              <w:t>Сентябрь 2017 г.</w:t>
            </w:r>
          </w:p>
          <w:p w:rsidR="00242517" w:rsidRPr="00242517" w:rsidRDefault="00242517">
            <w:pPr>
              <w:jc w:val="center"/>
              <w:rPr>
                <w:rFonts w:ascii="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242517" w:rsidRPr="00242517" w:rsidRDefault="00242517">
            <w:pPr>
              <w:jc w:val="both"/>
              <w:rPr>
                <w:rFonts w:ascii="Times New Roman" w:hAnsi="Times New Roman" w:cs="Times New Roman"/>
                <w:sz w:val="24"/>
                <w:szCs w:val="24"/>
              </w:rPr>
            </w:pPr>
            <w:r w:rsidRPr="00242517">
              <w:rPr>
                <w:rFonts w:ascii="Times New Roman" w:hAnsi="Times New Roman" w:cs="Times New Roman"/>
                <w:sz w:val="24"/>
                <w:szCs w:val="24"/>
              </w:rPr>
              <w:t>1. Обсуждение идеи проекта, идеи спектакля. Создание рабочей группы.</w:t>
            </w:r>
          </w:p>
          <w:p w:rsidR="00242517" w:rsidRPr="00242517" w:rsidRDefault="00242517">
            <w:pPr>
              <w:jc w:val="both"/>
              <w:rPr>
                <w:rFonts w:ascii="Times New Roman" w:hAnsi="Times New Roman" w:cs="Times New Roman"/>
                <w:sz w:val="24"/>
                <w:szCs w:val="24"/>
              </w:rPr>
            </w:pPr>
            <w:r w:rsidRPr="00242517">
              <w:rPr>
                <w:rFonts w:ascii="Times New Roman" w:hAnsi="Times New Roman" w:cs="Times New Roman"/>
                <w:sz w:val="24"/>
                <w:szCs w:val="24"/>
              </w:rPr>
              <w:t>2. Работа над сценарием (чтение, обсуждение, внесение корректив).</w:t>
            </w:r>
          </w:p>
          <w:p w:rsidR="00242517" w:rsidRPr="00242517" w:rsidRDefault="00242517">
            <w:pPr>
              <w:jc w:val="both"/>
              <w:rPr>
                <w:rFonts w:ascii="Times New Roman" w:hAnsi="Times New Roman" w:cs="Times New Roman"/>
                <w:sz w:val="24"/>
                <w:szCs w:val="24"/>
              </w:rPr>
            </w:pPr>
            <w:r w:rsidRPr="00242517">
              <w:rPr>
                <w:rFonts w:ascii="Times New Roman" w:hAnsi="Times New Roman" w:cs="Times New Roman"/>
                <w:sz w:val="24"/>
                <w:szCs w:val="24"/>
              </w:rPr>
              <w:t>3. Актёрские пробы. Выбор роли. Работа над образом роли.</w:t>
            </w:r>
          </w:p>
          <w:p w:rsidR="00242517" w:rsidRPr="00242517" w:rsidRDefault="00242517">
            <w:pPr>
              <w:jc w:val="both"/>
              <w:rPr>
                <w:rFonts w:ascii="Times New Roman" w:hAnsi="Times New Roman" w:cs="Times New Roman"/>
                <w:sz w:val="24"/>
                <w:szCs w:val="24"/>
              </w:rPr>
            </w:pPr>
            <w:r w:rsidRPr="00242517">
              <w:rPr>
                <w:rFonts w:ascii="Times New Roman" w:hAnsi="Times New Roman" w:cs="Times New Roman"/>
                <w:sz w:val="24"/>
                <w:szCs w:val="24"/>
              </w:rPr>
              <w:t>4. Работа над пластикой для создания художественного образа.</w:t>
            </w:r>
          </w:p>
          <w:p w:rsidR="00242517" w:rsidRPr="00242517" w:rsidRDefault="00242517">
            <w:pPr>
              <w:spacing w:line="276" w:lineRule="auto"/>
              <w:jc w:val="both"/>
              <w:rPr>
                <w:rFonts w:ascii="Times New Roman" w:hAnsi="Times New Roman" w:cs="Times New Roman"/>
                <w:sz w:val="24"/>
                <w:szCs w:val="24"/>
              </w:rPr>
            </w:pPr>
            <w:r w:rsidRPr="00242517">
              <w:rPr>
                <w:rFonts w:ascii="Times New Roman" w:hAnsi="Times New Roman" w:cs="Times New Roman"/>
                <w:sz w:val="24"/>
                <w:szCs w:val="24"/>
              </w:rPr>
              <w:t>5. Работа над музыкальным материалом спектакля</w:t>
            </w:r>
          </w:p>
        </w:tc>
        <w:tc>
          <w:tcPr>
            <w:tcW w:w="2659" w:type="dxa"/>
            <w:tcBorders>
              <w:top w:val="single" w:sz="4" w:space="0" w:color="auto"/>
              <w:left w:val="single" w:sz="4" w:space="0" w:color="auto"/>
              <w:bottom w:val="single" w:sz="4" w:space="0" w:color="auto"/>
              <w:right w:val="single" w:sz="4" w:space="0" w:color="auto"/>
            </w:tcBorders>
            <w:hideMark/>
          </w:tcPr>
          <w:p w:rsidR="00242517" w:rsidRPr="00242517" w:rsidRDefault="00242517">
            <w:pPr>
              <w:jc w:val="center"/>
              <w:rPr>
                <w:rFonts w:ascii="Times New Roman" w:hAnsi="Times New Roman" w:cs="Times New Roman"/>
                <w:sz w:val="24"/>
                <w:szCs w:val="24"/>
              </w:rPr>
            </w:pPr>
            <w:r w:rsidRPr="00242517">
              <w:rPr>
                <w:rFonts w:ascii="Times New Roman" w:hAnsi="Times New Roman" w:cs="Times New Roman"/>
                <w:sz w:val="24"/>
                <w:szCs w:val="24"/>
              </w:rPr>
              <w:t>Рабочая группа</w:t>
            </w:r>
          </w:p>
        </w:tc>
      </w:tr>
      <w:tr w:rsidR="00242517" w:rsidRPr="00242517" w:rsidTr="00242517">
        <w:tc>
          <w:tcPr>
            <w:tcW w:w="2235" w:type="dxa"/>
            <w:tcBorders>
              <w:top w:val="single" w:sz="4" w:space="0" w:color="auto"/>
              <w:left w:val="single" w:sz="4" w:space="0" w:color="auto"/>
              <w:bottom w:val="single" w:sz="4" w:space="0" w:color="auto"/>
              <w:right w:val="single" w:sz="4" w:space="0" w:color="auto"/>
            </w:tcBorders>
          </w:tcPr>
          <w:p w:rsidR="00242517" w:rsidRPr="00242517" w:rsidRDefault="00242517">
            <w:pPr>
              <w:jc w:val="center"/>
              <w:rPr>
                <w:rFonts w:ascii="Times New Roman" w:hAnsi="Times New Roman" w:cs="Times New Roman"/>
                <w:sz w:val="24"/>
                <w:szCs w:val="24"/>
              </w:rPr>
            </w:pPr>
            <w:r w:rsidRPr="00242517">
              <w:rPr>
                <w:rFonts w:ascii="Times New Roman" w:hAnsi="Times New Roman" w:cs="Times New Roman"/>
                <w:sz w:val="24"/>
                <w:szCs w:val="24"/>
              </w:rPr>
              <w:t>Основной этап:</w:t>
            </w:r>
          </w:p>
          <w:p w:rsidR="00242517" w:rsidRPr="00242517" w:rsidRDefault="00242517">
            <w:pPr>
              <w:jc w:val="center"/>
              <w:rPr>
                <w:rFonts w:ascii="Times New Roman" w:hAnsi="Times New Roman" w:cs="Times New Roman"/>
                <w:sz w:val="24"/>
                <w:szCs w:val="24"/>
              </w:rPr>
            </w:pPr>
            <w:r w:rsidRPr="00242517">
              <w:rPr>
                <w:rFonts w:ascii="Times New Roman" w:hAnsi="Times New Roman" w:cs="Times New Roman"/>
                <w:sz w:val="24"/>
                <w:szCs w:val="24"/>
              </w:rPr>
              <w:t xml:space="preserve">Октябрь  - декабрь 2017 г. </w:t>
            </w:r>
          </w:p>
          <w:p w:rsidR="00242517" w:rsidRPr="00242517" w:rsidRDefault="00242517">
            <w:pPr>
              <w:jc w:val="center"/>
              <w:rPr>
                <w:rFonts w:ascii="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242517" w:rsidRPr="00242517" w:rsidRDefault="00242517">
            <w:pPr>
              <w:jc w:val="both"/>
              <w:rPr>
                <w:rFonts w:ascii="Times New Roman" w:hAnsi="Times New Roman" w:cs="Times New Roman"/>
                <w:sz w:val="24"/>
                <w:szCs w:val="24"/>
              </w:rPr>
            </w:pPr>
            <w:r w:rsidRPr="00242517">
              <w:rPr>
                <w:rFonts w:ascii="Times New Roman" w:hAnsi="Times New Roman" w:cs="Times New Roman"/>
                <w:sz w:val="24"/>
                <w:szCs w:val="24"/>
              </w:rPr>
              <w:t>1. Экспозиция спектакля (начало). Выгородка мизансцен.</w:t>
            </w:r>
          </w:p>
          <w:p w:rsidR="00242517" w:rsidRPr="00242517" w:rsidRDefault="00242517">
            <w:pPr>
              <w:jc w:val="both"/>
              <w:rPr>
                <w:rFonts w:ascii="Times New Roman" w:hAnsi="Times New Roman" w:cs="Times New Roman"/>
                <w:sz w:val="24"/>
                <w:szCs w:val="24"/>
              </w:rPr>
            </w:pPr>
            <w:r w:rsidRPr="00242517">
              <w:rPr>
                <w:rFonts w:ascii="Times New Roman" w:hAnsi="Times New Roman" w:cs="Times New Roman"/>
                <w:sz w:val="24"/>
                <w:szCs w:val="24"/>
              </w:rPr>
              <w:t>2. Репетиции по Картинам</w:t>
            </w:r>
          </w:p>
          <w:p w:rsidR="00242517" w:rsidRPr="00242517" w:rsidRDefault="00242517">
            <w:pPr>
              <w:jc w:val="both"/>
              <w:rPr>
                <w:rFonts w:ascii="Times New Roman" w:hAnsi="Times New Roman" w:cs="Times New Roman"/>
                <w:sz w:val="24"/>
                <w:szCs w:val="24"/>
              </w:rPr>
            </w:pPr>
            <w:r w:rsidRPr="00242517">
              <w:rPr>
                <w:rFonts w:ascii="Times New Roman" w:hAnsi="Times New Roman" w:cs="Times New Roman"/>
                <w:sz w:val="24"/>
                <w:szCs w:val="24"/>
              </w:rPr>
              <w:t>3. Разучивание вокальных партий.</w:t>
            </w:r>
          </w:p>
          <w:p w:rsidR="00242517" w:rsidRPr="00242517" w:rsidRDefault="00242517">
            <w:pPr>
              <w:jc w:val="both"/>
              <w:rPr>
                <w:rFonts w:ascii="Times New Roman" w:hAnsi="Times New Roman" w:cs="Times New Roman"/>
                <w:sz w:val="24"/>
                <w:szCs w:val="24"/>
              </w:rPr>
            </w:pPr>
            <w:r w:rsidRPr="00242517">
              <w:rPr>
                <w:rFonts w:ascii="Times New Roman" w:hAnsi="Times New Roman" w:cs="Times New Roman"/>
                <w:sz w:val="24"/>
                <w:szCs w:val="24"/>
              </w:rPr>
              <w:t>4. Постановка танцевальных композиций.</w:t>
            </w:r>
          </w:p>
          <w:p w:rsidR="00242517" w:rsidRPr="00242517" w:rsidRDefault="00242517">
            <w:pPr>
              <w:jc w:val="both"/>
              <w:rPr>
                <w:rFonts w:ascii="Times New Roman" w:hAnsi="Times New Roman" w:cs="Times New Roman"/>
                <w:sz w:val="24"/>
                <w:szCs w:val="24"/>
              </w:rPr>
            </w:pPr>
            <w:r w:rsidRPr="00242517">
              <w:rPr>
                <w:rFonts w:ascii="Times New Roman" w:hAnsi="Times New Roman" w:cs="Times New Roman"/>
                <w:sz w:val="24"/>
                <w:szCs w:val="24"/>
              </w:rPr>
              <w:t>5. Работа над костюмами и реквизитом.</w:t>
            </w:r>
          </w:p>
          <w:p w:rsidR="00242517" w:rsidRPr="00242517" w:rsidRDefault="00242517">
            <w:pPr>
              <w:jc w:val="both"/>
              <w:rPr>
                <w:rFonts w:ascii="Times New Roman" w:hAnsi="Times New Roman" w:cs="Times New Roman"/>
                <w:sz w:val="24"/>
                <w:szCs w:val="24"/>
              </w:rPr>
            </w:pPr>
            <w:r w:rsidRPr="00242517">
              <w:rPr>
                <w:rFonts w:ascii="Times New Roman" w:hAnsi="Times New Roman" w:cs="Times New Roman"/>
                <w:sz w:val="24"/>
                <w:szCs w:val="24"/>
              </w:rPr>
              <w:t>6. Запись фонограммы спектакля</w:t>
            </w:r>
          </w:p>
          <w:p w:rsidR="00242517" w:rsidRPr="00242517" w:rsidRDefault="00242517">
            <w:pPr>
              <w:jc w:val="both"/>
              <w:rPr>
                <w:rFonts w:ascii="Times New Roman" w:hAnsi="Times New Roman" w:cs="Times New Roman"/>
                <w:sz w:val="24"/>
                <w:szCs w:val="24"/>
              </w:rPr>
            </w:pPr>
            <w:r w:rsidRPr="00242517">
              <w:rPr>
                <w:rFonts w:ascii="Times New Roman" w:hAnsi="Times New Roman" w:cs="Times New Roman"/>
                <w:sz w:val="24"/>
                <w:szCs w:val="24"/>
              </w:rPr>
              <w:t>7. Показы спектакля в период новогодних каникул.</w:t>
            </w:r>
          </w:p>
          <w:p w:rsidR="00242517" w:rsidRPr="00242517" w:rsidRDefault="00242517">
            <w:pPr>
              <w:spacing w:line="276" w:lineRule="auto"/>
              <w:jc w:val="both"/>
              <w:rPr>
                <w:rFonts w:ascii="Times New Roman" w:hAnsi="Times New Roman" w:cs="Times New Roman"/>
                <w:sz w:val="24"/>
                <w:szCs w:val="24"/>
              </w:rPr>
            </w:pPr>
            <w:r w:rsidRPr="00242517">
              <w:rPr>
                <w:rFonts w:ascii="Times New Roman" w:hAnsi="Times New Roman" w:cs="Times New Roman"/>
                <w:sz w:val="24"/>
                <w:szCs w:val="24"/>
              </w:rPr>
              <w:t xml:space="preserve">8. Участие в Муниципальном туре </w:t>
            </w:r>
            <w:r w:rsidRPr="00242517">
              <w:rPr>
                <w:rFonts w:ascii="Times New Roman" w:hAnsi="Times New Roman" w:cs="Times New Roman"/>
                <w:sz w:val="24"/>
                <w:szCs w:val="24"/>
                <w:lang w:val="en-US"/>
              </w:rPr>
              <w:t>XIII</w:t>
            </w:r>
            <w:r w:rsidRPr="00242517">
              <w:rPr>
                <w:rFonts w:ascii="Times New Roman" w:hAnsi="Times New Roman" w:cs="Times New Roman"/>
                <w:sz w:val="24"/>
                <w:szCs w:val="24"/>
              </w:rPr>
              <w:t xml:space="preserve"> фестиваля искусств имени Д. Кабалевского «Наш Пермский край» </w:t>
            </w:r>
          </w:p>
        </w:tc>
        <w:tc>
          <w:tcPr>
            <w:tcW w:w="2659" w:type="dxa"/>
            <w:tcBorders>
              <w:top w:val="single" w:sz="4" w:space="0" w:color="auto"/>
              <w:left w:val="single" w:sz="4" w:space="0" w:color="auto"/>
              <w:bottom w:val="single" w:sz="4" w:space="0" w:color="auto"/>
              <w:right w:val="single" w:sz="4" w:space="0" w:color="auto"/>
            </w:tcBorders>
            <w:hideMark/>
          </w:tcPr>
          <w:p w:rsidR="00242517" w:rsidRPr="00242517" w:rsidRDefault="00242517">
            <w:pPr>
              <w:rPr>
                <w:rFonts w:ascii="Times New Roman" w:hAnsi="Times New Roman" w:cs="Times New Roman"/>
                <w:sz w:val="24"/>
                <w:szCs w:val="24"/>
              </w:rPr>
            </w:pPr>
            <w:r w:rsidRPr="00242517">
              <w:rPr>
                <w:rFonts w:ascii="Times New Roman" w:hAnsi="Times New Roman" w:cs="Times New Roman"/>
                <w:sz w:val="24"/>
                <w:szCs w:val="24"/>
              </w:rPr>
              <w:t>Руководитель проекта, рабочая группа</w:t>
            </w:r>
          </w:p>
        </w:tc>
      </w:tr>
      <w:tr w:rsidR="00242517" w:rsidRPr="00242517" w:rsidTr="00242517">
        <w:tc>
          <w:tcPr>
            <w:tcW w:w="2235" w:type="dxa"/>
            <w:tcBorders>
              <w:top w:val="single" w:sz="4" w:space="0" w:color="auto"/>
              <w:left w:val="single" w:sz="4" w:space="0" w:color="auto"/>
              <w:bottom w:val="single" w:sz="4" w:space="0" w:color="auto"/>
              <w:right w:val="single" w:sz="4" w:space="0" w:color="auto"/>
            </w:tcBorders>
          </w:tcPr>
          <w:p w:rsidR="00242517" w:rsidRPr="00242517" w:rsidRDefault="00242517">
            <w:pPr>
              <w:jc w:val="center"/>
              <w:rPr>
                <w:rFonts w:ascii="Times New Roman" w:hAnsi="Times New Roman" w:cs="Times New Roman"/>
                <w:sz w:val="24"/>
                <w:szCs w:val="24"/>
              </w:rPr>
            </w:pPr>
            <w:r w:rsidRPr="00242517">
              <w:rPr>
                <w:rFonts w:ascii="Times New Roman" w:hAnsi="Times New Roman" w:cs="Times New Roman"/>
                <w:sz w:val="24"/>
                <w:szCs w:val="24"/>
              </w:rPr>
              <w:t>Итоговый этап</w:t>
            </w:r>
          </w:p>
          <w:p w:rsidR="00242517" w:rsidRPr="00242517" w:rsidRDefault="00242517">
            <w:pPr>
              <w:jc w:val="center"/>
              <w:rPr>
                <w:rFonts w:ascii="Times New Roman" w:hAnsi="Times New Roman" w:cs="Times New Roman"/>
                <w:sz w:val="24"/>
                <w:szCs w:val="24"/>
              </w:rPr>
            </w:pPr>
            <w:r w:rsidRPr="00242517">
              <w:rPr>
                <w:rFonts w:ascii="Times New Roman" w:hAnsi="Times New Roman" w:cs="Times New Roman"/>
                <w:sz w:val="24"/>
                <w:szCs w:val="24"/>
              </w:rPr>
              <w:t>Декабрь 2017г.</w:t>
            </w:r>
          </w:p>
          <w:p w:rsidR="00242517" w:rsidRPr="00242517" w:rsidRDefault="00242517">
            <w:pPr>
              <w:jc w:val="center"/>
              <w:rPr>
                <w:rFonts w:ascii="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242517" w:rsidRPr="00242517" w:rsidRDefault="00242517">
            <w:pPr>
              <w:jc w:val="both"/>
              <w:rPr>
                <w:rFonts w:ascii="Times New Roman" w:hAnsi="Times New Roman" w:cs="Times New Roman"/>
                <w:sz w:val="24"/>
                <w:szCs w:val="24"/>
              </w:rPr>
            </w:pPr>
            <w:r w:rsidRPr="00242517">
              <w:rPr>
                <w:rFonts w:ascii="Times New Roman" w:hAnsi="Times New Roman" w:cs="Times New Roman"/>
                <w:sz w:val="24"/>
                <w:szCs w:val="24"/>
              </w:rPr>
              <w:t>1. Рефлексия после каждого показа спектакля</w:t>
            </w:r>
          </w:p>
          <w:p w:rsidR="00242517" w:rsidRPr="00242517" w:rsidRDefault="00242517">
            <w:pPr>
              <w:jc w:val="both"/>
              <w:rPr>
                <w:rFonts w:ascii="Times New Roman" w:hAnsi="Times New Roman" w:cs="Times New Roman"/>
                <w:sz w:val="24"/>
                <w:szCs w:val="24"/>
              </w:rPr>
            </w:pPr>
            <w:r w:rsidRPr="00242517">
              <w:rPr>
                <w:rFonts w:ascii="Times New Roman" w:hAnsi="Times New Roman" w:cs="Times New Roman"/>
                <w:sz w:val="24"/>
                <w:szCs w:val="24"/>
              </w:rPr>
              <w:t>2. Отражение деятельности коллектива «Ассорти» на официальном сайте учреждения.</w:t>
            </w:r>
          </w:p>
          <w:p w:rsidR="00242517" w:rsidRPr="00242517" w:rsidRDefault="00242517">
            <w:pPr>
              <w:jc w:val="both"/>
              <w:rPr>
                <w:rFonts w:ascii="Times New Roman" w:hAnsi="Times New Roman" w:cs="Times New Roman"/>
                <w:sz w:val="24"/>
                <w:szCs w:val="24"/>
              </w:rPr>
            </w:pPr>
            <w:r w:rsidRPr="00242517">
              <w:rPr>
                <w:rFonts w:ascii="Times New Roman" w:hAnsi="Times New Roman" w:cs="Times New Roman"/>
                <w:sz w:val="24"/>
                <w:szCs w:val="24"/>
              </w:rPr>
              <w:t xml:space="preserve">3. Обсуждение перспектив показа мюзикла </w:t>
            </w:r>
          </w:p>
          <w:p w:rsidR="00242517" w:rsidRPr="00242517" w:rsidRDefault="00242517">
            <w:pPr>
              <w:jc w:val="both"/>
              <w:rPr>
                <w:rFonts w:ascii="Times New Roman" w:hAnsi="Times New Roman" w:cs="Times New Roman"/>
                <w:b/>
                <w:sz w:val="24"/>
                <w:szCs w:val="24"/>
              </w:rPr>
            </w:pPr>
            <w:r w:rsidRPr="00242517">
              <w:rPr>
                <w:rFonts w:ascii="Times New Roman" w:hAnsi="Times New Roman" w:cs="Times New Roman"/>
                <w:sz w:val="24"/>
                <w:szCs w:val="24"/>
              </w:rPr>
              <w:t>4. Написание отчета</w:t>
            </w:r>
          </w:p>
        </w:tc>
        <w:tc>
          <w:tcPr>
            <w:tcW w:w="2659" w:type="dxa"/>
            <w:tcBorders>
              <w:top w:val="single" w:sz="4" w:space="0" w:color="auto"/>
              <w:left w:val="single" w:sz="4" w:space="0" w:color="auto"/>
              <w:bottom w:val="single" w:sz="4" w:space="0" w:color="auto"/>
              <w:right w:val="single" w:sz="4" w:space="0" w:color="auto"/>
            </w:tcBorders>
          </w:tcPr>
          <w:p w:rsidR="00242517" w:rsidRPr="00242517" w:rsidRDefault="00242517">
            <w:pPr>
              <w:jc w:val="center"/>
              <w:rPr>
                <w:rFonts w:ascii="Times New Roman" w:hAnsi="Times New Roman" w:cs="Times New Roman"/>
                <w:b/>
                <w:sz w:val="24"/>
                <w:szCs w:val="24"/>
              </w:rPr>
            </w:pPr>
          </w:p>
          <w:p w:rsidR="00242517" w:rsidRPr="00242517" w:rsidRDefault="00242517">
            <w:pPr>
              <w:jc w:val="center"/>
              <w:rPr>
                <w:rFonts w:ascii="Times New Roman" w:hAnsi="Times New Roman" w:cs="Times New Roman"/>
                <w:sz w:val="24"/>
                <w:szCs w:val="24"/>
              </w:rPr>
            </w:pPr>
            <w:r w:rsidRPr="00242517">
              <w:rPr>
                <w:rFonts w:ascii="Times New Roman" w:hAnsi="Times New Roman" w:cs="Times New Roman"/>
                <w:sz w:val="24"/>
                <w:szCs w:val="24"/>
              </w:rPr>
              <w:t>Рабочая группа</w:t>
            </w:r>
          </w:p>
        </w:tc>
      </w:tr>
    </w:tbl>
    <w:p w:rsidR="00242517" w:rsidRPr="00242517" w:rsidRDefault="00242517" w:rsidP="00242517">
      <w:pPr>
        <w:spacing w:after="0" w:line="240" w:lineRule="auto"/>
        <w:rPr>
          <w:rFonts w:ascii="Times New Roman" w:hAnsi="Times New Roman" w:cs="Times New Roman"/>
          <w:sz w:val="24"/>
          <w:szCs w:val="24"/>
        </w:rPr>
      </w:pPr>
    </w:p>
    <w:p w:rsidR="00242517" w:rsidRPr="00242517" w:rsidRDefault="00242517" w:rsidP="00242517">
      <w:pPr>
        <w:spacing w:after="0"/>
        <w:rPr>
          <w:rFonts w:ascii="Times New Roman" w:hAnsi="Times New Roman" w:cs="Times New Roman"/>
          <w:b/>
          <w:sz w:val="24"/>
          <w:szCs w:val="24"/>
        </w:rPr>
      </w:pPr>
      <w:r w:rsidRPr="00242517">
        <w:rPr>
          <w:rFonts w:ascii="Times New Roman" w:hAnsi="Times New Roman" w:cs="Times New Roman"/>
          <w:b/>
          <w:sz w:val="24"/>
          <w:szCs w:val="24"/>
        </w:rPr>
        <w:t>Ожидаемые результаты:</w:t>
      </w:r>
    </w:p>
    <w:p w:rsidR="00242517" w:rsidRPr="00242517" w:rsidRDefault="00242517" w:rsidP="00242517">
      <w:pPr>
        <w:spacing w:after="0"/>
        <w:rPr>
          <w:rFonts w:ascii="Times New Roman" w:hAnsi="Times New Roman" w:cs="Times New Roman"/>
          <w:sz w:val="24"/>
          <w:szCs w:val="24"/>
        </w:rPr>
      </w:pPr>
      <w:r w:rsidRPr="00242517">
        <w:rPr>
          <w:rFonts w:ascii="Times New Roman" w:hAnsi="Times New Roman" w:cs="Times New Roman"/>
          <w:sz w:val="24"/>
          <w:szCs w:val="24"/>
        </w:rPr>
        <w:t>- составлен и реализован мюзикл «Брысь или история кота Филофея» (автор В. Зимин);</w:t>
      </w:r>
    </w:p>
    <w:p w:rsidR="00242517" w:rsidRPr="00242517" w:rsidRDefault="00242517" w:rsidP="00242517">
      <w:pPr>
        <w:spacing w:after="0"/>
        <w:rPr>
          <w:rFonts w:ascii="Times New Roman" w:hAnsi="Times New Roman" w:cs="Times New Roman"/>
          <w:sz w:val="24"/>
          <w:szCs w:val="24"/>
        </w:rPr>
      </w:pPr>
      <w:r w:rsidRPr="00242517">
        <w:rPr>
          <w:rFonts w:ascii="Times New Roman" w:hAnsi="Times New Roman" w:cs="Times New Roman"/>
          <w:sz w:val="24"/>
          <w:szCs w:val="24"/>
        </w:rPr>
        <w:t xml:space="preserve">- навыки коммуникативного общения, полученные в ходе реализации проекта, применяются в дальнейшей работе коллектива; </w:t>
      </w:r>
    </w:p>
    <w:p w:rsidR="00242517" w:rsidRPr="00242517" w:rsidRDefault="00242517" w:rsidP="00242517">
      <w:pPr>
        <w:spacing w:after="0"/>
        <w:rPr>
          <w:rFonts w:ascii="Times New Roman" w:hAnsi="Times New Roman" w:cs="Times New Roman"/>
          <w:sz w:val="24"/>
          <w:szCs w:val="24"/>
        </w:rPr>
      </w:pPr>
      <w:r w:rsidRPr="00242517">
        <w:rPr>
          <w:rFonts w:ascii="Times New Roman" w:hAnsi="Times New Roman" w:cs="Times New Roman"/>
          <w:sz w:val="24"/>
          <w:szCs w:val="24"/>
        </w:rPr>
        <w:t>- в дальнейшем мюзикл будет показан перед воспитанниками детских садов ЗАТО Звёздный.</w:t>
      </w:r>
    </w:p>
    <w:p w:rsidR="00242517" w:rsidRPr="00242517" w:rsidRDefault="00242517" w:rsidP="00242517">
      <w:pPr>
        <w:spacing w:after="0" w:line="240" w:lineRule="auto"/>
        <w:jc w:val="center"/>
        <w:rPr>
          <w:rFonts w:ascii="Times New Roman" w:hAnsi="Times New Roman" w:cs="Times New Roman"/>
          <w:b/>
          <w:sz w:val="24"/>
          <w:szCs w:val="24"/>
        </w:rPr>
      </w:pPr>
      <w:r w:rsidRPr="00242517">
        <w:rPr>
          <w:rFonts w:ascii="Times New Roman" w:hAnsi="Times New Roman" w:cs="Times New Roman"/>
          <w:sz w:val="24"/>
          <w:szCs w:val="24"/>
        </w:rPr>
        <w:t>- появляются дополнительные стимулы участия ребенка в жизни коллектива</w:t>
      </w:r>
      <w:r w:rsidRPr="00242517">
        <w:rPr>
          <w:rFonts w:ascii="Times New Roman" w:hAnsi="Times New Roman" w:cs="Times New Roman"/>
          <w:b/>
          <w:sz w:val="24"/>
          <w:szCs w:val="24"/>
        </w:rPr>
        <w:t xml:space="preserve"> </w:t>
      </w:r>
    </w:p>
    <w:p w:rsidR="00242517" w:rsidRPr="00242517" w:rsidRDefault="00242517" w:rsidP="00242517">
      <w:pPr>
        <w:spacing w:after="0" w:line="240" w:lineRule="auto"/>
        <w:jc w:val="center"/>
        <w:rPr>
          <w:rFonts w:ascii="Times New Roman" w:hAnsi="Times New Roman" w:cs="Times New Roman"/>
          <w:b/>
          <w:sz w:val="24"/>
          <w:szCs w:val="24"/>
        </w:rPr>
      </w:pPr>
    </w:p>
    <w:p w:rsidR="00242517" w:rsidRPr="00242517" w:rsidRDefault="00242517" w:rsidP="00242517">
      <w:pPr>
        <w:spacing w:after="0" w:line="240" w:lineRule="auto"/>
        <w:jc w:val="center"/>
        <w:rPr>
          <w:rFonts w:ascii="Times New Roman" w:hAnsi="Times New Roman" w:cs="Times New Roman"/>
          <w:b/>
          <w:sz w:val="24"/>
          <w:szCs w:val="24"/>
        </w:rPr>
      </w:pPr>
      <w:r w:rsidRPr="00242517">
        <w:rPr>
          <w:rFonts w:ascii="Times New Roman" w:hAnsi="Times New Roman" w:cs="Times New Roman"/>
          <w:b/>
          <w:sz w:val="24"/>
          <w:szCs w:val="24"/>
        </w:rPr>
        <w:t>Список литературы:</w:t>
      </w:r>
    </w:p>
    <w:p w:rsidR="00242517" w:rsidRPr="00242517" w:rsidRDefault="00242517" w:rsidP="00242517">
      <w:pPr>
        <w:spacing w:after="0" w:line="240" w:lineRule="auto"/>
        <w:rPr>
          <w:rFonts w:ascii="Times New Roman" w:hAnsi="Times New Roman" w:cs="Times New Roman"/>
          <w:sz w:val="24"/>
          <w:szCs w:val="24"/>
        </w:rPr>
      </w:pPr>
    </w:p>
    <w:p w:rsidR="00242517" w:rsidRPr="00242517" w:rsidRDefault="00242517" w:rsidP="00242517">
      <w:pPr>
        <w:spacing w:after="0"/>
        <w:rPr>
          <w:rFonts w:ascii="Times New Roman" w:hAnsi="Times New Roman" w:cs="Times New Roman"/>
          <w:sz w:val="24"/>
          <w:szCs w:val="24"/>
        </w:rPr>
      </w:pPr>
      <w:r w:rsidRPr="00242517">
        <w:rPr>
          <w:rFonts w:ascii="Times New Roman" w:hAnsi="Times New Roman" w:cs="Times New Roman"/>
          <w:sz w:val="24"/>
          <w:szCs w:val="24"/>
        </w:rPr>
        <w:t>1.  Анджела Риксон. Иллюстрированная энциклопедия. Породы кошек. АСТ Астрель,2007г.</w:t>
      </w:r>
    </w:p>
    <w:p w:rsidR="00242517" w:rsidRPr="00242517" w:rsidRDefault="00242517" w:rsidP="00242517">
      <w:pPr>
        <w:spacing w:after="0"/>
        <w:rPr>
          <w:rFonts w:ascii="Times New Roman" w:hAnsi="Times New Roman" w:cs="Times New Roman"/>
          <w:sz w:val="24"/>
          <w:szCs w:val="24"/>
        </w:rPr>
      </w:pPr>
      <w:r w:rsidRPr="00242517">
        <w:rPr>
          <w:rFonts w:ascii="Times New Roman" w:hAnsi="Times New Roman" w:cs="Times New Roman"/>
          <w:sz w:val="24"/>
          <w:szCs w:val="24"/>
        </w:rPr>
        <w:t>2.  Валицкая школа России. Культуротворческая модель. Санкт-Петербург, 2006.</w:t>
      </w:r>
    </w:p>
    <w:p w:rsidR="00242517" w:rsidRPr="00242517" w:rsidRDefault="00242517" w:rsidP="00242517">
      <w:pPr>
        <w:spacing w:after="0"/>
        <w:rPr>
          <w:rFonts w:ascii="Times New Roman" w:hAnsi="Times New Roman" w:cs="Times New Roman"/>
          <w:sz w:val="24"/>
          <w:szCs w:val="24"/>
        </w:rPr>
      </w:pPr>
      <w:r w:rsidRPr="00242517">
        <w:rPr>
          <w:rFonts w:ascii="Times New Roman" w:hAnsi="Times New Roman" w:cs="Times New Roman"/>
          <w:sz w:val="24"/>
          <w:szCs w:val="24"/>
        </w:rPr>
        <w:t>3.  Крылова Н. Домашние кошки. Сталкер, 2001.</w:t>
      </w:r>
    </w:p>
    <w:p w:rsidR="00242517" w:rsidRPr="00242517" w:rsidRDefault="00242517" w:rsidP="00242517">
      <w:pPr>
        <w:spacing w:after="0"/>
        <w:rPr>
          <w:rFonts w:ascii="Times New Roman" w:hAnsi="Times New Roman" w:cs="Times New Roman"/>
          <w:sz w:val="24"/>
          <w:szCs w:val="24"/>
        </w:rPr>
      </w:pPr>
      <w:r w:rsidRPr="00242517">
        <w:rPr>
          <w:rFonts w:ascii="Times New Roman" w:hAnsi="Times New Roman" w:cs="Times New Roman"/>
          <w:sz w:val="24"/>
          <w:szCs w:val="24"/>
        </w:rPr>
        <w:t>4.  Пол Гэллико Беззвучное Мяу. АСТ, 2001.</w:t>
      </w:r>
    </w:p>
    <w:p w:rsidR="00242517" w:rsidRPr="00242517" w:rsidRDefault="00242517" w:rsidP="00242517">
      <w:pPr>
        <w:spacing w:after="0"/>
        <w:rPr>
          <w:rFonts w:ascii="Times New Roman" w:hAnsi="Times New Roman" w:cs="Times New Roman"/>
          <w:sz w:val="24"/>
          <w:szCs w:val="24"/>
        </w:rPr>
      </w:pPr>
      <w:r w:rsidRPr="00242517">
        <w:rPr>
          <w:rFonts w:ascii="Times New Roman" w:hAnsi="Times New Roman" w:cs="Times New Roman"/>
          <w:sz w:val="24"/>
          <w:szCs w:val="24"/>
        </w:rPr>
        <w:t>5.  Пэм Джонсон-Беннетт. Думай как кошка. Добрая книга, 2007</w:t>
      </w:r>
    </w:p>
    <w:p w:rsidR="00242517" w:rsidRPr="00242517" w:rsidRDefault="00242517" w:rsidP="00242517">
      <w:pPr>
        <w:spacing w:after="0"/>
        <w:rPr>
          <w:rFonts w:ascii="Times New Roman" w:hAnsi="Times New Roman" w:cs="Times New Roman"/>
          <w:sz w:val="24"/>
          <w:szCs w:val="24"/>
        </w:rPr>
      </w:pPr>
      <w:r w:rsidRPr="00242517">
        <w:rPr>
          <w:rFonts w:ascii="Times New Roman" w:hAnsi="Times New Roman" w:cs="Times New Roman"/>
          <w:sz w:val="24"/>
          <w:szCs w:val="24"/>
        </w:rPr>
        <w:t xml:space="preserve">6.  Стерликова Ю. Дуэт. Тольятти, 1999.      </w:t>
      </w:r>
    </w:p>
    <w:p w:rsidR="00242517" w:rsidRPr="00242517" w:rsidRDefault="00242517" w:rsidP="00242517">
      <w:pPr>
        <w:spacing w:after="0" w:line="240" w:lineRule="auto"/>
        <w:jc w:val="both"/>
        <w:rPr>
          <w:rFonts w:ascii="Times New Roman" w:hAnsi="Times New Roman" w:cs="Times New Roman"/>
          <w:sz w:val="24"/>
          <w:szCs w:val="24"/>
        </w:rPr>
      </w:pPr>
    </w:p>
    <w:p w:rsidR="00242517" w:rsidRPr="00242517" w:rsidRDefault="00242517" w:rsidP="00242517">
      <w:pPr>
        <w:spacing w:after="0" w:line="240" w:lineRule="auto"/>
        <w:jc w:val="center"/>
        <w:rPr>
          <w:rFonts w:ascii="Times New Roman" w:hAnsi="Times New Roman" w:cs="Times New Roman"/>
          <w:b/>
          <w:sz w:val="24"/>
          <w:szCs w:val="24"/>
        </w:rPr>
      </w:pPr>
      <w:r w:rsidRPr="00242517">
        <w:rPr>
          <w:rFonts w:ascii="Times New Roman" w:hAnsi="Times New Roman" w:cs="Times New Roman"/>
          <w:b/>
          <w:sz w:val="24"/>
          <w:szCs w:val="24"/>
        </w:rPr>
        <w:t>Используемый музыкальный материал:</w:t>
      </w:r>
    </w:p>
    <w:p w:rsidR="00242517" w:rsidRPr="00242517" w:rsidRDefault="00242517" w:rsidP="00242517">
      <w:pPr>
        <w:spacing w:after="0"/>
        <w:ind w:firstLine="426"/>
        <w:rPr>
          <w:rFonts w:ascii="Times New Roman" w:hAnsi="Times New Roman" w:cs="Times New Roman"/>
          <w:sz w:val="24"/>
          <w:szCs w:val="24"/>
        </w:rPr>
      </w:pPr>
      <w:r w:rsidRPr="00242517">
        <w:rPr>
          <w:rFonts w:ascii="Times New Roman" w:hAnsi="Times New Roman" w:cs="Times New Roman"/>
          <w:sz w:val="24"/>
          <w:szCs w:val="24"/>
        </w:rPr>
        <w:t>Стихи Виктора Гина, музыка Якова Дубравина</w:t>
      </w:r>
    </w:p>
    <w:p w:rsidR="00242517" w:rsidRPr="00242517" w:rsidRDefault="00242517" w:rsidP="00242517">
      <w:pPr>
        <w:spacing w:after="0"/>
        <w:ind w:firstLine="426"/>
        <w:rPr>
          <w:rFonts w:ascii="Times New Roman" w:hAnsi="Times New Roman" w:cs="Times New Roman"/>
          <w:sz w:val="24"/>
          <w:szCs w:val="24"/>
        </w:rPr>
      </w:pPr>
      <w:r w:rsidRPr="00242517">
        <w:rPr>
          <w:rFonts w:ascii="Times New Roman" w:hAnsi="Times New Roman" w:cs="Times New Roman"/>
          <w:sz w:val="24"/>
          <w:szCs w:val="24"/>
        </w:rPr>
        <w:t>1. Мы в доме одном живем</w:t>
      </w:r>
    </w:p>
    <w:p w:rsidR="00242517" w:rsidRPr="00242517" w:rsidRDefault="00242517" w:rsidP="00242517">
      <w:pPr>
        <w:spacing w:after="0"/>
        <w:ind w:firstLine="426"/>
        <w:rPr>
          <w:rFonts w:ascii="Times New Roman" w:hAnsi="Times New Roman" w:cs="Times New Roman"/>
          <w:sz w:val="24"/>
          <w:szCs w:val="24"/>
        </w:rPr>
      </w:pPr>
      <w:r w:rsidRPr="00242517">
        <w:rPr>
          <w:rFonts w:ascii="Times New Roman" w:hAnsi="Times New Roman" w:cs="Times New Roman"/>
          <w:sz w:val="24"/>
          <w:szCs w:val="24"/>
        </w:rPr>
        <w:t>2. Песня Филофея с хором «Мы бездомные коты и кошки»</w:t>
      </w:r>
    </w:p>
    <w:p w:rsidR="00242517" w:rsidRPr="00242517" w:rsidRDefault="00242517" w:rsidP="00242517">
      <w:pPr>
        <w:spacing w:after="0"/>
        <w:ind w:firstLine="426"/>
        <w:rPr>
          <w:rFonts w:ascii="Times New Roman" w:hAnsi="Times New Roman" w:cs="Times New Roman"/>
          <w:sz w:val="24"/>
          <w:szCs w:val="24"/>
        </w:rPr>
      </w:pPr>
      <w:r w:rsidRPr="00242517">
        <w:rPr>
          <w:rFonts w:ascii="Times New Roman" w:hAnsi="Times New Roman" w:cs="Times New Roman"/>
          <w:sz w:val="24"/>
          <w:szCs w:val="24"/>
        </w:rPr>
        <w:t>4. Песенка Кисы</w:t>
      </w:r>
    </w:p>
    <w:p w:rsidR="00242517" w:rsidRPr="00242517" w:rsidRDefault="00242517" w:rsidP="00242517">
      <w:pPr>
        <w:spacing w:after="0"/>
        <w:ind w:firstLine="426"/>
        <w:rPr>
          <w:rFonts w:ascii="Times New Roman" w:hAnsi="Times New Roman" w:cs="Times New Roman"/>
          <w:sz w:val="24"/>
          <w:szCs w:val="24"/>
        </w:rPr>
      </w:pPr>
      <w:r w:rsidRPr="00242517">
        <w:rPr>
          <w:rFonts w:ascii="Times New Roman" w:hAnsi="Times New Roman" w:cs="Times New Roman"/>
          <w:sz w:val="24"/>
          <w:szCs w:val="24"/>
        </w:rPr>
        <w:t>5. Песенка Фунтика</w:t>
      </w:r>
    </w:p>
    <w:p w:rsidR="00242517" w:rsidRPr="00242517" w:rsidRDefault="00242517" w:rsidP="00242517">
      <w:pPr>
        <w:spacing w:after="0"/>
        <w:ind w:firstLine="426"/>
        <w:rPr>
          <w:rFonts w:ascii="Times New Roman" w:hAnsi="Times New Roman" w:cs="Times New Roman"/>
          <w:sz w:val="24"/>
          <w:szCs w:val="24"/>
        </w:rPr>
      </w:pPr>
      <w:r w:rsidRPr="00242517">
        <w:rPr>
          <w:rFonts w:ascii="Times New Roman" w:hAnsi="Times New Roman" w:cs="Times New Roman"/>
          <w:sz w:val="24"/>
          <w:szCs w:val="24"/>
        </w:rPr>
        <w:t>6. Вальс Офелии</w:t>
      </w:r>
    </w:p>
    <w:p w:rsidR="00242517" w:rsidRPr="00242517" w:rsidRDefault="00242517" w:rsidP="00242517">
      <w:pPr>
        <w:spacing w:after="0"/>
        <w:ind w:firstLine="426"/>
        <w:rPr>
          <w:rFonts w:ascii="Times New Roman" w:hAnsi="Times New Roman" w:cs="Times New Roman"/>
          <w:sz w:val="24"/>
          <w:szCs w:val="24"/>
        </w:rPr>
      </w:pPr>
      <w:r w:rsidRPr="00242517">
        <w:rPr>
          <w:rFonts w:ascii="Times New Roman" w:hAnsi="Times New Roman" w:cs="Times New Roman"/>
          <w:sz w:val="24"/>
          <w:szCs w:val="24"/>
        </w:rPr>
        <w:t>7. Кошачья хороводная</w:t>
      </w:r>
    </w:p>
    <w:p w:rsidR="00242517" w:rsidRPr="00242517" w:rsidRDefault="00242517" w:rsidP="00242517">
      <w:pPr>
        <w:spacing w:after="0"/>
        <w:ind w:firstLine="426"/>
        <w:rPr>
          <w:rFonts w:ascii="Times New Roman" w:hAnsi="Times New Roman" w:cs="Times New Roman"/>
          <w:sz w:val="24"/>
          <w:szCs w:val="24"/>
        </w:rPr>
      </w:pPr>
      <w:r w:rsidRPr="00242517">
        <w:rPr>
          <w:rFonts w:ascii="Times New Roman" w:hAnsi="Times New Roman" w:cs="Times New Roman"/>
          <w:sz w:val="24"/>
          <w:szCs w:val="24"/>
        </w:rPr>
        <w:t>8. Частушки Анфисы и бабы Капы</w:t>
      </w:r>
    </w:p>
    <w:p w:rsidR="00242517" w:rsidRPr="00242517" w:rsidRDefault="00242517" w:rsidP="00242517">
      <w:pPr>
        <w:spacing w:after="0"/>
        <w:ind w:firstLine="426"/>
        <w:rPr>
          <w:rFonts w:ascii="Times New Roman" w:hAnsi="Times New Roman" w:cs="Times New Roman"/>
          <w:sz w:val="24"/>
          <w:szCs w:val="24"/>
        </w:rPr>
      </w:pPr>
      <w:r w:rsidRPr="00242517">
        <w:rPr>
          <w:rFonts w:ascii="Times New Roman" w:hAnsi="Times New Roman" w:cs="Times New Roman"/>
          <w:sz w:val="24"/>
          <w:szCs w:val="24"/>
        </w:rPr>
        <w:t>9. Песенка Мурзика</w:t>
      </w:r>
    </w:p>
    <w:p w:rsidR="00242517" w:rsidRPr="00242517" w:rsidRDefault="00242517" w:rsidP="00242517">
      <w:pPr>
        <w:spacing w:after="0"/>
        <w:ind w:firstLine="426"/>
        <w:rPr>
          <w:rFonts w:ascii="Times New Roman" w:hAnsi="Times New Roman" w:cs="Times New Roman"/>
          <w:sz w:val="24"/>
          <w:szCs w:val="24"/>
        </w:rPr>
      </w:pPr>
      <w:r w:rsidRPr="00242517">
        <w:rPr>
          <w:rFonts w:ascii="Times New Roman" w:hAnsi="Times New Roman" w:cs="Times New Roman"/>
          <w:sz w:val="24"/>
          <w:szCs w:val="24"/>
        </w:rPr>
        <w:t>10. Песенка Плутона</w:t>
      </w:r>
    </w:p>
    <w:p w:rsidR="00242517" w:rsidRPr="00242517" w:rsidRDefault="00242517" w:rsidP="00242517">
      <w:pPr>
        <w:spacing w:after="0"/>
        <w:ind w:firstLine="426"/>
        <w:rPr>
          <w:rFonts w:ascii="Times New Roman" w:hAnsi="Times New Roman" w:cs="Times New Roman"/>
          <w:sz w:val="24"/>
          <w:szCs w:val="24"/>
        </w:rPr>
      </w:pPr>
      <w:r w:rsidRPr="00242517">
        <w:rPr>
          <w:rFonts w:ascii="Times New Roman" w:hAnsi="Times New Roman" w:cs="Times New Roman"/>
          <w:sz w:val="24"/>
          <w:szCs w:val="24"/>
        </w:rPr>
        <w:t>11. Песенка новеньких и кота Филофея</w:t>
      </w:r>
    </w:p>
    <w:p w:rsidR="00242517" w:rsidRPr="00242517" w:rsidRDefault="00242517" w:rsidP="00242517">
      <w:pPr>
        <w:spacing w:after="0"/>
        <w:ind w:firstLine="426"/>
        <w:rPr>
          <w:rFonts w:ascii="Times New Roman" w:hAnsi="Times New Roman" w:cs="Times New Roman"/>
          <w:sz w:val="24"/>
          <w:szCs w:val="24"/>
        </w:rPr>
      </w:pPr>
      <w:r w:rsidRPr="00242517">
        <w:rPr>
          <w:rFonts w:ascii="Times New Roman" w:hAnsi="Times New Roman" w:cs="Times New Roman"/>
          <w:sz w:val="24"/>
          <w:szCs w:val="24"/>
        </w:rPr>
        <w:t>12. Огонек добра</w:t>
      </w:r>
    </w:p>
    <w:p w:rsidR="00242517" w:rsidRDefault="00242517" w:rsidP="00242517">
      <w:pPr>
        <w:spacing w:after="0" w:line="240" w:lineRule="auto"/>
        <w:ind w:firstLine="426"/>
        <w:rPr>
          <w:rFonts w:ascii="Times New Roman" w:hAnsi="Times New Roman" w:cs="Times New Roman"/>
          <w:sz w:val="28"/>
          <w:szCs w:val="28"/>
        </w:rPr>
      </w:pPr>
    </w:p>
    <w:p w:rsidR="00382105" w:rsidRPr="00382105" w:rsidRDefault="00382105" w:rsidP="00382105">
      <w:pPr>
        <w:spacing w:line="360" w:lineRule="auto"/>
        <w:ind w:firstLine="709"/>
        <w:jc w:val="both"/>
        <w:rPr>
          <w:rFonts w:ascii="Times New Roman" w:hAnsi="Times New Roman" w:cs="Times New Roman"/>
          <w:sz w:val="28"/>
          <w:szCs w:val="28"/>
        </w:rPr>
      </w:pPr>
    </w:p>
    <w:p w:rsidR="00382105" w:rsidRPr="00382105" w:rsidRDefault="00382105" w:rsidP="00382105">
      <w:pPr>
        <w:spacing w:after="0" w:line="240" w:lineRule="auto"/>
        <w:ind w:firstLine="709"/>
        <w:jc w:val="right"/>
        <w:rPr>
          <w:rFonts w:ascii="Times New Roman" w:hAnsi="Times New Roman" w:cs="Times New Roman"/>
          <w:b/>
          <w:i/>
          <w:sz w:val="24"/>
          <w:szCs w:val="24"/>
        </w:rPr>
      </w:pPr>
      <w:r w:rsidRPr="00382105">
        <w:rPr>
          <w:rFonts w:ascii="Times New Roman" w:hAnsi="Times New Roman" w:cs="Times New Roman"/>
          <w:b/>
          <w:i/>
          <w:sz w:val="24"/>
          <w:szCs w:val="24"/>
        </w:rPr>
        <w:t>Зуев Анатолий Павлович,</w:t>
      </w:r>
    </w:p>
    <w:p w:rsidR="00382105" w:rsidRPr="00382105" w:rsidRDefault="00382105" w:rsidP="00382105">
      <w:pPr>
        <w:spacing w:after="0" w:line="240" w:lineRule="auto"/>
        <w:ind w:firstLine="709"/>
        <w:jc w:val="right"/>
        <w:rPr>
          <w:rFonts w:ascii="Times New Roman" w:hAnsi="Times New Roman" w:cs="Times New Roman"/>
          <w:b/>
          <w:i/>
          <w:sz w:val="24"/>
          <w:szCs w:val="24"/>
        </w:rPr>
      </w:pPr>
      <w:r w:rsidRPr="00382105">
        <w:rPr>
          <w:rFonts w:ascii="Times New Roman" w:hAnsi="Times New Roman" w:cs="Times New Roman"/>
          <w:b/>
          <w:i/>
          <w:sz w:val="24"/>
          <w:szCs w:val="24"/>
        </w:rPr>
        <w:t>старший инструктор-методист государственного учреждения дополнительного образования «Пермский краевой центр «Муравейник»</w:t>
      </w:r>
      <w:r>
        <w:rPr>
          <w:rFonts w:ascii="Times New Roman" w:hAnsi="Times New Roman" w:cs="Times New Roman"/>
          <w:b/>
          <w:i/>
          <w:sz w:val="24"/>
          <w:szCs w:val="24"/>
        </w:rPr>
        <w:t xml:space="preserve">, г. Пермь </w:t>
      </w:r>
    </w:p>
    <w:p w:rsidR="00382105" w:rsidRDefault="00382105" w:rsidP="00382105">
      <w:pPr>
        <w:spacing w:line="360" w:lineRule="auto"/>
        <w:ind w:firstLine="709"/>
        <w:jc w:val="center"/>
        <w:rPr>
          <w:rFonts w:ascii="Times New Roman" w:hAnsi="Times New Roman" w:cs="Times New Roman"/>
          <w:b/>
          <w:sz w:val="28"/>
          <w:szCs w:val="28"/>
        </w:rPr>
      </w:pPr>
    </w:p>
    <w:p w:rsidR="00382105" w:rsidRPr="00382105" w:rsidRDefault="00382105" w:rsidP="00382105">
      <w:pPr>
        <w:spacing w:line="360" w:lineRule="auto"/>
        <w:ind w:firstLine="709"/>
        <w:jc w:val="center"/>
        <w:rPr>
          <w:rFonts w:ascii="Times New Roman" w:hAnsi="Times New Roman" w:cs="Times New Roman"/>
          <w:b/>
          <w:sz w:val="28"/>
          <w:szCs w:val="28"/>
        </w:rPr>
      </w:pPr>
      <w:r w:rsidRPr="00382105">
        <w:rPr>
          <w:rFonts w:ascii="Times New Roman" w:hAnsi="Times New Roman" w:cs="Times New Roman"/>
          <w:b/>
          <w:sz w:val="28"/>
          <w:szCs w:val="28"/>
        </w:rPr>
        <w:t>Туристско-краеведческая деятельность обучающихся в Пермском крае: проблемы и пути их решения</w:t>
      </w:r>
    </w:p>
    <w:p w:rsidR="00382105" w:rsidRPr="00382105" w:rsidRDefault="00382105" w:rsidP="00382105">
      <w:pPr>
        <w:spacing w:after="0" w:line="240" w:lineRule="auto"/>
        <w:ind w:firstLine="709"/>
        <w:jc w:val="both"/>
        <w:rPr>
          <w:rFonts w:ascii="Times New Roman" w:hAnsi="Times New Roman" w:cs="Times New Roman"/>
          <w:sz w:val="24"/>
          <w:szCs w:val="24"/>
        </w:rPr>
      </w:pP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lastRenderedPageBreak/>
        <w:t xml:space="preserve">С 1992 года в Российской Федерации действует программа туристско-краеведческого движения «Отечество». В ее рамках проводится комплекс общероссийских и региональных массовых мероприятий с обучающимися.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Ежегодно во всероссийских мероприятиях принимают участие до 2 тысяч, в региональных – до 50 тысяч юных туристов. Всего в массовых туристских мероприятиях, проводимых в системе образования России, участвуют до 2 млн обучающихся, что составляет 7,4 % от общего их количества.</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Обучающиеся Пермского края ежегодно становятся победителями и призерами всероссийских и международных соревнований по спортивному туризму, всероссийских конференций исследовательских работ, добиваются высоких результатов на всероссийских и международных соревнованиях «Школа безопасности» и «Юный спасатель».</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В Пермском крае сложилась и успешно работает система подготовки и повышения квалификации кадров детско-юношеского туризма. Пермский краевой центр «Муравейник» на основании Положения о региональной очно-заочной школе осуществляет подготовку по программам «Организатор детско-юношеского туризма» и «Инструктор детско-юношеского туризма».</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Данная работа проводится в целях обеспечения безопасности мероприятий, связанных с прохождением туристских маршрутов, экспедиций и экскурсий (путешествий) с обучающимися, и в соответствии с документами: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w:t>
      </w:r>
      <w:r w:rsidRPr="00382105">
        <w:rPr>
          <w:rFonts w:ascii="Times New Roman" w:hAnsi="Times New Roman" w:cs="Times New Roman"/>
          <w:sz w:val="24"/>
          <w:szCs w:val="24"/>
        </w:rPr>
        <w:tab/>
        <w:t xml:space="preserve">«О развитии системы подготовки кадров детско-юношеского туризма» Министерства общего и профессионального образования Российской Федерации от 23.03.1998 г. № 769;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w:t>
      </w:r>
      <w:r w:rsidRPr="00382105">
        <w:rPr>
          <w:rFonts w:ascii="Times New Roman" w:hAnsi="Times New Roman" w:cs="Times New Roman"/>
          <w:sz w:val="24"/>
          <w:szCs w:val="24"/>
        </w:rPr>
        <w:tab/>
        <w:t>«Положение о системе подготовки кадров для спортивного туризма в Российской Федерации по группе дисциплин «маршрут» Федерации спортивного туризма России от 17.05.2001 г., дополнения от 15.12.2013 г.;</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w:t>
      </w:r>
      <w:r w:rsidRPr="00382105">
        <w:rPr>
          <w:rFonts w:ascii="Times New Roman" w:hAnsi="Times New Roman" w:cs="Times New Roman"/>
          <w:sz w:val="24"/>
          <w:szCs w:val="24"/>
        </w:rPr>
        <w:tab/>
        <w:t>«Методические рекомендации по повышению квалификации специалистов в области детского туризма» Департамента государственной политики в сфере воспитания детей и молодежи Минобрнауки России от 03.12.2015 г. № 09-3461.</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За 20 лет в Пермском крае подготовлено 272 организатора и 513 инструкторов детско-юношеского туризма. Ежегодно в очно-заочной школе повышают свою квалификацию от 40 до 80 педагогов.</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Туристские педагогические кадры зачастую «самовосполняются» из числа детей, ранее обучавшихся в спортивных кружках и секциях учреждений дополнительного образования по программам, утвержденным Минобрнауки России («Юные инструкторы туризма», «Юные туристы-спасатели», «Юные туристы-проводники», «Юные судьи туристских соревнований» и др.), и в дальнейшем выбравших вуз по профилю.</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В настоящее время наряду с устойчивым функционированием ряда учреждений дополнительного образования туристско-краеведческой направленности наблюдаются и негативные тенденции, к которым можно отнести следующие:</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1. Слияние профильных учреждений (СЮТур, ЦДЮТиЭ) в многопрофильные учреждения дополнительного образования приводит к снижению количества ставок педагогов-туристов, качества проведения массовых мероприятий и неравномерному развитию отдельных направленностей, чаще всего – с ущербом для туристско-краеведческого направления.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2. В отдельных территориях края организация дополнительного образования основывается на передаче функций профильных учреждений дополнительного образования ‒ общеобразовательным учреждениям (школам, техникумам), что зачастую влечет за собой ограничение свобод обучающихся в выборе направленности кружков и секций, с одной стороны, и к потере контингента, снижению фонда заработной платы и ликвидации этих учреждений дополнительного образования, с другой.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lastRenderedPageBreak/>
        <w:t xml:space="preserve">3. Неконструктивная государственная и региональная политика в области финансирования массовых и оздоровительных туристско-краеведческих мероприятий с обучающимися, получение права на их проведение на конкурсной основе приводит к тому, что зачастую это право получают учреждения и организации, не имеющие отношения не только к дополнительному образованию детей и подростков, но и к образованию вообще (юридические и физические лица, туристические фирмы).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4. Ощущается острая нехватка молодых квалифицированных кадров в системе дополнительного образования и, в особенности, в объединениях туристско-краеведческой направленности. Ситуация осложняется тем, что в системе высшего образования данная категория специалистов (педагог дополнительного образования) практически не готовится. С другой стороны, из образовательных учреждений уходят опытные педагоги-туристы по причине большого числа ограничений при проведении походов и экскурсий с обучающимися, отсутствия мотивации или преклонного возраста.</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5. На развитии массовости занятий туризмом и краеведением с детьми негативно сказывается несовершенство существующей нормативно-правовой базы по вопросам организации дополнительного образования детей и организации их активного отдыха в природной среде: по рукам и ногам педагогов «связывают» СанПиНы по организации полевых палаточных лагерей, инструкции по перевозке организованных групп детей автомобильным и железнодорожным транспортом.</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В 1990-х годах Министерством образования Российской Федерации был утвержден ряд нормативных документов, способствовавших сохранению, дальнейшему совершенствованию и развитию детско-юношеского туризма и краеведения, играющих важную роль в обучении, воспитании, оздоровлении, профессиональной ориентации и социальной адаптации детей и подростков.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Но в последние годы произошли коренные изменения в социально-экономической жизни общества, что отразилось и на системе образования. Резко усилилась, особенно на региональном и муниципальном уровнях, бюрократическая составляющая нормативной базы, сдерживающая развитие детского туризма.</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В целях изменения сложившейся ситуации и в соответствии с постановлением Правительства от 4 ноября 2014 года создан Координационный совет по развитию детского туризма в Российской Федерации под председательством заместителя председателя Правительства Российской Федерации О. Ю. Голодец.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Одной из главных задач Координационного совета и его региональных подразделений является работа по координации действий различных министерств и ведомств по развитию массового детского туризма, сохранению и расширению сети детских туристских организаций, улучшению их материальной базы, подготовки кадров для работы с детьми, разработке новых маршрутов. Данная работа проводится во исполнение поручения Президента Российской Федерации В. В. Путина по решению вопросов дальнейшего развития туристско-экскурсионной работы среди детей и молодежи.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Координационными советами поднимаются конкретные проблемы, с которыми сталкиваются образовательные организации в регионах: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 ликвидация под «лозунгом» оптимизации центров и станций юных туристов (в Пермском крае подобные профильные учреждения прекратили свое существование в городах Александровск, Верещагино, Чердынь, Чайковский, Пермь);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 отсутствие системы подготовки и переподготовки кадров (Пермским краевым центром «Муравейник» данная проблема решается проведением очно-заочной школы по подготовке кадров детско-юношеского туризма);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 несовершенство нормативно-правовой базы;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 большое число ограничений при проведении походов, путешествий и экскурсий с учащимися;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lastRenderedPageBreak/>
        <w:t xml:space="preserve">‒ трудности взаимодействия с автотранспортными предприятиями и РЖД при организации экскурсионных поездок;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отсутствие мотивации у педагогов для проведения данной работы.</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Некоторые проблемы в последние годы удалось решить.</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В 2013 году были внесены изменения в Санитарно-эпидемиологические требования к устройству и организации работы детских лагерей палаточного типа (СанПиН 2.4.4.3048-13). Согласно пункту 1.5 действие данных санитарных правил не распространяется на проходящие в условиях природной среды слеты, спортивные соревнования и учебно-тренировочные сборы продолжительностью менее 7 дней, а также на туристские походы любой продолжительности (не связанные с палаточным лагерем), походные биваки (места ночлегов туристов в походе).</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С 2016 года детям от 10 до 17 лет предоставлено право льготного проезда по железной дороге со скидкой 50 % с 01 июня до 31 августа.</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С 2016 года победители и призёры Всероссийского конкурса туристских походов и экспедиций среди обучающихся награждаются бесплатными путевками в Международный детский центр «Артек». За 3 года 50 юных туристов Прикамья – победители и призёры регионального этапа конкурса ‒ побывали на туристской смене в «Артеке».</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В 2015 году разработано и в 2018-м дополнено Положение о системе поощрения в детско-юношеском туризме и краеведении, согласно которому отличительными знаками «Первый поход», «Юный путешественник России», «Юный турист России», «Юный краевед России», «Отличник туристско-краеведческого движения «Отечество», «За заслуги в развитии детско-юношеского туризма» награждаются дети и педагогические работники, выполнившие установленные нормативы.</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В 2015-2018 годах во исполнение решения Координационного совета по развитию детского туризма в Российской Федерации ФГБУ ДОД «Федеральный центр детско-юношеского туризма и краеведения» подготовил ряд документов:</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w:t>
      </w:r>
      <w:r w:rsidRPr="00382105">
        <w:rPr>
          <w:rFonts w:ascii="Times New Roman" w:hAnsi="Times New Roman" w:cs="Times New Roman"/>
          <w:sz w:val="24"/>
          <w:szCs w:val="24"/>
        </w:rPr>
        <w:tab/>
        <w:t>Методические рекомендации по организации и проведению туристских походов с обучающимися;</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w:t>
      </w:r>
      <w:r w:rsidRPr="00382105">
        <w:rPr>
          <w:rFonts w:ascii="Times New Roman" w:hAnsi="Times New Roman" w:cs="Times New Roman"/>
          <w:sz w:val="24"/>
          <w:szCs w:val="24"/>
        </w:rPr>
        <w:tab/>
        <w:t xml:space="preserve">Методические рекомендации по организации деятельности маршрутно-квалификационных комиссий образовательных организаций Российской Федерации в области организационного и методического сопровождения туристских мероприятий с детьми в условиях природной среды;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w:t>
      </w:r>
      <w:r w:rsidRPr="00382105">
        <w:rPr>
          <w:rFonts w:ascii="Times New Roman" w:hAnsi="Times New Roman" w:cs="Times New Roman"/>
          <w:sz w:val="24"/>
          <w:szCs w:val="24"/>
        </w:rPr>
        <w:tab/>
        <w:t>Разъяснения для субъектов Российской Федерации по разработке и утверждению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 туризма и для прохождения организованными группами детей, находящихся в организациях отдыха детей и их оздоровления (действие данного документа не распространяется на маршруты спортивных туристских походов, осуществляемые в соответствии с Правилами и Регламентами по виду спорта «Спортивный туризм», а также на слеты и соревнования в условиях природной среды).</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В 2017 году Минобрнауки России провело мониторинг по вопросам развития детско-юношеского туризма. Анализ поступивших данных из регионов показал, что походно-экспедиционная деятельность с обучающимися, осуществляемая в системе дополнительного и общего образования, является одной из наиболее эффективных форм образовательного процесса.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Одним из инструментов повышения качества проводимых походов и развития мотивации у обучающихся к занятиям походно-экспедиционной деятельностью является проведение региональных соревнований (конкурсов) туристских походов. В Пермском крае в данных соревнованиях ежегодно участвуют до 35 команд (до 400 обучающихся).</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В 2018 году в Российской Федерации отмечают 100-летие детского туризма. За активную работу по воспитанию подрастающего поколения средствами туристско-</w:t>
      </w:r>
      <w:r w:rsidRPr="00382105">
        <w:rPr>
          <w:rFonts w:ascii="Times New Roman" w:hAnsi="Times New Roman" w:cs="Times New Roman"/>
          <w:sz w:val="24"/>
          <w:szCs w:val="24"/>
        </w:rPr>
        <w:lastRenderedPageBreak/>
        <w:t xml:space="preserve">краеведческом деятельности и в связи со 100-летием системы детского туризма Федеральный центр детско-юношеского туризма и краеведения, Федерация спортивного туризма России, Федерация спортивного ориентирования России и Союз краеведов России наградили Почетной грамотой 20 образовательных организаций общего и дополнительного образования детей Пермского края. </w:t>
      </w:r>
    </w:p>
    <w:p w:rsidR="00242517"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В честь этой знаменательной даты 20 педагогов Пермского края были представлены к награждению памятным почётным знаком «100 лет детскому туризму России».</w:t>
      </w:r>
    </w:p>
    <w:p w:rsidR="002C4A9D" w:rsidRPr="00382105" w:rsidRDefault="002C4A9D" w:rsidP="00382105">
      <w:pPr>
        <w:spacing w:after="0" w:line="240" w:lineRule="auto"/>
        <w:ind w:firstLine="709"/>
        <w:jc w:val="both"/>
        <w:rPr>
          <w:rFonts w:ascii="Times New Roman" w:hAnsi="Times New Roman" w:cs="Times New Roman"/>
          <w:sz w:val="24"/>
          <w:szCs w:val="24"/>
        </w:rPr>
      </w:pPr>
    </w:p>
    <w:p w:rsidR="00382105" w:rsidRPr="00382105" w:rsidRDefault="00382105" w:rsidP="00D85C3C">
      <w:pPr>
        <w:spacing w:after="0" w:line="240" w:lineRule="auto"/>
        <w:ind w:firstLine="709"/>
        <w:jc w:val="both"/>
        <w:rPr>
          <w:rFonts w:ascii="Times New Roman" w:hAnsi="Times New Roman" w:cs="Times New Roman"/>
          <w:sz w:val="24"/>
          <w:szCs w:val="24"/>
        </w:rPr>
      </w:pPr>
    </w:p>
    <w:p w:rsidR="00382105" w:rsidRPr="00D85C3C" w:rsidRDefault="00382105" w:rsidP="00D85C3C">
      <w:pPr>
        <w:spacing w:after="0" w:line="240" w:lineRule="auto"/>
        <w:jc w:val="right"/>
        <w:rPr>
          <w:rFonts w:ascii="Times New Roman" w:hAnsi="Times New Roman" w:cs="Times New Roman"/>
          <w:b/>
          <w:i/>
          <w:sz w:val="24"/>
          <w:szCs w:val="24"/>
        </w:rPr>
      </w:pPr>
      <w:r w:rsidRPr="00D85C3C">
        <w:rPr>
          <w:rFonts w:ascii="Times New Roman" w:hAnsi="Times New Roman" w:cs="Times New Roman"/>
          <w:b/>
          <w:i/>
          <w:sz w:val="24"/>
          <w:szCs w:val="24"/>
        </w:rPr>
        <w:t xml:space="preserve">Зыкова Элла Владимировна, </w:t>
      </w:r>
    </w:p>
    <w:p w:rsidR="00382105" w:rsidRPr="00D85C3C" w:rsidRDefault="00382105" w:rsidP="00D85C3C">
      <w:pPr>
        <w:spacing w:after="0" w:line="240" w:lineRule="auto"/>
        <w:jc w:val="right"/>
        <w:rPr>
          <w:rFonts w:ascii="Times New Roman" w:hAnsi="Times New Roman" w:cs="Times New Roman"/>
          <w:b/>
          <w:i/>
          <w:sz w:val="24"/>
          <w:szCs w:val="24"/>
        </w:rPr>
      </w:pPr>
      <w:r w:rsidRPr="00D85C3C">
        <w:rPr>
          <w:rFonts w:ascii="Times New Roman" w:hAnsi="Times New Roman" w:cs="Times New Roman"/>
          <w:b/>
          <w:i/>
          <w:sz w:val="24"/>
          <w:szCs w:val="24"/>
        </w:rPr>
        <w:t>педагог дополнительного образования МАУ ДО «Детско-юношеский цент</w:t>
      </w:r>
      <w:r w:rsidR="00D85C3C" w:rsidRPr="00D85C3C">
        <w:rPr>
          <w:rFonts w:ascii="Times New Roman" w:hAnsi="Times New Roman" w:cs="Times New Roman"/>
          <w:b/>
          <w:i/>
          <w:sz w:val="24"/>
          <w:szCs w:val="24"/>
        </w:rPr>
        <w:t xml:space="preserve">р </w:t>
      </w:r>
      <w:r w:rsidRPr="00D85C3C">
        <w:rPr>
          <w:rFonts w:ascii="Times New Roman" w:hAnsi="Times New Roman" w:cs="Times New Roman"/>
          <w:b/>
          <w:i/>
          <w:sz w:val="24"/>
          <w:szCs w:val="24"/>
        </w:rPr>
        <w:t>имени В.Соломина» г.</w:t>
      </w:r>
      <w:r w:rsidR="00253774">
        <w:rPr>
          <w:rFonts w:ascii="Times New Roman" w:hAnsi="Times New Roman" w:cs="Times New Roman"/>
          <w:b/>
          <w:i/>
          <w:sz w:val="24"/>
          <w:szCs w:val="24"/>
        </w:rPr>
        <w:t xml:space="preserve"> </w:t>
      </w:r>
      <w:r w:rsidRPr="00D85C3C">
        <w:rPr>
          <w:rFonts w:ascii="Times New Roman" w:hAnsi="Times New Roman" w:cs="Times New Roman"/>
          <w:b/>
          <w:i/>
          <w:sz w:val="24"/>
          <w:szCs w:val="24"/>
        </w:rPr>
        <w:t>Перми</w:t>
      </w:r>
    </w:p>
    <w:p w:rsidR="00382105" w:rsidRPr="00382105" w:rsidRDefault="00382105" w:rsidP="00382105">
      <w:pPr>
        <w:spacing w:after="0" w:line="240" w:lineRule="auto"/>
        <w:ind w:left="4956"/>
        <w:jc w:val="both"/>
        <w:rPr>
          <w:rFonts w:ascii="Times New Roman" w:hAnsi="Times New Roman" w:cs="Times New Roman"/>
          <w:sz w:val="24"/>
          <w:szCs w:val="24"/>
        </w:rPr>
      </w:pP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b/>
          <w:sz w:val="24"/>
          <w:szCs w:val="24"/>
        </w:rPr>
        <w:t xml:space="preserve">ДЕТИ ПОКОЛЕНИЯ </w:t>
      </w:r>
      <w:r w:rsidRPr="00382105">
        <w:rPr>
          <w:rFonts w:ascii="Times New Roman" w:hAnsi="Times New Roman" w:cs="Times New Roman"/>
          <w:b/>
          <w:sz w:val="24"/>
          <w:szCs w:val="24"/>
          <w:lang w:val="en-US"/>
        </w:rPr>
        <w:t>Z</w:t>
      </w:r>
      <w:r w:rsidRPr="00382105">
        <w:rPr>
          <w:rFonts w:ascii="Times New Roman" w:hAnsi="Times New Roman" w:cs="Times New Roman"/>
          <w:b/>
          <w:sz w:val="24"/>
          <w:szCs w:val="24"/>
        </w:rPr>
        <w:t>: ФОРМИРОВАНИЕ ОБРАЗОВАТЕЛЬНОЙ СРЕДЫ В ВИРТУАЛЬНОМ КОММУНИКАТИВНОМ ПРОСТРАНСТВЕ ОБРАЗЦОВОГО ДЕТСКОГО КОЛЛЕКТИВА АНСАМБЛЯ ТАНЦА «КОНФЕТТИ»</w:t>
      </w:r>
    </w:p>
    <w:p w:rsidR="00382105" w:rsidRPr="00382105" w:rsidRDefault="00382105" w:rsidP="00382105">
      <w:pPr>
        <w:spacing w:after="0" w:line="240" w:lineRule="auto"/>
        <w:ind w:firstLine="709"/>
        <w:jc w:val="both"/>
        <w:rPr>
          <w:rFonts w:ascii="Times New Roman" w:hAnsi="Times New Roman" w:cs="Times New Roman"/>
          <w:sz w:val="24"/>
          <w:szCs w:val="24"/>
        </w:rPr>
      </w:pPr>
    </w:p>
    <w:p w:rsidR="00382105" w:rsidRPr="00382105" w:rsidRDefault="00382105" w:rsidP="00382105">
      <w:pPr>
        <w:shd w:val="clear" w:color="auto" w:fill="FFFFFF"/>
        <w:spacing w:after="0" w:line="240" w:lineRule="auto"/>
        <w:ind w:firstLine="708"/>
        <w:jc w:val="both"/>
        <w:rPr>
          <w:rFonts w:ascii="Times New Roman" w:hAnsi="Times New Roman" w:cs="Times New Roman"/>
          <w:sz w:val="24"/>
          <w:szCs w:val="24"/>
        </w:rPr>
      </w:pPr>
      <w:r w:rsidRPr="00382105">
        <w:rPr>
          <w:rFonts w:ascii="Times New Roman" w:hAnsi="Times New Roman" w:cs="Times New Roman"/>
          <w:iCs/>
          <w:sz w:val="24"/>
          <w:szCs w:val="24"/>
        </w:rPr>
        <w:t>Поколение «икс», поколение «игрек», поколение «зет» – эти понятия часто встречаются в статьях социологов и демографов, кадровиков и маркетологов. Что они означают и нужна ли эта информация педагогу дополнительного образования для формирования образовательной среды в детско-юношеском коллективе?</w:t>
      </w:r>
    </w:p>
    <w:p w:rsidR="00382105" w:rsidRPr="00382105" w:rsidRDefault="00382105" w:rsidP="00382105">
      <w:pPr>
        <w:pStyle w:val="a4"/>
        <w:spacing w:before="0" w:beforeAutospacing="0" w:after="0" w:afterAutospacing="0"/>
        <w:ind w:firstLine="600"/>
        <w:jc w:val="both"/>
        <w:rPr>
          <w:sz w:val="24"/>
          <w:szCs w:val="24"/>
        </w:rPr>
      </w:pPr>
      <w:r w:rsidRPr="00382105">
        <w:rPr>
          <w:sz w:val="24"/>
          <w:szCs w:val="24"/>
        </w:rPr>
        <w:t>Впервые об особенностях возрастных различий заговорили в 1991 году два исследователя из США Нейл Хоув и Уильям Штраус. Они условно разделили историю человечества на поколенческие эры: создали теорию, популярное название которой «теория поколений Хоува-Штрауса». В ее основе лежат различия в ценностях людей разных поколений. Под «поколениями» понимается</w:t>
      </w:r>
      <w:r w:rsidRPr="00382105">
        <w:rPr>
          <w:b/>
          <w:sz w:val="24"/>
          <w:szCs w:val="24"/>
        </w:rPr>
        <w:t xml:space="preserve"> </w:t>
      </w:r>
      <w:r w:rsidRPr="00382105">
        <w:rPr>
          <w:sz w:val="24"/>
          <w:szCs w:val="24"/>
        </w:rPr>
        <w:t xml:space="preserve">совокупность всех людей, которые появились на свет во временном промежутке 20-25 лет. Изучались причины, которые обусловили различия. Например, ситуация в экономике и политике, технологическое развитие общества и т.д.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Вероятно, данная теория далека от идеальной модели современного общества, но её популярность среди современных исследователей и практиков заставляет задуматься, что, может быть, закономерности развития современной цивилизации всё-таки подчиняются общим правилам. Сегодня эту теорию применяют всё чаще. В России ее адаптацию осуществила в 2003-2004 гг. команда, руководителем которой является Евгения Шамис.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Согласно теории, сейчас в России живут представители следующих поколений</w:t>
      </w:r>
      <w:r w:rsidRPr="00382105">
        <w:rPr>
          <w:rFonts w:ascii="Times New Roman" w:hAnsi="Times New Roman" w:cs="Times New Roman"/>
          <w:b/>
          <w:sz w:val="24"/>
          <w:szCs w:val="24"/>
        </w:rPr>
        <w:t xml:space="preserve"> </w:t>
      </w:r>
      <w:r w:rsidRPr="00382105">
        <w:rPr>
          <w:rFonts w:ascii="Times New Roman" w:hAnsi="Times New Roman" w:cs="Times New Roman"/>
          <w:sz w:val="24"/>
          <w:szCs w:val="24"/>
        </w:rPr>
        <w:t xml:space="preserve">(в скобках указаны годы рождений): величайшее поколение (1900-1923); молчаливое поколение (1923-1943); поколение беби-бумеров (1943-1963); поколение Х (1963-1984), поколение Y (1984-2000), поколение Z (2000 -настоящее время), поколение </w:t>
      </w:r>
      <w:r w:rsidRPr="00382105">
        <w:rPr>
          <w:rFonts w:ascii="Times New Roman" w:hAnsi="Times New Roman" w:cs="Times New Roman"/>
          <w:sz w:val="24"/>
          <w:szCs w:val="24"/>
          <w:lang w:val="en-US"/>
        </w:rPr>
        <w:t>NEXT</w:t>
      </w:r>
      <w:r w:rsidRPr="00382105">
        <w:rPr>
          <w:rFonts w:ascii="Times New Roman" w:hAnsi="Times New Roman" w:cs="Times New Roman"/>
          <w:sz w:val="24"/>
          <w:szCs w:val="24"/>
        </w:rPr>
        <w:t xml:space="preserve"> (</w:t>
      </w:r>
      <w:r w:rsidRPr="00382105">
        <w:rPr>
          <w:rFonts w:ascii="Times New Roman" w:hAnsi="Times New Roman" w:cs="Times New Roman"/>
          <w:iCs/>
          <w:sz w:val="24"/>
          <w:szCs w:val="24"/>
        </w:rPr>
        <w:t xml:space="preserve">рожденные в 2023-24 годах </w:t>
      </w:r>
      <w:r w:rsidRPr="00382105">
        <w:rPr>
          <w:rFonts w:ascii="Times New Roman" w:hAnsi="Times New Roman" w:cs="Times New Roman"/>
          <w:iCs/>
          <w:sz w:val="24"/>
          <w:szCs w:val="24"/>
          <w:lang w:val="en-US"/>
        </w:rPr>
        <w:t>XXI</w:t>
      </w:r>
      <w:r w:rsidRPr="00382105">
        <w:rPr>
          <w:rFonts w:ascii="Times New Roman" w:hAnsi="Times New Roman" w:cs="Times New Roman"/>
          <w:iCs/>
          <w:sz w:val="24"/>
          <w:szCs w:val="24"/>
        </w:rPr>
        <w:t xml:space="preserve"> века).</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Остановимся на характеристике детей поколения </w:t>
      </w:r>
      <w:r w:rsidRPr="00382105">
        <w:rPr>
          <w:rFonts w:ascii="Times New Roman" w:hAnsi="Times New Roman" w:cs="Times New Roman"/>
          <w:sz w:val="24"/>
          <w:szCs w:val="24"/>
          <w:lang w:val="en-US"/>
        </w:rPr>
        <w:t>Z</w:t>
      </w:r>
      <w:r w:rsidRPr="00382105">
        <w:rPr>
          <w:rFonts w:ascii="Times New Roman" w:hAnsi="Times New Roman" w:cs="Times New Roman"/>
          <w:sz w:val="24"/>
          <w:szCs w:val="24"/>
        </w:rPr>
        <w:t>.</w:t>
      </w:r>
    </w:p>
    <w:p w:rsidR="00382105" w:rsidRPr="00382105" w:rsidRDefault="00382105" w:rsidP="00382105">
      <w:pPr>
        <w:spacing w:after="0" w:line="240" w:lineRule="auto"/>
        <w:ind w:firstLine="708"/>
        <w:jc w:val="both"/>
        <w:rPr>
          <w:rFonts w:ascii="Times New Roman" w:hAnsi="Times New Roman" w:cs="Times New Roman"/>
          <w:sz w:val="24"/>
          <w:szCs w:val="24"/>
        </w:rPr>
      </w:pPr>
      <w:r w:rsidRPr="00382105">
        <w:rPr>
          <w:rFonts w:ascii="Times New Roman" w:hAnsi="Times New Roman" w:cs="Times New Roman"/>
          <w:sz w:val="24"/>
          <w:szCs w:val="24"/>
        </w:rPr>
        <w:t xml:space="preserve">Это дети, родившиеся после 2000 года в цифровом мире. </w:t>
      </w:r>
    </w:p>
    <w:p w:rsidR="00382105" w:rsidRPr="00382105" w:rsidRDefault="00382105" w:rsidP="00382105">
      <w:pPr>
        <w:spacing w:after="0" w:line="240" w:lineRule="auto"/>
        <w:ind w:firstLine="708"/>
        <w:jc w:val="both"/>
        <w:rPr>
          <w:rFonts w:ascii="Times New Roman" w:hAnsi="Times New Roman" w:cs="Times New Roman"/>
          <w:sz w:val="24"/>
          <w:szCs w:val="24"/>
        </w:rPr>
      </w:pPr>
      <w:r w:rsidRPr="00382105">
        <w:rPr>
          <w:rFonts w:ascii="Times New Roman" w:hAnsi="Times New Roman" w:cs="Times New Roman"/>
          <w:sz w:val="24"/>
          <w:szCs w:val="24"/>
        </w:rPr>
        <w:t>Они:</w:t>
      </w:r>
    </w:p>
    <w:p w:rsidR="00382105" w:rsidRPr="00382105" w:rsidRDefault="00382105" w:rsidP="00382105">
      <w:pPr>
        <w:spacing w:after="0" w:line="240" w:lineRule="auto"/>
        <w:ind w:firstLine="708"/>
        <w:jc w:val="both"/>
        <w:rPr>
          <w:rFonts w:ascii="Times New Roman" w:hAnsi="Times New Roman" w:cs="Times New Roman"/>
          <w:sz w:val="24"/>
          <w:szCs w:val="24"/>
        </w:rPr>
      </w:pPr>
      <w:r w:rsidRPr="00382105">
        <w:rPr>
          <w:rFonts w:ascii="Times New Roman" w:hAnsi="Times New Roman" w:cs="Times New Roman"/>
          <w:sz w:val="24"/>
          <w:szCs w:val="24"/>
        </w:rPr>
        <w:t>- не представляют себе жизнь без мобильного интернета и других гаджетов, всегда онлайн: 86 % времени в течение дня постоянно пользуются смартфоном;</w:t>
      </w:r>
    </w:p>
    <w:p w:rsidR="00382105" w:rsidRPr="00382105" w:rsidRDefault="00382105" w:rsidP="00382105">
      <w:pPr>
        <w:spacing w:after="0" w:line="240" w:lineRule="auto"/>
        <w:ind w:left="720"/>
        <w:jc w:val="both"/>
        <w:rPr>
          <w:rFonts w:ascii="Times New Roman" w:hAnsi="Times New Roman" w:cs="Times New Roman"/>
          <w:sz w:val="24"/>
          <w:szCs w:val="24"/>
        </w:rPr>
      </w:pPr>
      <w:r w:rsidRPr="00382105">
        <w:rPr>
          <w:rFonts w:ascii="Times New Roman" w:hAnsi="Times New Roman" w:cs="Times New Roman"/>
          <w:sz w:val="24"/>
          <w:szCs w:val="24"/>
        </w:rPr>
        <w:t xml:space="preserve">- задают вопросы Гуглу, а не учителю, дорогу найдут по навигатору, а </w:t>
      </w:r>
    </w:p>
    <w:p w:rsidR="00382105" w:rsidRPr="00382105" w:rsidRDefault="00382105" w:rsidP="00382105">
      <w:pPr>
        <w:spacing w:after="0" w:line="240" w:lineRule="auto"/>
        <w:jc w:val="both"/>
        <w:rPr>
          <w:rFonts w:ascii="Times New Roman" w:hAnsi="Times New Roman" w:cs="Times New Roman"/>
          <w:sz w:val="24"/>
          <w:szCs w:val="24"/>
        </w:rPr>
      </w:pPr>
      <w:r w:rsidRPr="00382105">
        <w:rPr>
          <w:rFonts w:ascii="Times New Roman" w:hAnsi="Times New Roman" w:cs="Times New Roman"/>
          <w:sz w:val="24"/>
          <w:szCs w:val="24"/>
        </w:rPr>
        <w:t>покупки сделают в интернете;</w:t>
      </w:r>
    </w:p>
    <w:p w:rsidR="00382105" w:rsidRPr="00382105" w:rsidRDefault="00382105" w:rsidP="00382105">
      <w:pPr>
        <w:spacing w:after="0" w:line="240" w:lineRule="auto"/>
        <w:ind w:left="720"/>
        <w:jc w:val="both"/>
        <w:rPr>
          <w:rFonts w:ascii="Times New Roman" w:hAnsi="Times New Roman" w:cs="Times New Roman"/>
          <w:sz w:val="24"/>
          <w:szCs w:val="24"/>
        </w:rPr>
      </w:pPr>
      <w:r w:rsidRPr="00382105">
        <w:rPr>
          <w:rFonts w:ascii="Times New Roman" w:hAnsi="Times New Roman" w:cs="Times New Roman"/>
          <w:sz w:val="24"/>
          <w:szCs w:val="24"/>
        </w:rPr>
        <w:t>- 52% из них используют YouTube или социальные сети для учебы;</w:t>
      </w:r>
    </w:p>
    <w:p w:rsidR="00382105" w:rsidRPr="00382105" w:rsidRDefault="00382105" w:rsidP="00382105">
      <w:pPr>
        <w:spacing w:after="0" w:line="240" w:lineRule="auto"/>
        <w:ind w:left="720"/>
        <w:jc w:val="both"/>
        <w:rPr>
          <w:rFonts w:ascii="Times New Roman" w:hAnsi="Times New Roman" w:cs="Times New Roman"/>
          <w:sz w:val="24"/>
          <w:szCs w:val="24"/>
        </w:rPr>
      </w:pPr>
      <w:r w:rsidRPr="00382105">
        <w:rPr>
          <w:rFonts w:ascii="Times New Roman" w:hAnsi="Times New Roman" w:cs="Times New Roman"/>
          <w:sz w:val="24"/>
          <w:szCs w:val="24"/>
        </w:rPr>
        <w:t xml:space="preserve">- одновременно учат уроки, ведут смс-переписку с тремя друзьями, </w:t>
      </w:r>
    </w:p>
    <w:p w:rsidR="00382105" w:rsidRPr="00382105" w:rsidRDefault="00382105" w:rsidP="00382105">
      <w:pPr>
        <w:spacing w:after="0" w:line="240" w:lineRule="auto"/>
        <w:jc w:val="both"/>
        <w:rPr>
          <w:rFonts w:ascii="Times New Roman" w:hAnsi="Times New Roman" w:cs="Times New Roman"/>
          <w:sz w:val="24"/>
          <w:szCs w:val="24"/>
        </w:rPr>
      </w:pPr>
      <w:r w:rsidRPr="00382105">
        <w:rPr>
          <w:rFonts w:ascii="Times New Roman" w:hAnsi="Times New Roman" w:cs="Times New Roman"/>
          <w:sz w:val="24"/>
          <w:szCs w:val="24"/>
        </w:rPr>
        <w:t xml:space="preserve">слушают музыку и разговаривают с бабушкой. </w:t>
      </w:r>
    </w:p>
    <w:p w:rsidR="00382105" w:rsidRPr="00382105" w:rsidRDefault="00382105" w:rsidP="00382105">
      <w:pPr>
        <w:spacing w:after="0" w:line="240" w:lineRule="auto"/>
        <w:ind w:left="720"/>
        <w:jc w:val="both"/>
        <w:rPr>
          <w:rFonts w:ascii="Times New Roman" w:hAnsi="Times New Roman" w:cs="Times New Roman"/>
          <w:sz w:val="24"/>
          <w:szCs w:val="24"/>
        </w:rPr>
      </w:pPr>
      <w:r w:rsidRPr="00382105">
        <w:rPr>
          <w:rFonts w:ascii="Times New Roman" w:hAnsi="Times New Roman" w:cs="Times New Roman"/>
          <w:sz w:val="24"/>
          <w:szCs w:val="24"/>
        </w:rPr>
        <w:t xml:space="preserve">Способность «видеть» одновременно несколько экранов привела к </w:t>
      </w:r>
    </w:p>
    <w:p w:rsidR="00382105" w:rsidRPr="00382105" w:rsidRDefault="00382105" w:rsidP="00382105">
      <w:pPr>
        <w:spacing w:after="0" w:line="240" w:lineRule="auto"/>
        <w:jc w:val="both"/>
        <w:rPr>
          <w:rFonts w:ascii="Times New Roman" w:hAnsi="Times New Roman" w:cs="Times New Roman"/>
          <w:sz w:val="24"/>
          <w:szCs w:val="24"/>
        </w:rPr>
      </w:pPr>
      <w:r w:rsidRPr="00382105">
        <w:rPr>
          <w:rFonts w:ascii="Times New Roman" w:hAnsi="Times New Roman" w:cs="Times New Roman"/>
          <w:sz w:val="24"/>
          <w:szCs w:val="24"/>
        </w:rPr>
        <w:lastRenderedPageBreak/>
        <w:t xml:space="preserve">тому, что скорость восприятия информации резко возросла. Это качество имеет и свою обратную сторону – мозг, приученный к высокой скорости обработки информации, начинает скучать, когда информации мало, например, на учебных занятиях. Надо заметить, что именно эта разница в скорости восприятия информации у детей и педагогов пожилого, а часто и среднего, возраста приводит к множеству проблем. Прежде всего, педагоги не могут удержать внимание детей и сердятся на них из-за этого. А у детей нет никаких проблем с вниманием. С рождения их окружает так много информации, что они приобрели способность отсеивать всё ненужное, по их представлениям. Для них существует правило «восьми секунд», за которые педагогу нужно успеть привлечь внимание. Ошибочно считать, что дети смотрят в смартфоны, только чтобы «потупить» в ленте социальных сетей. В сети происходит общение. Если педагог хочет быть своим для этого поколения детей, надо уметь общаться и в цифровых форматах тоже. </w:t>
      </w:r>
    </w:p>
    <w:p w:rsidR="00382105" w:rsidRPr="00382105" w:rsidRDefault="00382105" w:rsidP="00382105">
      <w:pPr>
        <w:pStyle w:val="a4"/>
        <w:spacing w:before="0" w:beforeAutospacing="0" w:after="0" w:afterAutospacing="0"/>
        <w:ind w:firstLine="709"/>
        <w:jc w:val="both"/>
        <w:rPr>
          <w:sz w:val="24"/>
          <w:szCs w:val="24"/>
        </w:rPr>
      </w:pPr>
      <w:r w:rsidRPr="00382105">
        <w:rPr>
          <w:sz w:val="24"/>
          <w:szCs w:val="24"/>
        </w:rPr>
        <w:t>В настоящее время почти каждый творческий коллектив владеет своим сетевым ресурсом (сайт, страница ВКонтакте, Инстаграм). Педагоги получили возможность активно влиять на развитие, обучение и воспитание детей через этот ресурс, и, конечно, надо использовать эту возможность максимально. Если на своей страничке или сайте регулярно размещать обучающее видео (можно не собственного производства, ведь в интернете много подобных роликов практически на любую тему), интерактивные тесты, инфографику, подборки фотографий и картинок, учебные карточки, мемы (крылатые фразы) и т.п., интернет станет надёжным партнёром в создании образовательной среды. Следует отметить, что текст тоже не сдаёт позиций. Конечно, представители поколения Z читают с меньшим энтузиазмом, но, тем не менее, читают.</w:t>
      </w:r>
    </w:p>
    <w:p w:rsidR="00382105" w:rsidRPr="00382105" w:rsidRDefault="00382105" w:rsidP="00382105">
      <w:pPr>
        <w:spacing w:after="0" w:line="240" w:lineRule="auto"/>
        <w:ind w:firstLine="720"/>
        <w:jc w:val="both"/>
        <w:rPr>
          <w:rFonts w:ascii="Times New Roman" w:hAnsi="Times New Roman" w:cs="Times New Roman"/>
          <w:sz w:val="24"/>
          <w:szCs w:val="24"/>
        </w:rPr>
      </w:pPr>
      <w:r w:rsidRPr="00382105">
        <w:rPr>
          <w:rFonts w:ascii="Times New Roman" w:hAnsi="Times New Roman" w:cs="Times New Roman"/>
          <w:sz w:val="24"/>
          <w:szCs w:val="24"/>
        </w:rPr>
        <w:t xml:space="preserve">Обучающиеся в ансамбле танца «Конфетти», во многом соответствуют приведенной выше характеристике поколения </w:t>
      </w:r>
      <w:r w:rsidRPr="00382105">
        <w:rPr>
          <w:rFonts w:ascii="Times New Roman" w:hAnsi="Times New Roman" w:cs="Times New Roman"/>
          <w:sz w:val="24"/>
          <w:szCs w:val="24"/>
          <w:lang w:val="en-US"/>
        </w:rPr>
        <w:t>Z</w:t>
      </w:r>
      <w:r w:rsidRPr="00382105">
        <w:rPr>
          <w:rFonts w:ascii="Times New Roman" w:hAnsi="Times New Roman" w:cs="Times New Roman"/>
          <w:sz w:val="24"/>
          <w:szCs w:val="24"/>
        </w:rPr>
        <w:t xml:space="preserve">. Наш коллектив отметил в 2018 году своё 20-летие. Занимается в нем более 100 детей от четырех до восемнадцати лет.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С целью расширения образовательного пространства в январе 2016 года в социальной сети ВКонтакте была создана группа «Детский образцовый ансамбль танца «Конфетти».</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Для педагога группа – это информационный контент, площадка для общения и обратной связи с обучающимися и их родителями, ресурс для реализации образовательной программы и творческих проектов, популяризации работы коллектива.</w:t>
      </w:r>
    </w:p>
    <w:p w:rsidR="00382105" w:rsidRPr="00382105" w:rsidRDefault="00382105" w:rsidP="00382105">
      <w:pPr>
        <w:spacing w:after="0" w:line="240" w:lineRule="auto"/>
        <w:jc w:val="both"/>
        <w:rPr>
          <w:rFonts w:ascii="Times New Roman" w:hAnsi="Times New Roman" w:cs="Times New Roman"/>
          <w:sz w:val="24"/>
          <w:szCs w:val="24"/>
        </w:rPr>
      </w:pPr>
      <w:r w:rsidRPr="00382105">
        <w:rPr>
          <w:rFonts w:ascii="Times New Roman" w:hAnsi="Times New Roman" w:cs="Times New Roman"/>
          <w:sz w:val="24"/>
          <w:szCs w:val="24"/>
        </w:rPr>
        <w:tab/>
        <w:t>В группе размещаются разнообразные материалы:</w:t>
      </w:r>
    </w:p>
    <w:p w:rsidR="00382105" w:rsidRPr="00382105" w:rsidRDefault="00382105" w:rsidP="00382105">
      <w:pPr>
        <w:spacing w:after="0" w:line="240" w:lineRule="auto"/>
        <w:ind w:firstLine="708"/>
        <w:jc w:val="both"/>
        <w:rPr>
          <w:rFonts w:ascii="Times New Roman" w:hAnsi="Times New Roman" w:cs="Times New Roman"/>
          <w:sz w:val="24"/>
          <w:szCs w:val="24"/>
        </w:rPr>
      </w:pPr>
      <w:r w:rsidRPr="00382105">
        <w:rPr>
          <w:rFonts w:ascii="Times New Roman" w:hAnsi="Times New Roman" w:cs="Times New Roman"/>
          <w:sz w:val="24"/>
          <w:szCs w:val="24"/>
        </w:rPr>
        <w:t xml:space="preserve">- информационные объявления (например, об изменениях в расписании, о концертах и т.п.); </w:t>
      </w:r>
    </w:p>
    <w:p w:rsidR="00382105" w:rsidRPr="00382105" w:rsidRDefault="00382105" w:rsidP="00382105">
      <w:pPr>
        <w:spacing w:after="0" w:line="240" w:lineRule="auto"/>
        <w:ind w:firstLine="708"/>
        <w:jc w:val="both"/>
        <w:rPr>
          <w:rFonts w:ascii="Times New Roman" w:hAnsi="Times New Roman" w:cs="Times New Roman"/>
          <w:sz w:val="24"/>
          <w:szCs w:val="24"/>
        </w:rPr>
      </w:pPr>
      <w:r w:rsidRPr="00382105">
        <w:rPr>
          <w:rFonts w:ascii="Times New Roman" w:hAnsi="Times New Roman" w:cs="Times New Roman"/>
          <w:sz w:val="24"/>
          <w:szCs w:val="24"/>
        </w:rPr>
        <w:t xml:space="preserve">- реклама коллектива, объявления о наборе; фотографии и видеоматериалы о жизнедеятельности ансамбля); </w:t>
      </w:r>
    </w:p>
    <w:p w:rsidR="00382105" w:rsidRPr="00382105" w:rsidRDefault="00382105" w:rsidP="00382105">
      <w:pPr>
        <w:spacing w:after="0" w:line="240" w:lineRule="auto"/>
        <w:ind w:firstLine="708"/>
        <w:jc w:val="both"/>
        <w:rPr>
          <w:rFonts w:ascii="Times New Roman" w:hAnsi="Times New Roman" w:cs="Times New Roman"/>
          <w:sz w:val="24"/>
          <w:szCs w:val="24"/>
        </w:rPr>
      </w:pPr>
      <w:r w:rsidRPr="00382105">
        <w:rPr>
          <w:rFonts w:ascii="Times New Roman" w:hAnsi="Times New Roman" w:cs="Times New Roman"/>
          <w:sz w:val="24"/>
          <w:szCs w:val="24"/>
        </w:rPr>
        <w:t xml:space="preserve">- опросы и голосования (чтобы лишний раз не собирать родителей, например, на какой фестиваль ехать, какие подарки выбрать детям на день рождения коллектива, какой фильм выбрать для совместного просмотра, как проведем каникулы, кто пойдет на экскурсию в хореографическое училище и т. п.); </w:t>
      </w:r>
    </w:p>
    <w:p w:rsidR="00382105" w:rsidRPr="00382105" w:rsidRDefault="00382105" w:rsidP="00382105">
      <w:pPr>
        <w:spacing w:after="0" w:line="240" w:lineRule="auto"/>
        <w:ind w:firstLine="708"/>
        <w:jc w:val="both"/>
        <w:rPr>
          <w:rFonts w:ascii="Times New Roman" w:hAnsi="Times New Roman" w:cs="Times New Roman"/>
          <w:sz w:val="24"/>
          <w:szCs w:val="24"/>
        </w:rPr>
      </w:pPr>
      <w:r w:rsidRPr="00382105">
        <w:rPr>
          <w:rFonts w:ascii="Times New Roman" w:hAnsi="Times New Roman" w:cs="Times New Roman"/>
          <w:sz w:val="24"/>
          <w:szCs w:val="24"/>
        </w:rPr>
        <w:t>- творческие интернет проекты и др.</w:t>
      </w:r>
    </w:p>
    <w:p w:rsidR="00382105" w:rsidRPr="00382105" w:rsidRDefault="00382105" w:rsidP="00382105">
      <w:pPr>
        <w:spacing w:after="0" w:line="240" w:lineRule="auto"/>
        <w:ind w:firstLine="708"/>
        <w:jc w:val="both"/>
        <w:rPr>
          <w:rFonts w:ascii="Times New Roman" w:hAnsi="Times New Roman" w:cs="Times New Roman"/>
          <w:sz w:val="24"/>
          <w:szCs w:val="24"/>
        </w:rPr>
      </w:pPr>
      <w:r w:rsidRPr="00382105">
        <w:rPr>
          <w:rFonts w:ascii="Times New Roman" w:hAnsi="Times New Roman" w:cs="Times New Roman"/>
          <w:sz w:val="24"/>
          <w:szCs w:val="24"/>
        </w:rPr>
        <w:t xml:space="preserve">Пользуются популярностью обучающие видеоролики и видеоинструкции для самостоятельной работы: «Как сесть на шпагат», «Как научиться делать колесо», «Танцевальная разминка для тех, кто не хочет терять форму летом», «Силовая тренировка для мальчиков», тематические подборки: «Позы классического танца», «Современный </w:t>
      </w:r>
      <w:r w:rsidRPr="00382105">
        <w:rPr>
          <w:rStyle w:val="ad"/>
          <w:rFonts w:ascii="Times New Roman" w:hAnsi="Times New Roman" w:cs="Times New Roman"/>
          <w:iCs w:val="0"/>
          <w:sz w:val="24"/>
          <w:szCs w:val="24"/>
        </w:rPr>
        <w:t>танец</w:t>
      </w:r>
      <w:r w:rsidRPr="00382105">
        <w:rPr>
          <w:rFonts w:ascii="Times New Roman" w:hAnsi="Times New Roman" w:cs="Times New Roman"/>
          <w:i/>
          <w:sz w:val="24"/>
          <w:szCs w:val="24"/>
        </w:rPr>
        <w:t>.</w:t>
      </w:r>
      <w:r w:rsidRPr="00382105">
        <w:rPr>
          <w:rFonts w:ascii="Times New Roman" w:hAnsi="Times New Roman" w:cs="Times New Roman"/>
          <w:sz w:val="24"/>
          <w:szCs w:val="24"/>
        </w:rPr>
        <w:t xml:space="preserve"> Его формирование и стили в настоящее время», «Национальные танцы и костюмы». Часто это те упражнения и та информация, для которых на учебном занятии недостаточно времени. </w:t>
      </w:r>
    </w:p>
    <w:p w:rsidR="00382105" w:rsidRPr="00382105" w:rsidRDefault="00382105" w:rsidP="00382105">
      <w:pPr>
        <w:spacing w:after="0" w:line="240" w:lineRule="auto"/>
        <w:ind w:left="720"/>
        <w:jc w:val="both"/>
        <w:rPr>
          <w:rFonts w:ascii="Times New Roman" w:hAnsi="Times New Roman" w:cs="Times New Roman"/>
          <w:sz w:val="24"/>
          <w:szCs w:val="24"/>
        </w:rPr>
      </w:pPr>
      <w:r w:rsidRPr="00382105">
        <w:rPr>
          <w:rFonts w:ascii="Times New Roman" w:hAnsi="Times New Roman" w:cs="Times New Roman"/>
          <w:sz w:val="24"/>
          <w:szCs w:val="24"/>
        </w:rPr>
        <w:t xml:space="preserve">Следует отметить, что коллектив часто выезжает за пределы края и не </w:t>
      </w:r>
    </w:p>
    <w:p w:rsidR="00382105" w:rsidRPr="00382105" w:rsidRDefault="00382105" w:rsidP="00382105">
      <w:pPr>
        <w:spacing w:after="0" w:line="240" w:lineRule="auto"/>
        <w:jc w:val="both"/>
        <w:rPr>
          <w:rFonts w:ascii="Times New Roman" w:hAnsi="Times New Roman" w:cs="Times New Roman"/>
          <w:sz w:val="24"/>
          <w:szCs w:val="24"/>
        </w:rPr>
      </w:pPr>
      <w:r w:rsidRPr="00382105">
        <w:rPr>
          <w:rFonts w:ascii="Times New Roman" w:hAnsi="Times New Roman" w:cs="Times New Roman"/>
          <w:sz w:val="24"/>
          <w:szCs w:val="24"/>
        </w:rPr>
        <w:t xml:space="preserve">все родители могут его сопровождать, но все они волнуются, когда не видят своих детей. В группе публикуются дневники фестивалей и творческих поездок, в которых оперативно </w:t>
      </w:r>
      <w:r w:rsidRPr="00382105">
        <w:rPr>
          <w:rFonts w:ascii="Times New Roman" w:hAnsi="Times New Roman" w:cs="Times New Roman"/>
          <w:sz w:val="24"/>
          <w:szCs w:val="24"/>
        </w:rPr>
        <w:lastRenderedPageBreak/>
        <w:t>и подробно описываются все события. Заодно и руководство учреждения всегда в курсе дела. Как говорят в рекламе: «Запостил – было, не запостил – не было».</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Большой интерес в коллективе вызвал Фотоконкурс «Объективно о танцах». Дети публиковали свои фотографии в танце. Победителей проекта выбирали по итогам конкурса интернет голосованием. Они получили право бесплатно провести фотосессию в профессиональной студии.</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Резонансным стал проект «Победители», приуроченный ко Дню Победы. Дети представили историю своих предков, прошедших Великую Отечественную войну на фронте или в тылу, приложив к рассказу их фотографии. В этом проекте приняли участие педагоги и воспитанники других коллективов Центра, а также обучающиеся в МАОУ Кадетская школа № 1 «Пермский кадетский корпус имени генералиссимуса А.В.Суворова» г.Перми. В текущем году прошли конкурсы, посвященные юбилею коллектива: конкурс журналистики «Горячий репортаж» и литературный «Я с вами говорю стихами». Дети получили площадку для выражения своей позиции, для рассказа о своей творческой жизни в ансамбле, для выражения своей любви к искусству танца и к родному коллективу. </w:t>
      </w:r>
    </w:p>
    <w:p w:rsidR="00382105" w:rsidRPr="00382105" w:rsidRDefault="00382105" w:rsidP="00382105">
      <w:pPr>
        <w:spacing w:after="0" w:line="240" w:lineRule="auto"/>
        <w:ind w:firstLine="720"/>
        <w:jc w:val="both"/>
        <w:rPr>
          <w:rFonts w:ascii="Times New Roman" w:hAnsi="Times New Roman" w:cs="Times New Roman"/>
          <w:sz w:val="24"/>
          <w:szCs w:val="24"/>
        </w:rPr>
      </w:pPr>
      <w:r w:rsidRPr="00382105">
        <w:rPr>
          <w:rFonts w:ascii="Times New Roman" w:hAnsi="Times New Roman" w:cs="Times New Roman"/>
          <w:sz w:val="24"/>
          <w:szCs w:val="24"/>
        </w:rPr>
        <w:t xml:space="preserve">За время существования группы количество подписчиков выросло до 388 человек. Максимальное количество посещений страницы 2180 человек в день (рекорд зафиксирован в январе 2018 г.). Среднесуточное количество посещений за последний месяц 97 человек. На страницу заходят как с территории РФ, так и с территорий других государств: Украины, Германии, Казахстана, Турции, республики Беларусь, Нидерландов, США. 80% пользователей просматривают страницу с мобильных устройств. Отрадно отметить, что страницу активно посещают не только дети до 18 лет, но родители от 27 до 45 лет, а также представители более старшего поколения от 45 лет, весьма вероятно, что это бабушки и дедушки наших воспитанников. Ежемесячно выбирается и поощряется самый активный посетитель страницы.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В заключении следует отметить, что бессмысленно много и долго рассуждать о том, плохо или хорошо влияет цифровой мир на психику детей. Надо просто признать, что альтернативы нет. Мы стремительно мчимся в новый мир, переживая невиданную трансформацию. А наши дети используют любую возможность, любой гаджет, чтобы подключиться к информационному потоку. Социальные сети для них – основной источник информации, новостей, общения и развлечений. Этот формат позволяет им участвовать в жизни сетевого ресурса, оставлять комментарии, затевать споры, отстаивать свою точку зрения, самореализовываться.</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 xml:space="preserve">Современный педагог, отвечая на вызовы 21 века, должен и может признать новую реальность и использовать виртуальное коммуникативное пространство для формирования личности ребёнка, живущего в стремительную технологическую эпоху. </w:t>
      </w:r>
    </w:p>
    <w:p w:rsidR="00382105" w:rsidRPr="00382105" w:rsidRDefault="00382105" w:rsidP="00382105">
      <w:pPr>
        <w:spacing w:after="0" w:line="240" w:lineRule="auto"/>
        <w:ind w:firstLine="709"/>
        <w:jc w:val="both"/>
        <w:rPr>
          <w:rFonts w:ascii="Times New Roman" w:hAnsi="Times New Roman" w:cs="Times New Roman"/>
          <w:sz w:val="24"/>
          <w:szCs w:val="24"/>
        </w:rPr>
      </w:pPr>
      <w:r w:rsidRPr="00382105">
        <w:rPr>
          <w:rFonts w:ascii="Times New Roman" w:hAnsi="Times New Roman" w:cs="Times New Roman"/>
          <w:sz w:val="24"/>
          <w:szCs w:val="24"/>
        </w:rPr>
        <w:t>Источники информации</w:t>
      </w:r>
    </w:p>
    <w:p w:rsidR="00382105" w:rsidRPr="00382105" w:rsidRDefault="00382105" w:rsidP="00382105">
      <w:pPr>
        <w:numPr>
          <w:ilvl w:val="0"/>
          <w:numId w:val="11"/>
        </w:numPr>
        <w:spacing w:after="0" w:line="240" w:lineRule="auto"/>
        <w:jc w:val="both"/>
        <w:rPr>
          <w:rFonts w:ascii="Times New Roman" w:hAnsi="Times New Roman" w:cs="Times New Roman"/>
          <w:sz w:val="24"/>
          <w:szCs w:val="24"/>
        </w:rPr>
      </w:pPr>
      <w:r w:rsidRPr="00382105">
        <w:rPr>
          <w:rFonts w:ascii="Times New Roman" w:hAnsi="Times New Roman" w:cs="Times New Roman"/>
          <w:sz w:val="24"/>
          <w:szCs w:val="24"/>
        </w:rPr>
        <w:t xml:space="preserve">Исаева М. Поколения кризиса и подъема в теории В. Штрауса и Н. </w:t>
      </w:r>
    </w:p>
    <w:p w:rsidR="00382105" w:rsidRPr="00382105" w:rsidRDefault="00382105" w:rsidP="00382105">
      <w:pPr>
        <w:spacing w:after="0" w:line="240" w:lineRule="auto"/>
        <w:jc w:val="both"/>
        <w:rPr>
          <w:rFonts w:ascii="Times New Roman" w:hAnsi="Times New Roman" w:cs="Times New Roman"/>
          <w:sz w:val="24"/>
          <w:szCs w:val="24"/>
        </w:rPr>
      </w:pPr>
      <w:r w:rsidRPr="00382105">
        <w:rPr>
          <w:rFonts w:ascii="Times New Roman" w:hAnsi="Times New Roman" w:cs="Times New Roman"/>
          <w:sz w:val="24"/>
          <w:szCs w:val="24"/>
        </w:rPr>
        <w:t>Хоува / М. Исаева // Знание. Понимание. Умение. – 2011. – № 3. – С. 290–295.</w:t>
      </w:r>
    </w:p>
    <w:p w:rsidR="00382105" w:rsidRPr="00382105" w:rsidRDefault="00382105" w:rsidP="00382105">
      <w:pPr>
        <w:numPr>
          <w:ilvl w:val="0"/>
          <w:numId w:val="11"/>
        </w:numPr>
        <w:spacing w:after="0" w:line="240" w:lineRule="auto"/>
        <w:rPr>
          <w:rFonts w:ascii="Times New Roman" w:hAnsi="Times New Roman" w:cs="Times New Roman"/>
          <w:sz w:val="24"/>
          <w:szCs w:val="24"/>
        </w:rPr>
      </w:pPr>
      <w:r w:rsidRPr="00382105">
        <w:rPr>
          <w:rFonts w:ascii="Times New Roman" w:hAnsi="Times New Roman" w:cs="Times New Roman"/>
          <w:sz w:val="24"/>
          <w:szCs w:val="24"/>
        </w:rPr>
        <w:t xml:space="preserve">Теория поколений Н.Хоува и В. Штрауса. Возможности </w:t>
      </w:r>
    </w:p>
    <w:p w:rsidR="00382105" w:rsidRPr="00382105" w:rsidRDefault="00382105" w:rsidP="00382105">
      <w:pPr>
        <w:spacing w:after="0" w:line="240" w:lineRule="auto"/>
        <w:jc w:val="both"/>
        <w:rPr>
          <w:rFonts w:ascii="Times New Roman" w:hAnsi="Times New Roman" w:cs="Times New Roman"/>
          <w:sz w:val="24"/>
          <w:szCs w:val="24"/>
        </w:rPr>
      </w:pPr>
      <w:r w:rsidRPr="00382105">
        <w:rPr>
          <w:rFonts w:ascii="Times New Roman" w:hAnsi="Times New Roman" w:cs="Times New Roman"/>
          <w:sz w:val="24"/>
          <w:szCs w:val="24"/>
        </w:rPr>
        <w:t>практического применения. //Бизнес-образование в экономике знаний. – № 1, - 2015. – стр. 94-97.</w:t>
      </w:r>
    </w:p>
    <w:p w:rsidR="00382105" w:rsidRPr="00382105" w:rsidRDefault="00382105" w:rsidP="00382105">
      <w:pPr>
        <w:numPr>
          <w:ilvl w:val="0"/>
          <w:numId w:val="11"/>
        </w:numPr>
        <w:spacing w:after="0" w:line="240" w:lineRule="auto"/>
        <w:jc w:val="both"/>
        <w:rPr>
          <w:rFonts w:ascii="Times New Roman" w:hAnsi="Times New Roman" w:cs="Times New Roman"/>
          <w:sz w:val="24"/>
          <w:szCs w:val="24"/>
        </w:rPr>
      </w:pPr>
      <w:r w:rsidRPr="00382105">
        <w:rPr>
          <w:rFonts w:ascii="Times New Roman" w:hAnsi="Times New Roman" w:cs="Times New Roman"/>
          <w:sz w:val="24"/>
          <w:szCs w:val="24"/>
        </w:rPr>
        <w:t xml:space="preserve">Дополнительная общеразвивающая общеобразовательная программа </w:t>
      </w:r>
    </w:p>
    <w:p w:rsidR="00382105" w:rsidRPr="00382105" w:rsidRDefault="00382105" w:rsidP="00382105">
      <w:pPr>
        <w:spacing w:after="0" w:line="240" w:lineRule="auto"/>
        <w:jc w:val="both"/>
        <w:rPr>
          <w:rFonts w:ascii="Times New Roman" w:hAnsi="Times New Roman" w:cs="Times New Roman"/>
          <w:sz w:val="24"/>
          <w:szCs w:val="24"/>
        </w:rPr>
      </w:pPr>
      <w:r w:rsidRPr="00382105">
        <w:rPr>
          <w:rFonts w:ascii="Times New Roman" w:hAnsi="Times New Roman" w:cs="Times New Roman"/>
          <w:sz w:val="24"/>
          <w:szCs w:val="24"/>
        </w:rPr>
        <w:t>ансамбля танца «Конфетти». Пермь, 2012.</w:t>
      </w:r>
    </w:p>
    <w:p w:rsidR="00382105" w:rsidRPr="00382105" w:rsidRDefault="00382105" w:rsidP="00382105">
      <w:pPr>
        <w:numPr>
          <w:ilvl w:val="0"/>
          <w:numId w:val="11"/>
        </w:numPr>
        <w:spacing w:after="0" w:line="240" w:lineRule="auto"/>
        <w:jc w:val="both"/>
        <w:rPr>
          <w:rFonts w:ascii="Times New Roman" w:hAnsi="Times New Roman" w:cs="Times New Roman"/>
          <w:sz w:val="24"/>
          <w:szCs w:val="24"/>
        </w:rPr>
      </w:pPr>
      <w:r w:rsidRPr="00382105">
        <w:rPr>
          <w:rFonts w:ascii="Times New Roman" w:hAnsi="Times New Roman" w:cs="Times New Roman"/>
          <w:sz w:val="24"/>
          <w:szCs w:val="24"/>
        </w:rPr>
        <w:t xml:space="preserve">Страница официальной группы ОДК АТ «Конфетти» в социальной </w:t>
      </w:r>
    </w:p>
    <w:p w:rsidR="00382105" w:rsidRPr="00382105" w:rsidRDefault="00382105" w:rsidP="00382105">
      <w:pPr>
        <w:spacing w:after="0" w:line="240" w:lineRule="auto"/>
        <w:jc w:val="both"/>
        <w:rPr>
          <w:rFonts w:ascii="Times New Roman" w:hAnsi="Times New Roman" w:cs="Times New Roman"/>
          <w:sz w:val="24"/>
          <w:szCs w:val="24"/>
        </w:rPr>
      </w:pPr>
      <w:r w:rsidRPr="00382105">
        <w:rPr>
          <w:rFonts w:ascii="Times New Roman" w:hAnsi="Times New Roman" w:cs="Times New Roman"/>
          <w:sz w:val="24"/>
          <w:szCs w:val="24"/>
        </w:rPr>
        <w:t xml:space="preserve">сети ВКонтакте [электронный ресурс] – </w:t>
      </w:r>
      <w:hyperlink r:id="rId11" w:history="1">
        <w:r w:rsidRPr="00382105">
          <w:rPr>
            <w:rStyle w:val="a9"/>
            <w:rFonts w:ascii="Times New Roman" w:hAnsi="Times New Roman" w:cs="Times New Roman"/>
            <w:sz w:val="24"/>
            <w:szCs w:val="24"/>
          </w:rPr>
          <w:t>https://vk.com/club113043808</w:t>
        </w:r>
      </w:hyperlink>
      <w:r w:rsidRPr="00382105">
        <w:rPr>
          <w:rFonts w:ascii="Times New Roman" w:hAnsi="Times New Roman" w:cs="Times New Roman"/>
          <w:sz w:val="24"/>
          <w:szCs w:val="24"/>
        </w:rPr>
        <w:t xml:space="preserve"> (время обращения 30.10.2018).</w:t>
      </w:r>
    </w:p>
    <w:p w:rsidR="00382105" w:rsidRDefault="00382105" w:rsidP="00403859">
      <w:pPr>
        <w:spacing w:after="0" w:line="360" w:lineRule="auto"/>
        <w:ind w:firstLine="709"/>
        <w:jc w:val="both"/>
        <w:rPr>
          <w:rFonts w:ascii="Times New Roman" w:hAnsi="Times New Roman"/>
          <w:sz w:val="24"/>
          <w:szCs w:val="28"/>
        </w:rPr>
      </w:pPr>
    </w:p>
    <w:p w:rsidR="00897146" w:rsidRDefault="00897146" w:rsidP="00F01964">
      <w:pPr>
        <w:spacing w:after="0" w:line="240" w:lineRule="auto"/>
        <w:ind w:firstLine="709"/>
        <w:jc w:val="right"/>
        <w:rPr>
          <w:rFonts w:ascii="Times New Roman" w:hAnsi="Times New Roman"/>
          <w:b/>
          <w:i/>
          <w:sz w:val="24"/>
          <w:szCs w:val="28"/>
        </w:rPr>
      </w:pPr>
    </w:p>
    <w:p w:rsidR="006F3F2D" w:rsidRDefault="006F3F2D" w:rsidP="00F01964">
      <w:pPr>
        <w:spacing w:after="0" w:line="240" w:lineRule="auto"/>
        <w:ind w:firstLine="709"/>
        <w:jc w:val="right"/>
        <w:rPr>
          <w:rFonts w:ascii="Times New Roman" w:hAnsi="Times New Roman"/>
          <w:b/>
          <w:i/>
          <w:sz w:val="24"/>
          <w:szCs w:val="28"/>
        </w:rPr>
      </w:pPr>
    </w:p>
    <w:p w:rsidR="00F01964" w:rsidRPr="00F01964" w:rsidRDefault="00F01964" w:rsidP="00F01964">
      <w:pPr>
        <w:spacing w:after="0" w:line="240" w:lineRule="auto"/>
        <w:ind w:firstLine="709"/>
        <w:jc w:val="right"/>
        <w:rPr>
          <w:rFonts w:ascii="Times New Roman" w:hAnsi="Times New Roman"/>
          <w:b/>
          <w:i/>
          <w:sz w:val="24"/>
          <w:szCs w:val="28"/>
        </w:rPr>
      </w:pPr>
      <w:r w:rsidRPr="00F01964">
        <w:rPr>
          <w:rFonts w:ascii="Times New Roman" w:hAnsi="Times New Roman"/>
          <w:b/>
          <w:i/>
          <w:sz w:val="24"/>
          <w:szCs w:val="28"/>
        </w:rPr>
        <w:lastRenderedPageBreak/>
        <w:t xml:space="preserve">Измоденова Ольга Ивановна </w:t>
      </w:r>
    </w:p>
    <w:p w:rsidR="00F01964" w:rsidRDefault="00F01964" w:rsidP="00F01964">
      <w:pPr>
        <w:spacing w:after="0" w:line="240" w:lineRule="auto"/>
        <w:ind w:firstLine="709"/>
        <w:jc w:val="right"/>
        <w:rPr>
          <w:rFonts w:ascii="Times New Roman" w:hAnsi="Times New Roman"/>
          <w:b/>
          <w:i/>
          <w:sz w:val="24"/>
          <w:szCs w:val="28"/>
        </w:rPr>
      </w:pPr>
      <w:r w:rsidRPr="00F01964">
        <w:rPr>
          <w:rFonts w:ascii="Times New Roman" w:hAnsi="Times New Roman"/>
          <w:b/>
          <w:i/>
          <w:sz w:val="24"/>
          <w:szCs w:val="28"/>
        </w:rPr>
        <w:t>педагог дополнительного образования</w:t>
      </w:r>
      <w:r w:rsidRPr="00F01964">
        <w:rPr>
          <w:b/>
          <w:i/>
        </w:rPr>
        <w:t xml:space="preserve"> </w:t>
      </w:r>
      <w:r w:rsidRPr="00F01964">
        <w:rPr>
          <w:rFonts w:ascii="Times New Roman" w:hAnsi="Times New Roman"/>
          <w:b/>
          <w:i/>
          <w:sz w:val="24"/>
          <w:szCs w:val="28"/>
        </w:rPr>
        <w:t>МБУДО "Центр детского творчества", п. Уральский Нытвенский муниципальный район</w:t>
      </w:r>
    </w:p>
    <w:p w:rsidR="00F01964" w:rsidRPr="00F01964" w:rsidRDefault="00F01964" w:rsidP="00F01964">
      <w:pPr>
        <w:spacing w:after="0" w:line="240" w:lineRule="auto"/>
        <w:ind w:firstLine="709"/>
        <w:jc w:val="right"/>
        <w:rPr>
          <w:rFonts w:ascii="Times New Roman" w:hAnsi="Times New Roman"/>
          <w:b/>
          <w:i/>
          <w:sz w:val="24"/>
          <w:szCs w:val="28"/>
        </w:rPr>
      </w:pPr>
    </w:p>
    <w:p w:rsidR="00F01964" w:rsidRPr="00F01964" w:rsidRDefault="00F01964" w:rsidP="00F01964">
      <w:pPr>
        <w:spacing w:after="0" w:line="240" w:lineRule="auto"/>
        <w:ind w:firstLine="709"/>
        <w:jc w:val="center"/>
        <w:rPr>
          <w:rFonts w:ascii="Times New Roman" w:hAnsi="Times New Roman"/>
          <w:b/>
          <w:sz w:val="28"/>
          <w:szCs w:val="28"/>
        </w:rPr>
      </w:pPr>
      <w:r w:rsidRPr="00F01964">
        <w:rPr>
          <w:rFonts w:ascii="Times New Roman" w:hAnsi="Times New Roman"/>
          <w:sz w:val="24"/>
          <w:szCs w:val="28"/>
        </w:rPr>
        <w:t>«</w:t>
      </w:r>
      <w:r w:rsidRPr="00F01964">
        <w:rPr>
          <w:rFonts w:ascii="Times New Roman" w:hAnsi="Times New Roman"/>
          <w:b/>
          <w:sz w:val="28"/>
          <w:szCs w:val="28"/>
        </w:rPr>
        <w:t>Добровольчество – наше место ответственности,</w:t>
      </w:r>
    </w:p>
    <w:p w:rsidR="00F01964" w:rsidRDefault="00F01964" w:rsidP="00F01964">
      <w:pPr>
        <w:spacing w:after="0" w:line="240" w:lineRule="auto"/>
        <w:ind w:firstLine="709"/>
        <w:jc w:val="center"/>
        <w:rPr>
          <w:rFonts w:ascii="Times New Roman" w:hAnsi="Times New Roman"/>
          <w:b/>
          <w:sz w:val="28"/>
          <w:szCs w:val="28"/>
        </w:rPr>
      </w:pPr>
      <w:r w:rsidRPr="00F01964">
        <w:rPr>
          <w:rFonts w:ascii="Times New Roman" w:hAnsi="Times New Roman"/>
          <w:b/>
          <w:sz w:val="28"/>
          <w:szCs w:val="28"/>
        </w:rPr>
        <w:t>наша пл</w:t>
      </w:r>
      <w:r>
        <w:rPr>
          <w:rFonts w:ascii="Times New Roman" w:hAnsi="Times New Roman"/>
          <w:b/>
          <w:sz w:val="28"/>
          <w:szCs w:val="28"/>
        </w:rPr>
        <w:t>ощадка роста»</w:t>
      </w:r>
    </w:p>
    <w:p w:rsidR="00F01964" w:rsidRPr="00F01964" w:rsidRDefault="00F01964" w:rsidP="00F01964">
      <w:pPr>
        <w:spacing w:after="0" w:line="240" w:lineRule="auto"/>
        <w:ind w:firstLine="709"/>
        <w:jc w:val="center"/>
        <w:rPr>
          <w:rFonts w:ascii="Times New Roman" w:hAnsi="Times New Roman"/>
          <w:b/>
          <w:sz w:val="28"/>
          <w:szCs w:val="28"/>
        </w:rPr>
      </w:pP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 xml:space="preserve"> </w:t>
      </w:r>
      <w:r w:rsidRPr="00F01964">
        <w:rPr>
          <w:rFonts w:ascii="Times New Roman" w:hAnsi="Times New Roman"/>
          <w:sz w:val="24"/>
          <w:szCs w:val="28"/>
        </w:rPr>
        <w:tab/>
        <w:t xml:space="preserve"> Добровольческий отряд «Пробуждение» был организован в «Центре детского творчества» посёлка Уральский Нытвенского муниципального района 17 сентября 2011 года с целью воспитания в подрастающем поколении чувства гражданственности, формирования ответственного поведения и реализации социально-значимых дел.  Девиз отряда: «Пробуди в себе лучшие мысли, энергию и позитив!» предполагает позитивное мироощущение себя и окружающих; говорит о том, что необходимо искать, открывать в себе лучшие стороны характера, новые таланты, находить выходы из проблем, в том числе социальных. Актив отряда включает 7-9 добровольцев. На мероприятия приглашаем детей и подростков, особенно детей группы СОП, «группы риска», детей с ОВЗ, детей-инвалидов, опекаемых и детей из многодетных семей. </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 xml:space="preserve">  </w:t>
      </w:r>
      <w:r w:rsidRPr="00F01964">
        <w:rPr>
          <w:rFonts w:ascii="Times New Roman" w:hAnsi="Times New Roman"/>
          <w:sz w:val="24"/>
          <w:szCs w:val="28"/>
        </w:rPr>
        <w:tab/>
        <w:t>Основная деятельность отряда направлена в сферу здоровьесбережения. Сегодня актуальны технологии в учебно-воспитательном процессе, при которых  формируется  бережное  отношение к своему физическому и психическому здоровью, важнейшие социальные навыки, способствующие успешной адаптации детей  в обществе. В МБОУ ДО «Центр детского творчества» работа по сохранению и укреплению здоровья детей ведётся системно, разнопланово и эффективно.</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 xml:space="preserve"> </w:t>
      </w:r>
      <w:r w:rsidRPr="00F01964">
        <w:rPr>
          <w:rFonts w:ascii="Times New Roman" w:hAnsi="Times New Roman"/>
          <w:sz w:val="24"/>
          <w:szCs w:val="28"/>
        </w:rPr>
        <w:tab/>
        <w:t>В учреждении с 2006 года разработана и внедряется модульная дополнительная общеразвивающая программа «Искорки» физкультурно-спортивной направленности, которая включает в себя 3  уровня: стартовый, базовый и продвинутый.    Стартовый уровень предполагает занятия оздоровительной ритмикой (6-11лет), рассчитанный на 4 года обучения.</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 xml:space="preserve"> Цель: оздоровление обучающихся посредством систематических занятий ритмикой, воспитание и форми  рование здорового образа жизни;</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 xml:space="preserve"> Также вопросы здоровьесбережения детей и профилактики психоактивных веществ (ПАВ) рассматривает модульная дополнительная  общеразвивающая программа «Шаги к здоровью» социально-педагогической направленности сроком реализации 5 лет. </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Дополнительная общеразвивающая программа имеет статус авторской модифицированной и   включает в  себя</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на ознакомительном (стартовом) уровне:</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w:t>
      </w:r>
      <w:r w:rsidRPr="00F01964">
        <w:rPr>
          <w:rFonts w:ascii="Times New Roman" w:hAnsi="Times New Roman"/>
          <w:sz w:val="24"/>
          <w:szCs w:val="28"/>
        </w:rPr>
        <w:tab/>
        <w:t xml:space="preserve">краткосрочные  курсы «Лето для здоровья» (4 часа), «Счастье быть здоровым» (8 часов), «Семьеведение» (8 часов), «Сделай свой выбор!» (22 часа). </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на базовом уровне:</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w:t>
      </w:r>
      <w:r w:rsidRPr="00F01964">
        <w:rPr>
          <w:rFonts w:ascii="Times New Roman" w:hAnsi="Times New Roman"/>
          <w:sz w:val="24"/>
          <w:szCs w:val="28"/>
        </w:rPr>
        <w:tab/>
        <w:t>«Шаги к здоровью», срок реализации программы 2 года, реализуется с 2011 года, возраст детей 12-14 лет.</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 xml:space="preserve"> </w:t>
      </w:r>
      <w:r w:rsidRPr="00F01964">
        <w:rPr>
          <w:rFonts w:ascii="Times New Roman" w:hAnsi="Times New Roman"/>
          <w:sz w:val="24"/>
          <w:szCs w:val="28"/>
        </w:rPr>
        <w:tab/>
        <w:t>На уровне «Шаги к здоровью» подростки знакомятся с основами формирования  здорового образа жизни (ЗОЖ - закаливание, режим дня, физические нагрузки, правильное питание, отсутствие вредных привычек, позитивный психологический настрой и т.п.) и учатся организовывать мероприятия по пропаганде ЗОЖ и профилактике социально-опасных болезней.  Стартовый уровень программы «Шаги к здоровью» может быть продолжением реализации дополнительной  общеразвивающей программы «Искорки» физкультурно-спортивной направленности, так как направление у обеих программ одно - здоровьесбережение.</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на углубленном уровне:</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w:t>
      </w:r>
      <w:r w:rsidRPr="00F01964">
        <w:rPr>
          <w:rFonts w:ascii="Times New Roman" w:hAnsi="Times New Roman"/>
          <w:sz w:val="24"/>
          <w:szCs w:val="28"/>
        </w:rPr>
        <w:tab/>
        <w:t xml:space="preserve"> «Пробуждение» (добровольческий отряд), срок реализации 2 года, реализуется с 2011 года, возраст детей 14-18 лет;</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lastRenderedPageBreak/>
        <w:t>На этом уровне преследуется цель создания условий для обучения молодёжи добровольчеству, возникновения, реализации и распространения добровольческих инициатив, направленных на решение социально-значимых проблем средствами социально-педагогической направленности. Мероприятия, проводимые добровольцами отряда «Пробуждение», нацелены на пропаганду здорового образа жизни, профилактику вредных привычек через реализацию социально-значимых проектов: «Азбука здоровья» (2016-2017у.г.), «Касается каждого» (2017-2018 у.г.), «Забытые игры» (2018-2019 у.г.). Добровольцы активно организовывают и участвуют в акциях, флешмобах, мастер-классах, конкурсах, слётах и фестивалях.</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 xml:space="preserve">  </w:t>
      </w:r>
      <w:r w:rsidRPr="00F01964">
        <w:rPr>
          <w:rFonts w:ascii="Times New Roman" w:hAnsi="Times New Roman"/>
          <w:sz w:val="24"/>
          <w:szCs w:val="28"/>
        </w:rPr>
        <w:tab/>
        <w:t xml:space="preserve">В июне 2017 года Федеральным государственным автономным учреждением «Федеральный институт развития образования» г. Москва   программа добровольческого отряда «Пробуждение» получила диплом победителя   во II Всероссийском конкурсе эффективных практик развития волонтерской (добровольческой) деятельности в ОО общего и дополнительного образования   в номинации «Волонтёрство в сфере здоровьесбережения». В октябре 2017 года руководитель отряда О.И.Измоденова одержала победу в Региональном этапе Всероссийского конкурса «Доброволец России-2017»  в номинации «Организатор добровольчества». </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 xml:space="preserve">  </w:t>
      </w:r>
      <w:r w:rsidRPr="00F01964">
        <w:rPr>
          <w:rFonts w:ascii="Times New Roman" w:hAnsi="Times New Roman"/>
          <w:sz w:val="24"/>
          <w:szCs w:val="28"/>
        </w:rPr>
        <w:tab/>
        <w:t xml:space="preserve"> В августе  2017 - мае  2018 года в Центре детского творчества был реализован социально-значимый проект «Касается каждого». Идея создания проекта определялась готовностью обучающихся добровольческого отряда «Пробуждение» решать проблемы ранней профилактики  безнадзорности, правонарушений детей  начального звена. Название проекта неслучайно, так как законы безопасности, умение общаться конструктивно, определиться с будущей профессией и помочь в её выборе, совместно с детьми проводить свой досуг, развивая скрытые возможности и таланты – это касается каждого: и взрослых, и детей. Мероприятия проекта включали в себя: квест «Азбука безопасности», тематическое занятие «Чистота тела и души», тренинговые игры на тему «Уважение – основа общения», презентации по забытым профессиям + мастер-класс по валянию «Валенки-шептуны», подведение итогов проекта – круглый стол за чашкой чая.</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 xml:space="preserve"> </w:t>
      </w:r>
      <w:r w:rsidRPr="00F01964">
        <w:rPr>
          <w:rFonts w:ascii="Times New Roman" w:hAnsi="Times New Roman"/>
          <w:sz w:val="24"/>
          <w:szCs w:val="28"/>
        </w:rPr>
        <w:tab/>
        <w:t xml:space="preserve"> Проект был оценен как эффективный, так как добровольцы в течение года самостоятельно готовили свои задания, затем всё обсуждалось на заседаниях отряда, вносились коррективы. Каждый вносил свою лепту в проведение мероприятия: ведущие, фотографы, аниматоры, организаторы, оформители, режиссёры сюжетов, тем самым постепенно формировалась гражданская позиция, желание передать знания и опыт младшим детям, первичная профориентация. Посещаемость заседаний и мероприятий добровольцами была 100%, сформировалась команда.  Данный проект стал одним из нововведений, в котором за основу взята идея   популяризации добровольчества через разные интерактивные формы.</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 xml:space="preserve"> </w:t>
      </w:r>
      <w:r w:rsidRPr="00F01964">
        <w:rPr>
          <w:rFonts w:ascii="Times New Roman" w:hAnsi="Times New Roman"/>
          <w:sz w:val="24"/>
          <w:szCs w:val="28"/>
        </w:rPr>
        <w:tab/>
        <w:t xml:space="preserve"> С июня 2018 года начали реализацию проекта «Забытые игры», цель которого является создание условий для пробуждения у детей  интереса к забытым играм средствами социально-педагогической деятельности.</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Проект «Забытые игры» предполагает актуализацию игр, в которые играли наши бабушки и дедушки, мамы и папы. Педагоги ЦДТ и Воскресной школы, добровольцы отряда «Пробуждение», классные руководители начального звена школы будут знакомить детей в возрасте 7-12 лет с народными и православными традициями, праздничной и игровой культурой русского народа. Особое внимание при реализации проекта будет уделяться детям с ОВЗ, «группы риска» и СОП с целью адаптации и социализации в группах сверстников. В ходе реализации проекта дети познакомятся:</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w:t>
      </w:r>
      <w:r w:rsidRPr="00F01964">
        <w:rPr>
          <w:rFonts w:ascii="Times New Roman" w:hAnsi="Times New Roman"/>
          <w:sz w:val="24"/>
          <w:szCs w:val="28"/>
        </w:rPr>
        <w:tab/>
        <w:t xml:space="preserve">с подвижными играми  - «Вышибалы», «Хали-хало»; «Море волнуется раз»; </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w:t>
      </w:r>
      <w:r w:rsidRPr="00F01964">
        <w:rPr>
          <w:rFonts w:ascii="Times New Roman" w:hAnsi="Times New Roman"/>
          <w:sz w:val="24"/>
          <w:szCs w:val="28"/>
        </w:rPr>
        <w:tab/>
        <w:t xml:space="preserve"> настольными - шашки, шахматы;</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t>•</w:t>
      </w:r>
      <w:r w:rsidRPr="00F01964">
        <w:rPr>
          <w:rFonts w:ascii="Times New Roman" w:hAnsi="Times New Roman"/>
          <w:sz w:val="24"/>
          <w:szCs w:val="28"/>
        </w:rPr>
        <w:tab/>
        <w:t>народными -  «Горелки», «Я весёлая ткачиха»; «Тише едешь, дальше будешь. Стоп», «Золотые ворота», «Городки»;</w:t>
      </w:r>
    </w:p>
    <w:p w:rsidR="00F01964" w:rsidRPr="00F01964" w:rsidRDefault="00F01964" w:rsidP="00F01964">
      <w:pPr>
        <w:spacing w:after="0" w:line="240" w:lineRule="auto"/>
        <w:ind w:firstLine="709"/>
        <w:jc w:val="both"/>
        <w:rPr>
          <w:rFonts w:ascii="Times New Roman" w:hAnsi="Times New Roman"/>
          <w:sz w:val="24"/>
          <w:szCs w:val="28"/>
        </w:rPr>
      </w:pPr>
      <w:r w:rsidRPr="00F01964">
        <w:rPr>
          <w:rFonts w:ascii="Times New Roman" w:hAnsi="Times New Roman"/>
          <w:sz w:val="24"/>
          <w:szCs w:val="28"/>
        </w:rPr>
        <w:lastRenderedPageBreak/>
        <w:t>•</w:t>
      </w:r>
      <w:r w:rsidRPr="00F01964">
        <w:rPr>
          <w:rFonts w:ascii="Times New Roman" w:hAnsi="Times New Roman"/>
          <w:sz w:val="24"/>
          <w:szCs w:val="28"/>
        </w:rPr>
        <w:tab/>
        <w:t>дворовыми играми - «Резиночка» и её разновидности: «Берёзка», «Конверт», «Ножницы», «Косынка», «Конфета», «Бантик», «Пешеход».</w:t>
      </w:r>
    </w:p>
    <w:p w:rsidR="00D85C3C" w:rsidRPr="00D85C3C" w:rsidRDefault="00F01964" w:rsidP="00F01964">
      <w:pPr>
        <w:spacing w:after="0" w:line="240" w:lineRule="auto"/>
        <w:ind w:firstLine="709"/>
        <w:jc w:val="both"/>
        <w:rPr>
          <w:rFonts w:ascii="Times New Roman" w:hAnsi="Times New Roman"/>
          <w:b/>
          <w:sz w:val="28"/>
          <w:szCs w:val="28"/>
        </w:rPr>
      </w:pPr>
      <w:r w:rsidRPr="00F01964">
        <w:rPr>
          <w:rFonts w:ascii="Times New Roman" w:hAnsi="Times New Roman"/>
          <w:sz w:val="24"/>
          <w:szCs w:val="28"/>
        </w:rPr>
        <w:t xml:space="preserve">    Долгосрочный эффект проектов состоит в воспитательном аспекте: подрастающему поколению станет важно отвечать за кого-то, шефствовать, помогать, а не только говорить. Добровольчество – наше место ответственности, наша площадка роста</w:t>
      </w:r>
      <w:r w:rsidRPr="00F01964">
        <w:rPr>
          <w:rFonts w:ascii="Times New Roman" w:hAnsi="Times New Roman"/>
          <w:b/>
          <w:sz w:val="28"/>
          <w:szCs w:val="28"/>
        </w:rPr>
        <w:t>.</w:t>
      </w:r>
    </w:p>
    <w:p w:rsidR="00F01964" w:rsidRDefault="00F01964" w:rsidP="00D85C3C">
      <w:pPr>
        <w:spacing w:after="0" w:line="360" w:lineRule="auto"/>
        <w:ind w:firstLine="709"/>
        <w:jc w:val="right"/>
        <w:rPr>
          <w:rFonts w:ascii="Times New Roman" w:hAnsi="Times New Roman"/>
          <w:b/>
          <w:i/>
          <w:sz w:val="24"/>
          <w:szCs w:val="28"/>
        </w:rPr>
      </w:pPr>
    </w:p>
    <w:p w:rsidR="00D85C3C" w:rsidRDefault="00F01964" w:rsidP="00991845">
      <w:pPr>
        <w:spacing w:after="0" w:line="240" w:lineRule="auto"/>
        <w:ind w:firstLine="709"/>
        <w:contextualSpacing/>
        <w:jc w:val="right"/>
        <w:rPr>
          <w:rFonts w:ascii="Times New Roman" w:hAnsi="Times New Roman"/>
          <w:b/>
          <w:i/>
          <w:sz w:val="24"/>
          <w:szCs w:val="28"/>
        </w:rPr>
      </w:pPr>
      <w:r w:rsidRPr="00F01964">
        <w:rPr>
          <w:rFonts w:ascii="Times New Roman" w:hAnsi="Times New Roman"/>
          <w:b/>
          <w:i/>
          <w:sz w:val="24"/>
          <w:szCs w:val="28"/>
        </w:rPr>
        <w:t>Катаева Светлана Владимировна</w:t>
      </w:r>
    </w:p>
    <w:p w:rsidR="00F01964" w:rsidRDefault="00F01964" w:rsidP="00991845">
      <w:pPr>
        <w:spacing w:after="0" w:line="240" w:lineRule="auto"/>
        <w:ind w:firstLine="709"/>
        <w:contextualSpacing/>
        <w:jc w:val="right"/>
        <w:rPr>
          <w:rFonts w:ascii="Times New Roman" w:hAnsi="Times New Roman"/>
          <w:b/>
          <w:i/>
          <w:sz w:val="24"/>
          <w:szCs w:val="28"/>
        </w:rPr>
      </w:pPr>
      <w:r w:rsidRPr="00F01964">
        <w:rPr>
          <w:rFonts w:ascii="Times New Roman" w:hAnsi="Times New Roman"/>
          <w:b/>
          <w:i/>
          <w:sz w:val="24"/>
          <w:szCs w:val="28"/>
        </w:rPr>
        <w:t>педагог дополнительного образования</w:t>
      </w:r>
      <w:r w:rsidRPr="00F01964">
        <w:t xml:space="preserve"> </w:t>
      </w:r>
      <w:r w:rsidRPr="00F01964">
        <w:rPr>
          <w:rFonts w:ascii="Times New Roman" w:hAnsi="Times New Roman"/>
          <w:b/>
          <w:i/>
          <w:sz w:val="24"/>
          <w:szCs w:val="28"/>
        </w:rPr>
        <w:t>МБУДО Ильинский центр внешкольной работы "Мозаика"</w:t>
      </w:r>
      <w:r>
        <w:rPr>
          <w:rFonts w:ascii="Times New Roman" w:hAnsi="Times New Roman"/>
          <w:b/>
          <w:i/>
          <w:sz w:val="24"/>
          <w:szCs w:val="28"/>
        </w:rPr>
        <w:t>, п. Ильинский</w:t>
      </w:r>
    </w:p>
    <w:p w:rsidR="00F01964" w:rsidRDefault="00F01964" w:rsidP="00D85C3C">
      <w:pPr>
        <w:spacing w:after="0" w:line="360" w:lineRule="auto"/>
        <w:ind w:firstLine="709"/>
        <w:jc w:val="right"/>
        <w:rPr>
          <w:rFonts w:ascii="Times New Roman" w:hAnsi="Times New Roman"/>
          <w:b/>
          <w:i/>
          <w:sz w:val="24"/>
          <w:szCs w:val="28"/>
        </w:rPr>
      </w:pPr>
    </w:p>
    <w:p w:rsidR="00F01964" w:rsidRDefault="00F01964" w:rsidP="00F01964">
      <w:pPr>
        <w:spacing w:after="0" w:line="360" w:lineRule="auto"/>
        <w:ind w:firstLine="709"/>
        <w:jc w:val="center"/>
        <w:rPr>
          <w:rFonts w:ascii="Times New Roman" w:hAnsi="Times New Roman"/>
          <w:b/>
          <w:sz w:val="28"/>
          <w:szCs w:val="28"/>
        </w:rPr>
      </w:pPr>
      <w:r w:rsidRPr="00F01964">
        <w:rPr>
          <w:rFonts w:ascii="Times New Roman" w:hAnsi="Times New Roman"/>
          <w:b/>
          <w:sz w:val="28"/>
          <w:szCs w:val="28"/>
        </w:rPr>
        <w:t>Взаимодействие с родителями через реализацию творческих проектов</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Работа с родителями – один из труднейших аспектов деятельности педагога дополнительного образования. Сегодня педагог и родители должны рассматриваться как партнёры в воспитании детей, а это означает равенство сторон, их взаимное уважение и заинтересованность в успешном сотрудничестве, что неизбежно влечёт за собой поиск новых форм взаимодействия педагога и семьи. Они позволяют не только учесть актуальные потребности детей и родителей, но и способствуют формированию активной родительской позиции. Эффективно организованное сотрудничество обеспечивает возможность взаимодействия с семьёй на качественно новой основе, предполагает совместное участие в воспитании ребёнка, сознание общности целей, доверительное отношение и стремление к взаимопониманию. Только творческий союз педагогов и родителей, совместное сотрудничество, творческое общение, взаимное доверие могут наполнить жизнь ребенка интересными событиями.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 данной статье представлены два творческих проекта, которые нацелены на совместную деятельность детей, родителей и педагогов.</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ПРОЕКТ 1. Одной из форм взаимодействия может стать «Творческая мастерская с родителями обучающихся». Организуя работу в такой форме, педагог получает возможность руководить творческим развитием участника, показывать приемы и методы работы по организации творческой деятельности, предвидеть результат.</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Вид проекта: творческий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Цель проекта: организация и проведение творческой мастерской для родителей, расширение их представлений о видах творческой деятельности.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Задачи: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организовать два мастер-класса и выставку семейного творчества, как результат работы творческой мастерской;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познакомить с современными, традиционными техниками и материалами, используемыми в изобразительном искусстве;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расширить диапазон использования нетрадиционных техник в повседневной жизни;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стимулировать родителей к совместной деятельности с детьми для их развития.</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Целевая аудитория: родители обучающихся.</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Предполагаемое количество участников более 30 человек за год.</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План реализации проекта.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Мероприятие Сроки, ответственный Ожидаемый результат</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Мастер- класс</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«Мастерская Деда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Мороза». Дизайн 18 декабря 2017,</w:t>
      </w:r>
      <w:r w:rsidR="00253774">
        <w:rPr>
          <w:rFonts w:ascii="Times New Roman" w:eastAsia="Times New Roman" w:hAnsi="Times New Roman" w:cs="Times New Roman"/>
          <w:color w:val="000000"/>
          <w:sz w:val="24"/>
          <w:szCs w:val="24"/>
          <w:lang w:eastAsia="ru-RU"/>
        </w:rPr>
        <w:t xml:space="preserve"> </w:t>
      </w:r>
      <w:r w:rsidRPr="00991845">
        <w:rPr>
          <w:rFonts w:ascii="Times New Roman" w:eastAsia="Times New Roman" w:hAnsi="Times New Roman" w:cs="Times New Roman"/>
          <w:color w:val="000000"/>
          <w:sz w:val="24"/>
          <w:szCs w:val="24"/>
          <w:lang w:eastAsia="ru-RU"/>
        </w:rPr>
        <w:t>Изучены приемы изготовления подарочных упаковок,</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подарочных упаковок. варианты новогоднего дизайна интерьера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lastRenderedPageBreak/>
        <w:t>Мастер- класс</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«Волшебные идеи для</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подарков». Приёмы 3-D</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моделирования из</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фоамирана. 19 февраля 2018 г. ФИО Изучены пластические свойства фоамирана и приёмы работы с ним (формование, вытягивание, сминание и др.)</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Выставка семейного</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творчества «Вместе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ярче мир!» 23 марта – 22 апреля 2018г., ФИО Демонстрация работ, совместно изготовленных родителями и детьми.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Описание продукта.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1. Проведены 2 мастер-класса.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2. В рамках мастер - класса «Мастерская Деда Мороза» родители познакомились с вариантами изготовления подарочных упаковок, научились оригинально оформлять подарки, использовать для этого упаковочную, гофрированную бумагу, фетр, тесьму и другие материалы</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3. В результате проведения мастер- класса «Волшебные идеи для подарков» участники освоили приемы работы с фоамираном, выполнили различные виды цветов - розу, лилию, подснежник для украшения одежды, создали декоративные композиции и др.</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4. Выставка семейного творчества «Вместе ярче мир!» объединила более 20 семей.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Перспективы развития проекта.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 дальнейшем предполагается продолжить работу по повышению уровня мастерства родителей, через работу данной творческой мастерской с учетом запроса интересующих тем, активнее привлекать родителей к представлению своего опыта.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ПРОЕКТ 2 Фестиваль семейного творчества.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День Матери – праздник особый,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Отметим его в ноябре.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Зимы ожидает природа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И слякоть ещё на дворе.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Но мы дорогим нашим мамам</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Подарим веселый концерт</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Тепла и улыбок желаем,</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Огромный вам детский привет!</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О.Титаренко</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Краткая справка. Новый праздник — День Матери — постепенно приживается в России. Основанный Президентом Российской Федерации 30 января 1998 года, он празднуется в последнее воскресенье ноября, воздавая</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должное материнскому труду и их бескорыстной жертве ради блага своих детей.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Актуальность. Одним из приоритетных направлений работы Ильинского Центра "Мозаика" является работа с семьей, много внимания уделяется выстраиванию партнерских отношений с родителями, отношений взаимоуважения и взаимопонимания. Среди многочисленных праздников, проводимых в нашем учреждении, День Матери является особым мероприятием. В этот день приходят обучающиеся со своими мамами, и как стало традиционным, в празднике задействованы сотрудники Центра. Особое внимание уделяется организации мероприятия, подборе творческих заданий, чтобы и мамы, и дети, проявляя свои творческие способности, могли порадоваться друг за друга, испытать чувство гордости и положительные эмоциональные переживания от совместного праздника. День Матери в Центре организуется в различных формах: творческие встречи, праздники, конкурсная программа, концерт. Данный проект направлен на организацию и проведение фестиваля семейного творчества.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Цель проекта: организация и проведение фестиваля семейного творчества «С любимой мамочкой моей…»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lastRenderedPageBreak/>
        <w:t>Задачи: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Создать творческую атмосферу взаимопонимания, общности интересов, эмоциональной взаимоподдержки, через подготовку, организацию и проведение конкурсных мероприятий для всех участников проекта.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Развивать социально-личностную сферу ребенка, посредством совместной творческой деятельности детей и родителей.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Побуждать родителей и детей к активному участию в праздновании Дня Матери.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Организовать деятельность детей</w:t>
      </w:r>
      <w:r w:rsidR="00253774">
        <w:rPr>
          <w:rFonts w:ascii="Times New Roman" w:eastAsia="Times New Roman" w:hAnsi="Times New Roman" w:cs="Times New Roman"/>
          <w:color w:val="000000"/>
          <w:sz w:val="24"/>
          <w:szCs w:val="24"/>
          <w:lang w:eastAsia="ru-RU"/>
        </w:rPr>
        <w:t>,</w:t>
      </w:r>
      <w:r w:rsidRPr="00991845">
        <w:rPr>
          <w:rFonts w:ascii="Times New Roman" w:eastAsia="Times New Roman" w:hAnsi="Times New Roman" w:cs="Times New Roman"/>
          <w:color w:val="000000"/>
          <w:sz w:val="24"/>
          <w:szCs w:val="24"/>
          <w:lang w:eastAsia="ru-RU"/>
        </w:rPr>
        <w:t xml:space="preserve"> направленную на создание праздничного концерта.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Вид проекта: творческий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Тип проекта: коллективный, краткосрочный.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Участники проекта: дети младшего, среднего и старшего дошкольного возраста, ученики 1-3 классов; родители обучающихся, педагоги.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Срок реализации проекта: 1 месяц (ноябрь 2017 года)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Содержание практической деятельности по реализации проекта: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Этапы работы над проектом</w:t>
      </w:r>
      <w:r w:rsidR="00253774">
        <w:rPr>
          <w:rFonts w:ascii="Times New Roman" w:eastAsia="Times New Roman" w:hAnsi="Times New Roman" w:cs="Times New Roman"/>
          <w:color w:val="000000"/>
          <w:sz w:val="24"/>
          <w:szCs w:val="24"/>
          <w:lang w:eastAsia="ru-RU"/>
        </w:rPr>
        <w:t>.</w:t>
      </w:r>
      <w:r w:rsidRPr="00991845">
        <w:rPr>
          <w:rFonts w:ascii="Times New Roman" w:eastAsia="Times New Roman" w:hAnsi="Times New Roman" w:cs="Times New Roman"/>
          <w:color w:val="000000"/>
          <w:sz w:val="24"/>
          <w:szCs w:val="24"/>
          <w:lang w:eastAsia="ru-RU"/>
        </w:rPr>
        <w:t xml:space="preserve"> Сроки реализации</w:t>
      </w:r>
      <w:r w:rsidR="00253774">
        <w:rPr>
          <w:rFonts w:ascii="Times New Roman" w:eastAsia="Times New Roman" w:hAnsi="Times New Roman" w:cs="Times New Roman"/>
          <w:color w:val="000000"/>
          <w:sz w:val="24"/>
          <w:szCs w:val="24"/>
          <w:lang w:eastAsia="ru-RU"/>
        </w:rPr>
        <w:t>.</w:t>
      </w:r>
      <w:r w:rsidRPr="00991845">
        <w:rPr>
          <w:rFonts w:ascii="Times New Roman" w:eastAsia="Times New Roman" w:hAnsi="Times New Roman" w:cs="Times New Roman"/>
          <w:color w:val="000000"/>
          <w:sz w:val="24"/>
          <w:szCs w:val="24"/>
          <w:lang w:eastAsia="ru-RU"/>
        </w:rPr>
        <w:t xml:space="preserve"> Содержание работы</w:t>
      </w:r>
      <w:r w:rsidR="00253774">
        <w:rPr>
          <w:rFonts w:ascii="Times New Roman" w:eastAsia="Times New Roman" w:hAnsi="Times New Roman" w:cs="Times New Roman"/>
          <w:color w:val="000000"/>
          <w:sz w:val="24"/>
          <w:szCs w:val="24"/>
          <w:lang w:eastAsia="ru-RU"/>
        </w:rPr>
        <w:t>.</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1.Подготовительный 5-8 ноября Подбор и анализ литературного, музыкального, иллюстративного, игрового материала по теме проекта.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2. Организационный 10-15 ноября * Разработка сценария фестиваля; * мастерская для обучающихся по изготовлению подарков мамам; * интервьюирование детей и создание видеозарисовки для конкурса; * фотосъемка мам и детей для</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презентации и конкурсов.</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3. Формирующий 17-21 ноября * Организация выставки портретов «С милой мамочкой моей»; * создание презентации «Мадонна»; * подготовка принадлежностей для конкурсов; * составление программы фестиваля; * создание видеофильма.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4. Итоговый 22 ноября * Проведение фестиваля семейного творчества «С любимой мамочкой моей…», посвященного Дню Матери. * Анализ проведенного мероприятия, обобщение, отзывы родителей.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Ожидаемые результаты:</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создание положительной эмоциональной среды общения между детьми, родителями и педагогами;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развитие креативных способностей детей и родителей в совместной конкурсной деятельности;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появление в семье общих интересов, увлечений, как для взрослых, так и для детей;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-увеличение доли участия родителей в проведении совместных мероприятий.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Перспективы развития проекта: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 дальнейшем планируется продолжить работу по привлечению родителей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для организации и проведения данного праздника.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Сценарий фестиваля семейного творчества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«С любимой мамочкой моей…»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Каждой семье было дано задание: приготовить небольшое выступление.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Звучит музыка, выходит ансамбль «Красно солнышко» с песней «Мама первое слово…»</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Добрый день, дорогие друзья! Сегодня мы отмечаем самый главный, самый важный для каждого человека день — день Матери! Ведь именно мама подарила нам жизнь, окружила нас заботой и лаской, вниманием и душевным теплом, именно мама поддерживает нас в трудные минуты и радуется вместе с нами нашему успеху.</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Бесконечна твоя доброта,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И заботы не знают усталости,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Материнской души красота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Неподвластна невзгодам и старости.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Презентация портретов «Мадонна»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lastRenderedPageBreak/>
        <w:t>Нет никого на свете красивее, чем наши мамы.</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Еще наши мамы самые смелые. Они ради своих детей готовы на все. Они готовы выйти на сцену и принять участие в нашем семейном фестивале талантов.</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Концертные номера: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ансамбль "Красно солнышко"</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с песней "Семечки" и мама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стихотворение «О маме»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и мама, стихотворение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и бабушка, сценка «Красная шапочка»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стихотворение «О маме»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И так небольшая игровая пауза. Вы хорошо знаете своих детей?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Внимание на экран (показывается портрет ребенка, маме задается вопрос, она угадывает ответ, затем включается видеофильм с правильными ответами детей):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Чем для тебя главнее заниматься лепить или рисовать?</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Что главнее на празднике еда или музыка?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Кто главный в семье мама или папа?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Кого слушаешься больше маму или папу?</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Кто больше ленится мама или папа?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Что ты больше всего любишь кушать?</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Посвящаем мы мамам успехи, победы,</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А в День Матери, в праздник всеобщей любви,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Мы желаем, чтоб их миновали все беды,</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Чтоб их дети им только лишь счастье несли.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Концертные номера: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и мама поздравление мамам</w:t>
      </w:r>
    </w:p>
    <w:p w:rsidR="00991845" w:rsidRPr="00991845" w:rsidRDefault="006F3F2D" w:rsidP="0099184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Приглашаем ребен</w:t>
      </w:r>
      <w:r w:rsidR="00991845" w:rsidRPr="00991845">
        <w:rPr>
          <w:rFonts w:ascii="Times New Roman" w:eastAsia="Times New Roman" w:hAnsi="Times New Roman" w:cs="Times New Roman"/>
          <w:color w:val="000000"/>
          <w:sz w:val="24"/>
          <w:szCs w:val="24"/>
          <w:lang w:eastAsia="ru-RU"/>
        </w:rPr>
        <w:t>ка и ее маму и папу они для вас исполнят сценку в стихах собственного сочинения.</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Стихотворение О маме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и папа поздравление мамам</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Танец: Ча-ча-ча! (две пары)</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и бабушка стихотворение О маме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и мама стихотворение О маме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И снова небольшая пауза, приглашаю 2 родителей «Кубики» (на кубиках наклеены портреты детей, необходимо собрать правильно портрет).</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В целом мире слов не хватит,</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Чтобы маму отблагодарить</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За бессонные моменты у кровати,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Только мамы могут так любить.</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Концертные номера: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«Три поросенка и серый волк» - кукольный театр вам покажет ребенок и её мама и папа.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стих о маме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и ее мама. Песня Мамантенка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мама и бабушка, поздравление мамам</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и мама, песенка о маме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и мама стих</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ребенок и мама танец «Фиксики»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Что женщине сегодня пожелать?</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Чтобы была счастливою, как мать,</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Чтобы была любима как жена,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Чтоб как работница - ценна.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Чтоб дом всегда был полон света,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lastRenderedPageBreak/>
        <w:t>Чтобы в душе цвело не бабье лето,</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А светлая и нежная весна!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Дорогие наши дети, милые наши мамы, спасибо вам за приятно проведенные часы. Хочется пожелать всем любви, добра, исполнения всех желаний. Счастья вам и здоровья, с наступающим праздником, с Днем Матери! До новых встреч!</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Сценарий игровой программы, посвященный Дню матери.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 Здравствуйте дорогие друзья! Сегодня мы собрались здесь, чтобы в тесном уютном кругу, отметить очень славный праздник. День Матери! Сегодня вы и ваши мамы приятно проведете время, узнаете намного больше друг о друге, и я надеюсь, вам захочется сделать такие встречи постоянными. Ну а сейчас, я буду представлять вас и ваших мам.</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называет ребенка, он встает, и представляет свою маму. И так всех присутствующих в зале.)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 Ну а начнем мы сегодня, конечно же, со стихов, которые наши ребята посвящают своим мамам.</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Чтец 1: Мама! Какое хорошее слово! Мама все время быть рядом готова. В минуту несчастья всегда она рядом, Поддержит улыбкой, и словом, и взглядом. Чтец 2: Разрешите вас поздравить Радость вам в душе оставить. Подарить улыбку, пожелать вам счастья, Прочь невзгоды и ненастья. Пусть исчезнет грусти тень В этот праздничный ваш день. Чтец 3: Мама, как волшебница: Если улыбается – Каждое желание у меня сбывается. Поцелует мама – плохое забывается.</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xml:space="preserve">Новый день, весёлый день Сразу начинается. Чтец 4: Ах ты, милая, нежная мама! Я тебе приношу свой поклон, Я люблю тебя, милая мама, И всегда буду рядом с тобой! Чтец 5: Мама - сколько в этом слове Солнца, света и тепла. Мама нет тебя дороже. Ты нам детям жизнь дала! Чтец 6: Рано утром на рассвете, Только птички запоют, </w:t>
      </w:r>
      <w:r w:rsidR="00253774">
        <w:rPr>
          <w:rFonts w:ascii="Times New Roman" w:eastAsia="Times New Roman" w:hAnsi="Times New Roman" w:cs="Times New Roman"/>
          <w:color w:val="000000"/>
          <w:sz w:val="24"/>
          <w:szCs w:val="24"/>
          <w:lang w:eastAsia="ru-RU"/>
        </w:rPr>
        <w:t>г</w:t>
      </w:r>
      <w:r w:rsidRPr="00991845">
        <w:rPr>
          <w:rFonts w:ascii="Times New Roman" w:eastAsia="Times New Roman" w:hAnsi="Times New Roman" w:cs="Times New Roman"/>
          <w:color w:val="000000"/>
          <w:sz w:val="24"/>
          <w:szCs w:val="24"/>
          <w:lang w:eastAsia="ru-RU"/>
        </w:rPr>
        <w:t xml:space="preserve">лазки открывают дети, Мамочку зовут. Люблю тебя, мама! За что? Я не знаю, </w:t>
      </w:r>
      <w:r w:rsidR="00253774">
        <w:rPr>
          <w:rFonts w:ascii="Times New Roman" w:eastAsia="Times New Roman" w:hAnsi="Times New Roman" w:cs="Times New Roman"/>
          <w:color w:val="000000"/>
          <w:sz w:val="24"/>
          <w:szCs w:val="24"/>
          <w:lang w:eastAsia="ru-RU"/>
        </w:rPr>
        <w:t>н</w:t>
      </w:r>
      <w:r w:rsidRPr="00991845">
        <w:rPr>
          <w:rFonts w:ascii="Times New Roman" w:eastAsia="Times New Roman" w:hAnsi="Times New Roman" w:cs="Times New Roman"/>
          <w:color w:val="000000"/>
          <w:sz w:val="24"/>
          <w:szCs w:val="24"/>
          <w:lang w:eastAsia="ru-RU"/>
        </w:rPr>
        <w:t>аверно, за то, что живу и мечтаю</w:t>
      </w:r>
      <w:r w:rsidR="00253774">
        <w:rPr>
          <w:rFonts w:ascii="Times New Roman" w:eastAsia="Times New Roman" w:hAnsi="Times New Roman" w:cs="Times New Roman"/>
          <w:color w:val="000000"/>
          <w:sz w:val="24"/>
          <w:szCs w:val="24"/>
          <w:lang w:eastAsia="ru-RU"/>
        </w:rPr>
        <w:t>.</w:t>
      </w:r>
      <w:r w:rsidRPr="00991845">
        <w:rPr>
          <w:rFonts w:ascii="Times New Roman" w:eastAsia="Times New Roman" w:hAnsi="Times New Roman" w:cs="Times New Roman"/>
          <w:color w:val="000000"/>
          <w:sz w:val="24"/>
          <w:szCs w:val="24"/>
          <w:lang w:eastAsia="ru-RU"/>
        </w:rPr>
        <w:t xml:space="preserve"> И радуюсь солнцу и светлому дню За это, родная, тебя я люблю. Чтец 8: Люблю тебя, мама, тепло твоих рук За то, что ты самый надежный мой друг Люблю тебя, мама! За что? Я не знаю… За то, что одна ты на свете такая. Чтец 9: Собрались поздравить Славных наших мам. Милые, родные, За все спасибо вам! Ведущая: — Вы, конечно думаете, что очень хорошо знаете своих мам. Это верно? (Обращается к ребятам. Ребята соглашаются.) Ведущая: — Ну и мамы тоже считают, что знают своих детей со всех сторон. Я правильно говорю? (Обращается к мамам, они так же соглашаются.) Ведущая: — Ну хорошо, сейчас мы это и проверим. (Вызываются четыре участника, два подростка и их мамы, им предлагают встать друг к другу спиной, затем задаются поочередно то одной паре, то другой, вопросы.) Вопросы для подростков: Какого цвета волосы у твоей мамы?</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Сколько ей лет? Какого цвета мамины глаза? Какие цветы она любит? Как ей отчество? Какого цвета на ней платье? Какое время года она обожает? Ее любимая песня? Вопросы для мам: Как зовут друга (подругу) вашего ребенка? Какая последняя оценка в дневнике? Любимое блюдо? Какую музыку любит? Сколько у него (нее) друзей? Что сейчас в моде? Чем увлекается ваш ребенок? Кем хочет быть? Ведущая: — На основании ответов, я делаю выводы, что вы почти незнакомы. (Если ответы были верными, то фраза изменяется.) Ведущая: — Значит, нам сегодня предстоит, очень многое узнать друг о друге. Предлагаю поучаствовать в конкурсе художников. (Берутся два плаката, на которых нарисована лиса без носа и хвоста. Участвуют в конкурсе подростки со своими мамами. Мамы должны нарисовать хвост, а их ребенок нос. Рисовать можно карандашом, чтобы стереть потом для других игроков. Участникам завязывают глаза. Для победителей продумать небольшие призы.) Игра «Ласковые руки»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Игра начинается с того, что ведущий говорит несколько слов о тепле и ласке маминых прикосновений, которые узнает ребенок с первых дней жизни. Затем он предлагает проверить, смогут ли дети на ощупь узнать руку своей мамы среди других.</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lastRenderedPageBreak/>
        <w:t>В игре участвуют 2 команды. Участникам завязывают глаза и по очереди подводят к стульям, на которых сидят с вытянутыми вперед руками женщины, среди которых и их мама. Потрогав их за руку, они должны с первой попытки определить родного человека. Выигрывает команда, в которой школьники реже ошибались при отгадывании своей мамы.</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 Самым родным на этом свете Тем, кто позволил нам дышать Самым любимым на планете Мы песни будем посвящать (Песню можно исполнить любую, будет хорошо, если она будет современная и исполнять ее будут всем классом.) песня «Ласковая мама» караоке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 Вот так мы поем, а теперь настало время для наших мам, показать, на что они способны.</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Конкурс «Дневник»</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Конкурс проводится в школе в актовом зале на утреннике, который посвящается Дню матери. В нем участвуют несколько мам. Судьями конкурса выступают их дети.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Каждая мама получает по листу бумаги и ручке. Задача участниц – вспомнить недельное школьное расписание своих детей. На конкурс отводится 3 минуты. Дети не имеют права подсказывать мамам расписание уроков.</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Побеждает мама, которая лучше всех справляется с поставленной задачей.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Конкурс «Семейное ателье»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 конкурсе участвуют мамы со своими детьми. Каждой паре «мама-ребенок» выдается реквизит: старая футболка, куски материи, ленты, пуговицы, иголка, нитки, бусины и ножницы.</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За отведенное время (не больше 10-15 минут) пара должна украсить футболку по своему вкусу. Побеждают мама с ребенком, которые лучше других справляются с задачей и создают самую красивую вещь.</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Пока готовят мамы, с залом проводится викторина: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Замечательный цветок, Он как яркий огонек, Пышный, важный, словно пан, Распускается... (тюльпан) Мы сплетем веночки летом Для Оксаны, Маши, Светы, Для Алёнки, двух Наташек. Все веночки - из... (ромашек) Горделивая сестрица, Всех цветов она царица. Страшен ей приход мороза. А зовут царицу... (роза) В лепестки, как в плащ атласный, Спрятался цветок прекрасный. Не раскроется никак В огороде красный... (мак) В мае - желтый, а в июле - Он пушистый мячик. На него мы чуть подули - Взвился... (одуванчик) Разукрашиваем летом Клумбы, парки, цветники Мы своим морковным цветом, А зовем</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Мама слонёнка – слониха. Мама ежонка – ежиха. Мама лосёнка – лосиха. А мама кенгурёнка? (ответ: кенгуру)</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2. Назовите памятник архитектуры, являющийся одним из самых высоких памятников России, в котором присутствует слово «мать». (Родина-мать зовёт!)</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3. Целебная трава, в которой также присутствует слово «мать». (мать-и-мачеха)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4. В каком языке слово «мама» означает – отец? a. Болгарский b. Грузинский c. Вьетнамский (Ответ: Грузинский)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5. У какой сказочной мамы было семеро детей? (у козы из сказки «Волк и семеро козлят»)</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6. Что в переводе с итальянского означает «Mammamia»? (мама дорогая, мама моя)</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7. . Чьи это строчки из стихотворения: «Мама! глянь-ка из окошка - Знать, вчера недаром кошка Умывала нос: Грязи нет, весь двор одело, Посветлело, побелело - Видно, есть мороз.» a. Н. Некрасов b. И. Бунин c. А. Фет (ответ: А. Фет)</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8. Угадайте персонаж:</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У какой сказочной особы есть персональный летательный аппарат? (У Бабы-Яги)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9. Принцесса с исхудавшей фигуркой, влюбившаяся в бродячего музыканта. (Принцесса из «Бременских музыкантов»)</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10. Дама с самым холодным на свете сердцем. (Снежная Королева)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lastRenderedPageBreak/>
        <w:t>11. . Какая самая популярная добавка к мороженому? Шоколад Ваниль Клубника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И конкурс «Модницы», выбираются 4 участника, мальчики и девочки, кто быстрее из девочек, наденет резинку на голову мальчика.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 Молодцы ваши мамы, посмотрите, какие мастерицы! Наши мамы не отстают от моды!! Они шагают с вами в ногу, и этому есть доказательства. Предлагаю всем встать и станцевать вместе с девочками.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 Флеш-моб. Ребята приглашают своих мам и танцуют вместе, музыкальная композиция подбирается знакомая для тех и других)</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 Давайте друзья проверим, как работаете вы вместе с мамами. Помогаете ли вы им по хозяйству? (Проводится конкурс «Посади картошку». Соревнуются две команды по шесть человек (с участием мам). В ведре лежат десять картошек, первый должен «посадить» картошку, то есть разложить ровно в линеечку, затем обежать вокруг стула и отдать ведро другому участнику, который должен собрать картошку и так далее. Побеждает та команда, которая быстрее управится. Небольшие призы будут приятны для играющих. Конкурс «Продукты для мамы»</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Конкурс проводится в школе в актовом зале. В нем участвуют 2 команды с одинаковым количеством детей в каждой. Также из зала добровольно выбираются 2 мамы – командиры.</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Команды становятся в 2 шеренги перед линией старта. В другом конце актового зала стоят 2 коробки с продуктами (в них могут находиться огурец, помидор, сыр, перец, соль). Ведущий вручает каждой маме список продуктов, которые нужно «купить». Для каждой команды коробки и списки одинаковые.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После сигнала ведущего «старт» капитан каждой группы участников говорит первому игроку, что ему нужно принести из коробки. После того как он приносит заказанный продукт, к эстафете приступает второй конкурсант.</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Побеждает команда, которая быстрее своих соперников приносит все продукты, указанные в списке.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Ведущий: — В целом мире слов не хватит, Чтобы маму отблагодарить За бессонные моменты у кровати, Только мамы могут так любить. СТИХИ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(Конкурс для мальчиков «Запеленай куклу». Выполняется на время, две одинаковых куклы, нужно очень быстро, надеть на них чепчики, запеленать и закутать в одеяльце. Мальчишкам дарят призы и главный — приз зрительских симпатий.)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Конкурс «Мама знает все и всех»</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 конкурсе участвуют несколько мам. Каждая участница получает по листу бумаги и ручке. Ведущий начинает по очереди называть школьные предметы. Задача каждой мамы – написать имя, фамилию и отчество учителя, который ведет названый предмет у ее ребенка. На каждый предмет участницам дается по 30 секунд.</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Побеждает мама, которой удается правильно написать больше учителей.</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Игра «Мама из разведки»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 игре участвуют несколько мам и их дети. Мамам выдают листы бумаги, на которых они отвечают на вопросы. Дети в это время пишут на листах правильные ответы на эти же вопросы.</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Примеры вопросов</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Какое литературное произведение сейчас изучает класс, в котором учится ваш ребенок?</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Напишите расписание уроков на завтра.</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Как зовут любимого учителя вашего сына (дочки)?</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Какие у вашего ребенка два любимых предмета в школе?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Как зовут завуча и директора школы?</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За какой партой сидит ваш сын (дочь)?</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Какое блюдо в школьной столовой, по мнению вашего ребенка, самое лучшее?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lastRenderedPageBreak/>
        <w:t>За каждый полный правильный ответ мама зарабатывает 1 балл, за наполовину верный 0,5 балла. Побеждает участница с наибольшим количеством очков.</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Ведущий объявляет, что ее можно смело брать с собой в разведку, так как она добудет любые сведения.</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 Посвящаем мы мамам успехи, победы, А в День Матери, в праздник всеобщей любви, Мы желаем, чтоб их миновали все беды, Чтоб их дети им только лишь счастье несли. вручение подарков «СЕРДЦЕ» (Хоровод «Дружбы», все становятся в круг, берутся за руки и выполняют ход по кругу, можно использовать любую музыкальную композицию. Вместо хода по кругу можно проводить простенькую детскую игру «Ручеек».) Ведущая: — Окончен бал и гаснут свечи И мы закончили свой вечер И на дорожку нужно всем присесть Споем друзья для всех кто есть! Совместное исполнение песня «Мама, первое слово», караоке</w:t>
      </w:r>
    </w:p>
    <w:p w:rsidR="00991845" w:rsidRPr="00991845" w:rsidRDefault="00991845" w:rsidP="00991845">
      <w:pPr>
        <w:spacing w:after="0" w:line="240" w:lineRule="auto"/>
        <w:ind w:firstLine="567"/>
        <w:jc w:val="both"/>
        <w:rPr>
          <w:rFonts w:ascii="Times New Roman" w:eastAsia="Times New Roman" w:hAnsi="Times New Roman" w:cs="Times New Roman"/>
          <w:color w:val="000000"/>
          <w:sz w:val="24"/>
          <w:szCs w:val="24"/>
          <w:lang w:eastAsia="ru-RU"/>
        </w:rPr>
      </w:pPr>
      <w:r w:rsidRPr="00991845">
        <w:rPr>
          <w:rFonts w:ascii="Times New Roman" w:eastAsia="Times New Roman" w:hAnsi="Times New Roman" w:cs="Times New Roman"/>
          <w:color w:val="000000"/>
          <w:sz w:val="24"/>
          <w:szCs w:val="24"/>
          <w:lang w:eastAsia="ru-RU"/>
        </w:rPr>
        <w:t>Ведущая: — Дорогие наши дети, милые наши мамы, спасибо вам за приятно проведенный вечер, до новых встреч и с наступающим праздником, с Днем Матери!</w:t>
      </w:r>
    </w:p>
    <w:p w:rsidR="00991845" w:rsidRPr="00991845" w:rsidRDefault="00991845" w:rsidP="00991845">
      <w:pPr>
        <w:spacing w:after="0" w:line="360" w:lineRule="auto"/>
        <w:ind w:firstLine="709"/>
        <w:jc w:val="both"/>
        <w:rPr>
          <w:rFonts w:ascii="Times New Roman" w:hAnsi="Times New Roman"/>
          <w:sz w:val="24"/>
          <w:szCs w:val="28"/>
        </w:rPr>
      </w:pPr>
    </w:p>
    <w:p w:rsidR="00F01964" w:rsidRPr="00F01964" w:rsidRDefault="00F01964" w:rsidP="00F01964">
      <w:pPr>
        <w:spacing w:after="0" w:line="240" w:lineRule="auto"/>
        <w:ind w:firstLine="709"/>
        <w:jc w:val="right"/>
        <w:rPr>
          <w:rFonts w:ascii="Times New Roman" w:hAnsi="Times New Roman"/>
          <w:b/>
          <w:i/>
          <w:sz w:val="24"/>
          <w:szCs w:val="24"/>
        </w:rPr>
      </w:pPr>
      <w:r w:rsidRPr="00F01964">
        <w:rPr>
          <w:rFonts w:ascii="Times New Roman" w:hAnsi="Times New Roman"/>
          <w:b/>
          <w:i/>
          <w:sz w:val="24"/>
          <w:szCs w:val="24"/>
        </w:rPr>
        <w:t xml:space="preserve">Клюкач Дарина Ринатовна, </w:t>
      </w:r>
    </w:p>
    <w:p w:rsidR="00F01964" w:rsidRDefault="00F01964" w:rsidP="00F01964">
      <w:pPr>
        <w:spacing w:after="0" w:line="240" w:lineRule="auto"/>
        <w:ind w:firstLine="709"/>
        <w:jc w:val="right"/>
        <w:rPr>
          <w:rFonts w:ascii="Times New Roman" w:hAnsi="Times New Roman"/>
          <w:b/>
          <w:i/>
          <w:sz w:val="24"/>
          <w:szCs w:val="24"/>
        </w:rPr>
      </w:pPr>
      <w:r w:rsidRPr="00F01964">
        <w:rPr>
          <w:rFonts w:ascii="Times New Roman" w:hAnsi="Times New Roman"/>
          <w:b/>
          <w:i/>
          <w:sz w:val="24"/>
          <w:szCs w:val="24"/>
        </w:rPr>
        <w:t>педагог дополнительного образован</w:t>
      </w:r>
      <w:r>
        <w:rPr>
          <w:rFonts w:ascii="Times New Roman" w:hAnsi="Times New Roman"/>
          <w:b/>
          <w:i/>
          <w:sz w:val="24"/>
          <w:szCs w:val="24"/>
        </w:rPr>
        <w:t xml:space="preserve">ия </w:t>
      </w:r>
      <w:r w:rsidRPr="00F01964">
        <w:rPr>
          <w:rFonts w:ascii="Times New Roman" w:hAnsi="Times New Roman"/>
          <w:b/>
          <w:i/>
          <w:sz w:val="24"/>
          <w:szCs w:val="24"/>
        </w:rPr>
        <w:t xml:space="preserve"> МАУ ДО ДЮЦ «Рифей» г. Перми</w:t>
      </w:r>
    </w:p>
    <w:p w:rsidR="00F01964" w:rsidRPr="00F01964" w:rsidRDefault="00F01964" w:rsidP="00F01964">
      <w:pPr>
        <w:spacing w:after="0" w:line="240" w:lineRule="auto"/>
        <w:ind w:firstLine="709"/>
        <w:jc w:val="right"/>
        <w:rPr>
          <w:rFonts w:ascii="Times New Roman" w:hAnsi="Times New Roman"/>
          <w:b/>
          <w:i/>
          <w:sz w:val="24"/>
          <w:szCs w:val="24"/>
        </w:rPr>
      </w:pPr>
    </w:p>
    <w:p w:rsidR="00F01964" w:rsidRPr="00F01964" w:rsidRDefault="00F01964" w:rsidP="00F01964">
      <w:pPr>
        <w:spacing w:after="0" w:line="240" w:lineRule="auto"/>
        <w:ind w:firstLine="709"/>
        <w:jc w:val="center"/>
        <w:rPr>
          <w:rFonts w:ascii="Times New Roman" w:hAnsi="Times New Roman"/>
          <w:b/>
          <w:sz w:val="28"/>
          <w:szCs w:val="24"/>
        </w:rPr>
      </w:pPr>
      <w:r w:rsidRPr="00F01964">
        <w:rPr>
          <w:rFonts w:ascii="Times New Roman" w:hAnsi="Times New Roman"/>
          <w:b/>
          <w:sz w:val="28"/>
          <w:szCs w:val="24"/>
        </w:rPr>
        <w:t>Руководитель хора: составляющие профессиональной деятельности</w:t>
      </w:r>
    </w:p>
    <w:p w:rsidR="00F01964" w:rsidRPr="00F01964" w:rsidRDefault="00F01964" w:rsidP="00F01964">
      <w:pPr>
        <w:spacing w:after="0" w:line="240" w:lineRule="auto"/>
        <w:ind w:firstLine="709"/>
        <w:jc w:val="both"/>
        <w:rPr>
          <w:rFonts w:ascii="Times New Roman" w:hAnsi="Times New Roman"/>
          <w:sz w:val="24"/>
          <w:szCs w:val="24"/>
        </w:rPr>
      </w:pPr>
    </w:p>
    <w:p w:rsidR="00F01964" w:rsidRPr="00F01964" w:rsidRDefault="00F01964" w:rsidP="00F01964">
      <w:pPr>
        <w:spacing w:after="0" w:line="240" w:lineRule="auto"/>
        <w:ind w:firstLine="709"/>
        <w:jc w:val="both"/>
        <w:rPr>
          <w:rFonts w:ascii="Times New Roman" w:hAnsi="Times New Roman"/>
          <w:sz w:val="24"/>
          <w:szCs w:val="24"/>
        </w:rPr>
      </w:pPr>
      <w:r w:rsidRPr="00F01964">
        <w:rPr>
          <w:rFonts w:ascii="Times New Roman" w:hAnsi="Times New Roman"/>
          <w:sz w:val="24"/>
          <w:szCs w:val="24"/>
        </w:rPr>
        <w:t>В настоящее время в России наметилась ощутимая тенденция к возрождению певческого хорового искусства: создаются новые хоровые коллективы, расширяется практика проведения хоровых фестивалей и конкурсов, вновь начало свою работу Всероссийское хоровое общество. В этих условиях заметно возрастает роль руководителей хоровых коллективов и масштабность встающих перед ними задач. Заранее предполагается, что это должны быть высококвалифицированные специалисты, обладающие значительным объёмом профессиональных знаний и навыков, люди, увлечённые музыкой и искусством хорового пения, способные заинтересовать своим творчеством различные категории слушателей и оказать максимальное воспитательное воздействие на каждого, кто пришёл в их коллектив. В связи с этим встаёт вопрос о том, какой должна быть деятельность руководителя хора – что составляет её особенности, и каковы её основные направления?</w:t>
      </w:r>
    </w:p>
    <w:p w:rsidR="00F01964" w:rsidRPr="00F01964" w:rsidRDefault="00F01964" w:rsidP="00F01964">
      <w:pPr>
        <w:spacing w:after="0" w:line="240" w:lineRule="auto"/>
        <w:ind w:firstLine="709"/>
        <w:jc w:val="both"/>
        <w:rPr>
          <w:rFonts w:ascii="Times New Roman" w:hAnsi="Times New Roman"/>
          <w:sz w:val="24"/>
          <w:szCs w:val="24"/>
        </w:rPr>
      </w:pPr>
      <w:r w:rsidRPr="00F01964">
        <w:rPr>
          <w:rFonts w:ascii="Times New Roman" w:hAnsi="Times New Roman"/>
          <w:sz w:val="24"/>
          <w:szCs w:val="24"/>
        </w:rPr>
        <w:t>Первое, о чем говорят исследователи, изучающие область творчества дирижёров-хоровиков, – это многогранность или многосторонность профессиональной деятельности. В качестве сторон выделяют: исполнительскую, управленческую (или организаторскую), коммуникативную и педагогическую стороны. Все они находятся в тесном единстве и взаимодействии. Как пишет И.А. Мусин, «от яркости каждого из слагаемых зависит весь артистический облик дирижера, а в еще большей степени – его умение работать …»[1, с. 135].</w:t>
      </w:r>
    </w:p>
    <w:p w:rsidR="00F01964" w:rsidRPr="00F01964" w:rsidRDefault="00F01964" w:rsidP="00F01964">
      <w:pPr>
        <w:spacing w:after="0" w:line="240" w:lineRule="auto"/>
        <w:ind w:firstLine="709"/>
        <w:jc w:val="both"/>
        <w:rPr>
          <w:rFonts w:ascii="Times New Roman" w:hAnsi="Times New Roman"/>
          <w:sz w:val="24"/>
          <w:szCs w:val="24"/>
        </w:rPr>
      </w:pPr>
      <w:r w:rsidRPr="00F01964">
        <w:rPr>
          <w:rFonts w:ascii="Times New Roman" w:hAnsi="Times New Roman"/>
          <w:sz w:val="24"/>
          <w:szCs w:val="24"/>
        </w:rPr>
        <w:t>Первая составляющая – организационная или управленческая (авторы употребляют эти характеристики, говоря о схожих аспектах в деятельности дирижера</w:t>
      </w:r>
      <w:r w:rsidR="00253774">
        <w:rPr>
          <w:rFonts w:ascii="Times New Roman" w:hAnsi="Times New Roman"/>
          <w:sz w:val="24"/>
          <w:szCs w:val="24"/>
        </w:rPr>
        <w:t xml:space="preserve"> </w:t>
      </w:r>
      <w:r w:rsidRPr="00F01964">
        <w:rPr>
          <w:rFonts w:ascii="Times New Roman" w:hAnsi="Times New Roman"/>
          <w:sz w:val="24"/>
          <w:szCs w:val="24"/>
        </w:rPr>
        <w:t>-</w:t>
      </w:r>
      <w:r w:rsidR="00253774">
        <w:rPr>
          <w:rFonts w:ascii="Times New Roman" w:hAnsi="Times New Roman"/>
          <w:sz w:val="24"/>
          <w:szCs w:val="24"/>
        </w:rPr>
        <w:t xml:space="preserve"> </w:t>
      </w:r>
      <w:r w:rsidRPr="00F01964">
        <w:rPr>
          <w:rFonts w:ascii="Times New Roman" w:hAnsi="Times New Roman"/>
          <w:sz w:val="24"/>
          <w:szCs w:val="24"/>
        </w:rPr>
        <w:t>хоровика). Как организатор художественно-творческого процесса дирижер должен продумать и решить целый ряд вопросов технического значения: организация коллектива; содержание и ход репетиций; планирование концертной деятельности и др. Здесь перед ним встаёт целый комплекс задач: наметить тематическое содержание концертных программ, установить календарные сроки проведения концертов, график репетиционной работы, определение целей и задач совместного исполнительского творчества, формирование стратегии развития коллектива. Но и это далеко не полное представление об организационной стороне деятельности руководителя хора, которая, к тому же, тесно смыкается с другой стороной – коммуникативной.</w:t>
      </w:r>
    </w:p>
    <w:p w:rsidR="00F01964" w:rsidRPr="00F01964" w:rsidRDefault="00F01964" w:rsidP="00F01964">
      <w:pPr>
        <w:spacing w:after="0" w:line="240" w:lineRule="auto"/>
        <w:ind w:firstLine="709"/>
        <w:jc w:val="both"/>
        <w:rPr>
          <w:rFonts w:ascii="Times New Roman" w:hAnsi="Times New Roman"/>
          <w:sz w:val="24"/>
          <w:szCs w:val="24"/>
        </w:rPr>
      </w:pPr>
      <w:r w:rsidRPr="00F01964">
        <w:rPr>
          <w:rFonts w:ascii="Times New Roman" w:hAnsi="Times New Roman"/>
          <w:sz w:val="24"/>
          <w:szCs w:val="24"/>
        </w:rPr>
        <w:lastRenderedPageBreak/>
        <w:t>Профессиональное общение дирижера подразумевает умение ориентироваться во взаимоотношениях с людьми, правильно и адекватно оценивать их реакцию на происходящее, умение выстраивать творческие отношения в коллективе. Соответственно, каждый дирижер, стремясь к согласованности исполнительских действий музыкантов, должен заботиться о том, чтобы в коллективе неизменно присутствовала атмосфера межличностного согласия и уважения. Умение найти контакт с коллективом и выработать с ним общую систему рабочего и творческого общения определяется наличием у самого дирижёра особых личностных и психических качеств. К таким качествам, прежде всего, следует отнести лидерские качества – решительность, энергичность, уверенность, позитивный взгляд на вещи, перспективное видение задач и др. Ведь успешно выполнять функции организатора художественно-творческой деятельности, реально возглавлять коллектив и управлять им может только тот человек, который является настоящим творческим лидером, способным определённым образом воздействовать на своё окружение.</w:t>
      </w:r>
    </w:p>
    <w:p w:rsidR="00F01964" w:rsidRPr="00F01964" w:rsidRDefault="00F01964" w:rsidP="00F01964">
      <w:pPr>
        <w:spacing w:after="0" w:line="240" w:lineRule="auto"/>
        <w:ind w:firstLine="709"/>
        <w:jc w:val="both"/>
        <w:rPr>
          <w:rFonts w:ascii="Times New Roman" w:hAnsi="Times New Roman"/>
          <w:sz w:val="24"/>
          <w:szCs w:val="24"/>
        </w:rPr>
      </w:pPr>
      <w:r w:rsidRPr="00F01964">
        <w:rPr>
          <w:rFonts w:ascii="Times New Roman" w:hAnsi="Times New Roman"/>
          <w:sz w:val="24"/>
          <w:szCs w:val="24"/>
        </w:rPr>
        <w:t>Другой важной составляющей деятельности дирижера является педагогическая составляющая. Она находит выражение в умении видеть исполнительские задачи, раскрывать их в ясной и лаконичной форме, указывать оптимальные пути их решения. Это опять-таки предполагает наличие у руководителя хора должных личностных черт. «Кроме многих музыкальных и личностных качеств, которыми должен обладать профессиональный дирижер, – отмечает В.В.Чистяков, – огромное значение для творческой работы имеют его педагогические качества: педагогический такт и мастерство, умение доходчиво, убедительно, ясно и оперативно объяснить музыкантам свой замысел, идею, интерпретацию исполняемой коллективом музыки, добиться быстрой восприимчивости исполнителей своих музыкальных намерений» [2, с. 54]. Без этого, считает автор, невозможно воздействовать на коллектив, а значит, невозможен и сам процесс работы с хором.</w:t>
      </w:r>
    </w:p>
    <w:p w:rsidR="00F01964" w:rsidRPr="00F01964" w:rsidRDefault="00F01964" w:rsidP="00F01964">
      <w:pPr>
        <w:spacing w:after="0" w:line="240" w:lineRule="auto"/>
        <w:ind w:firstLine="709"/>
        <w:jc w:val="both"/>
        <w:rPr>
          <w:rFonts w:ascii="Times New Roman" w:hAnsi="Times New Roman"/>
          <w:sz w:val="24"/>
          <w:szCs w:val="24"/>
        </w:rPr>
      </w:pPr>
      <w:r w:rsidRPr="00F01964">
        <w:rPr>
          <w:rFonts w:ascii="Times New Roman" w:hAnsi="Times New Roman"/>
          <w:sz w:val="24"/>
          <w:szCs w:val="24"/>
        </w:rPr>
        <w:t xml:space="preserve">И конечно, особой гранью педагогической составляющей выступает владение методикой работы с хором. В ходе профессиональной деятельности у каждого хорового дирижера формируется своя личная методика, собственный стиль управления коллективом, который в его представлении является наиболее действенным и рациональным. </w:t>
      </w:r>
    </w:p>
    <w:p w:rsidR="00F01964" w:rsidRPr="00F01964" w:rsidRDefault="00F01964" w:rsidP="00F01964">
      <w:pPr>
        <w:spacing w:after="0" w:line="240" w:lineRule="auto"/>
        <w:ind w:firstLine="709"/>
        <w:jc w:val="both"/>
        <w:rPr>
          <w:rFonts w:ascii="Times New Roman" w:hAnsi="Times New Roman"/>
          <w:b/>
          <w:sz w:val="24"/>
          <w:szCs w:val="28"/>
        </w:rPr>
      </w:pPr>
      <w:r w:rsidRPr="00F01964">
        <w:rPr>
          <w:rFonts w:ascii="Times New Roman" w:hAnsi="Times New Roman"/>
          <w:sz w:val="24"/>
          <w:szCs w:val="24"/>
        </w:rPr>
        <w:t xml:space="preserve">Подводя итог, скажем: дирижёр хора может полноценно и продуктивно осуществлять свою профессиональную деятельность только при определенных условиях. К ним относится: соответствие профессиональным требованиям (так называемая профессиональная пригодность); наличие профессионально-значимых качеств; способность к самоактуализации (стремление к личностному и творческому росту, критический взгляд на самого себя); креативный потенциал и др. В свою очередь, в число необходимых профессиональных </w:t>
      </w:r>
      <w:r w:rsidRPr="00F01964">
        <w:rPr>
          <w:rFonts w:ascii="Times New Roman" w:hAnsi="Times New Roman"/>
          <w:sz w:val="24"/>
          <w:szCs w:val="28"/>
        </w:rPr>
        <w:t>качеств исследователи включают: глубокие профессиональные знания, интеллектуализм и образно-ассоциативный склад мышления. Именно такое сочетание свойств определяет степень дарования дирижера, позволяет ему состояться в профессии. Сочетание и взаимное дополнение творческих и управленческих сторон деятельности, их разноплановость и полифункциональность являются фундаментом успешной дирижерско-исполнительской практики.</w:t>
      </w:r>
    </w:p>
    <w:p w:rsidR="00F01964" w:rsidRPr="00F01964" w:rsidRDefault="00F01964" w:rsidP="00F01964">
      <w:pPr>
        <w:spacing w:after="0" w:line="360" w:lineRule="auto"/>
        <w:ind w:firstLine="709"/>
        <w:jc w:val="both"/>
        <w:rPr>
          <w:rFonts w:ascii="Times New Roman" w:hAnsi="Times New Roman"/>
          <w:sz w:val="24"/>
          <w:szCs w:val="28"/>
        </w:rPr>
      </w:pPr>
      <w:r w:rsidRPr="00F01964">
        <w:rPr>
          <w:rFonts w:ascii="Times New Roman" w:hAnsi="Times New Roman"/>
          <w:sz w:val="24"/>
          <w:szCs w:val="28"/>
        </w:rPr>
        <w:t>Литература:</w:t>
      </w:r>
    </w:p>
    <w:p w:rsidR="00F01964" w:rsidRPr="00253774" w:rsidRDefault="00F01964" w:rsidP="00F01964">
      <w:pPr>
        <w:spacing w:after="0" w:line="360" w:lineRule="auto"/>
        <w:ind w:firstLine="709"/>
        <w:jc w:val="both"/>
        <w:rPr>
          <w:rFonts w:ascii="Times New Roman" w:hAnsi="Times New Roman"/>
          <w:sz w:val="24"/>
          <w:szCs w:val="28"/>
        </w:rPr>
      </w:pPr>
      <w:r w:rsidRPr="00F01964">
        <w:rPr>
          <w:rFonts w:ascii="Times New Roman" w:hAnsi="Times New Roman"/>
          <w:sz w:val="24"/>
          <w:szCs w:val="28"/>
        </w:rPr>
        <w:t>1.</w:t>
      </w:r>
      <w:r w:rsidRPr="00F01964">
        <w:rPr>
          <w:rFonts w:ascii="Times New Roman" w:hAnsi="Times New Roman"/>
          <w:sz w:val="24"/>
          <w:szCs w:val="28"/>
        </w:rPr>
        <w:tab/>
      </w:r>
      <w:r w:rsidRPr="00253774">
        <w:rPr>
          <w:rFonts w:ascii="Times New Roman" w:hAnsi="Times New Roman"/>
          <w:sz w:val="24"/>
          <w:szCs w:val="28"/>
        </w:rPr>
        <w:t>Мусин И.А. О воспитании дирижера: Очерки. – Л.: Музыка, 1987. – 247 с.</w:t>
      </w:r>
    </w:p>
    <w:p w:rsidR="00F01964" w:rsidRDefault="00F01964" w:rsidP="00F01964">
      <w:pPr>
        <w:spacing w:after="0" w:line="360" w:lineRule="auto"/>
        <w:ind w:firstLine="709"/>
        <w:jc w:val="both"/>
        <w:rPr>
          <w:rFonts w:ascii="Times New Roman" w:hAnsi="Times New Roman"/>
          <w:sz w:val="24"/>
          <w:szCs w:val="28"/>
        </w:rPr>
      </w:pPr>
      <w:r w:rsidRPr="00253774">
        <w:rPr>
          <w:rFonts w:ascii="Times New Roman" w:hAnsi="Times New Roman"/>
          <w:sz w:val="24"/>
          <w:szCs w:val="28"/>
        </w:rPr>
        <w:t>2.</w:t>
      </w:r>
      <w:r w:rsidRPr="00253774">
        <w:rPr>
          <w:rFonts w:ascii="Times New Roman" w:hAnsi="Times New Roman"/>
          <w:sz w:val="24"/>
          <w:szCs w:val="28"/>
        </w:rPr>
        <w:tab/>
        <w:t>Чистяков В.В</w:t>
      </w:r>
      <w:r w:rsidRPr="00F01964">
        <w:rPr>
          <w:rFonts w:ascii="Times New Roman" w:hAnsi="Times New Roman"/>
          <w:sz w:val="24"/>
          <w:szCs w:val="28"/>
        </w:rPr>
        <w:t>. Психология дирижерской деятельности. – М.: АРТ, 2006. – 336 с.</w:t>
      </w:r>
    </w:p>
    <w:p w:rsidR="00326F67" w:rsidRPr="00326F67" w:rsidRDefault="00326F67" w:rsidP="00326F67">
      <w:pPr>
        <w:spacing w:after="0" w:line="360" w:lineRule="auto"/>
        <w:ind w:firstLine="709"/>
        <w:jc w:val="right"/>
        <w:rPr>
          <w:rFonts w:ascii="Times New Roman" w:hAnsi="Times New Roman"/>
          <w:b/>
          <w:i/>
          <w:sz w:val="24"/>
          <w:szCs w:val="28"/>
        </w:rPr>
      </w:pPr>
    </w:p>
    <w:p w:rsidR="006F3F2D" w:rsidRDefault="006F3F2D" w:rsidP="00326F67">
      <w:pPr>
        <w:spacing w:after="0" w:line="360" w:lineRule="auto"/>
        <w:ind w:firstLine="709"/>
        <w:jc w:val="right"/>
        <w:rPr>
          <w:rFonts w:ascii="Times New Roman" w:hAnsi="Times New Roman"/>
          <w:b/>
          <w:i/>
          <w:sz w:val="24"/>
          <w:szCs w:val="28"/>
        </w:rPr>
      </w:pPr>
    </w:p>
    <w:p w:rsidR="00326F67" w:rsidRPr="00326F67" w:rsidRDefault="00326F67" w:rsidP="00326F67">
      <w:pPr>
        <w:spacing w:after="0" w:line="360" w:lineRule="auto"/>
        <w:ind w:firstLine="709"/>
        <w:jc w:val="right"/>
        <w:rPr>
          <w:rFonts w:ascii="Times New Roman" w:hAnsi="Times New Roman"/>
          <w:b/>
          <w:i/>
          <w:sz w:val="24"/>
          <w:szCs w:val="28"/>
        </w:rPr>
      </w:pPr>
      <w:r w:rsidRPr="00326F67">
        <w:rPr>
          <w:rFonts w:ascii="Times New Roman" w:hAnsi="Times New Roman"/>
          <w:b/>
          <w:i/>
          <w:sz w:val="24"/>
          <w:szCs w:val="28"/>
        </w:rPr>
        <w:lastRenderedPageBreak/>
        <w:t xml:space="preserve">Клюкач Марина Борисовна, </w:t>
      </w:r>
    </w:p>
    <w:p w:rsidR="00326F67" w:rsidRPr="00326F67" w:rsidRDefault="00326F67" w:rsidP="00326F67">
      <w:pPr>
        <w:spacing w:after="0" w:line="360" w:lineRule="auto"/>
        <w:ind w:firstLine="709"/>
        <w:jc w:val="right"/>
        <w:rPr>
          <w:rFonts w:ascii="Times New Roman" w:hAnsi="Times New Roman"/>
          <w:b/>
          <w:i/>
          <w:sz w:val="24"/>
          <w:szCs w:val="28"/>
        </w:rPr>
      </w:pPr>
      <w:r w:rsidRPr="00326F67">
        <w:rPr>
          <w:rFonts w:ascii="Times New Roman" w:hAnsi="Times New Roman"/>
          <w:b/>
          <w:i/>
          <w:sz w:val="24"/>
          <w:szCs w:val="28"/>
        </w:rPr>
        <w:t>Соколова Людмила Леонидовна,</w:t>
      </w:r>
    </w:p>
    <w:p w:rsidR="00326F67" w:rsidRDefault="00326F67" w:rsidP="00326F67">
      <w:pPr>
        <w:spacing w:after="0" w:line="360" w:lineRule="auto"/>
        <w:ind w:firstLine="709"/>
        <w:jc w:val="right"/>
        <w:rPr>
          <w:rFonts w:ascii="Times New Roman" w:hAnsi="Times New Roman"/>
          <w:b/>
          <w:i/>
          <w:sz w:val="24"/>
          <w:szCs w:val="28"/>
        </w:rPr>
      </w:pPr>
      <w:r w:rsidRPr="00326F67">
        <w:rPr>
          <w:rFonts w:ascii="Times New Roman" w:hAnsi="Times New Roman"/>
          <w:b/>
          <w:i/>
          <w:sz w:val="24"/>
          <w:szCs w:val="28"/>
        </w:rPr>
        <w:t xml:space="preserve"> педаг</w:t>
      </w:r>
      <w:r>
        <w:rPr>
          <w:rFonts w:ascii="Times New Roman" w:hAnsi="Times New Roman"/>
          <w:b/>
          <w:i/>
          <w:sz w:val="24"/>
          <w:szCs w:val="28"/>
        </w:rPr>
        <w:t xml:space="preserve">оги дополнительного образования МАУ ДО ДЮЦ «Рифей» </w:t>
      </w:r>
      <w:r w:rsidRPr="00326F67">
        <w:rPr>
          <w:rFonts w:ascii="Times New Roman" w:hAnsi="Times New Roman"/>
          <w:b/>
          <w:i/>
          <w:sz w:val="24"/>
          <w:szCs w:val="28"/>
        </w:rPr>
        <w:t>г. Пермь</w:t>
      </w:r>
    </w:p>
    <w:p w:rsidR="00326F67" w:rsidRPr="00326F67" w:rsidRDefault="00326F67" w:rsidP="00326F67">
      <w:pPr>
        <w:spacing w:after="0" w:line="360" w:lineRule="auto"/>
        <w:ind w:firstLine="709"/>
        <w:jc w:val="right"/>
        <w:rPr>
          <w:rFonts w:ascii="Times New Roman" w:hAnsi="Times New Roman"/>
          <w:b/>
          <w:i/>
          <w:sz w:val="24"/>
          <w:szCs w:val="28"/>
        </w:rPr>
      </w:pPr>
    </w:p>
    <w:p w:rsidR="00326F67" w:rsidRPr="00326F67" w:rsidRDefault="00326F67" w:rsidP="00326F67">
      <w:pPr>
        <w:spacing w:after="0" w:line="360" w:lineRule="auto"/>
        <w:ind w:firstLine="709"/>
        <w:jc w:val="center"/>
        <w:rPr>
          <w:rFonts w:ascii="Times New Roman" w:hAnsi="Times New Roman"/>
          <w:b/>
          <w:sz w:val="24"/>
          <w:szCs w:val="28"/>
        </w:rPr>
      </w:pPr>
      <w:r w:rsidRPr="00326F67">
        <w:rPr>
          <w:rFonts w:ascii="Times New Roman" w:hAnsi="Times New Roman"/>
          <w:b/>
          <w:sz w:val="24"/>
          <w:szCs w:val="28"/>
        </w:rPr>
        <w:t>Освоение жанра «Мюзикл» в детском образцовом коллективе</w:t>
      </w:r>
    </w:p>
    <w:p w:rsidR="00326F67" w:rsidRPr="00326F67" w:rsidRDefault="00326F67" w:rsidP="00326F67">
      <w:pPr>
        <w:spacing w:after="0" w:line="360" w:lineRule="auto"/>
        <w:ind w:firstLine="709"/>
        <w:jc w:val="center"/>
        <w:rPr>
          <w:rFonts w:ascii="Times New Roman" w:hAnsi="Times New Roman"/>
          <w:b/>
          <w:sz w:val="24"/>
          <w:szCs w:val="28"/>
        </w:rPr>
      </w:pPr>
      <w:r w:rsidRPr="00326F67">
        <w:rPr>
          <w:rFonts w:ascii="Times New Roman" w:hAnsi="Times New Roman"/>
          <w:b/>
          <w:sz w:val="24"/>
          <w:szCs w:val="28"/>
        </w:rPr>
        <w:t>«Шоу – театр «Бибигон» МАУ ДО ДЮЦ «Рифей»  Перми</w:t>
      </w:r>
    </w:p>
    <w:p w:rsidR="00326F67" w:rsidRPr="00326F67" w:rsidRDefault="00326F67" w:rsidP="00326F67">
      <w:pPr>
        <w:spacing w:after="0" w:line="360" w:lineRule="auto"/>
        <w:ind w:firstLine="709"/>
        <w:jc w:val="center"/>
        <w:rPr>
          <w:rFonts w:ascii="Times New Roman" w:hAnsi="Times New Roman"/>
          <w:b/>
          <w:sz w:val="24"/>
          <w:szCs w:val="28"/>
        </w:rPr>
      </w:pP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xml:space="preserve">О мюзикле за последнее время начали много писать и говорить. Появляются статьи и рецензии на спектакли, разбирается игра актеров, сравниваются достоинства и недостатки того или иного произведения. Что такое мюзикл, чем он связан с музыкальным спектаклем, музыкальной комедией, опереттой и чем он от них отличается? </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xml:space="preserve">Мюзикл – (слово английского происхождения), развлекательное представление, в котором соединяются различные жанры. Жанр сформировался в США, в конце 19 века,  как развлекательное музыкально - театральное зрелище, затем обрел более содержательные черты, способность решать серьезные драматургические задачи.  Центром мирового мюзикла считается Бродвей, а в Россию из Америки мюзиклы пришли в 60 - е годы  20 века и быстро полюбились зрителям разных возрастов и различных музыкальных пристрастий. Самыми известными российскими мюзиклами являются: «Орфей и Эвридика» , «Юнона и Авось», «Звезда и смерть Хоакина Мурьеты», «Волк и семеро козлят на новый лад» А. Рыбникова, «Приключения кузнечика Кузи» Ю. Антонова, «Мэри Поппинс, до свиданья!» М. Дунаевского и другие. </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xml:space="preserve">Что же такое современный мюзикл? Это – один из самых сложных и своеобразных жанров, в котором, в той или иной степени, нашли свое отражение, чуть ли не все стили сценического искусства. Это шоу, грандиозное и дорогое. Здесь все работают «как часы». Сотни артистов играют, танцуют и поют. Еще сотня людей управляет декорациями, светом и звуком. Мюзикл – театр «лёгкого» стиля, запоминающийся, звонкий, яркий, пронизанный острыми ритмами. Всё в нём необычно и ярко. В мюзикле играют универсальные актеры, все они должны уметь петь и танцевать и быть драматическими актерами одновременно. Кроме этого, исполнители главных ролей должны обладать соответствующей внешностью. Именно поэтому часто актерские труппы набираются под конкретный мюзикл. Все эти рассуждения о взрослой жизни, о профессиональных театрах и актерах, а что же происходит в детских театрах, в образовательных учреждениях!?                                        </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xml:space="preserve"> Мюзикл – это музыкально - сценическое произведение, в котором соединены формы эстрадного жанра, драматического театра, балета, оперы, бытового танца и изобразительного искусства. Произведение, в котором взаимодействуют диалоги, песни, музыка, хореография.  Переплетение  такого большого количества направлений и такой драматической насыщенности делают мюзикл любимым детским сценическим жанром.</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xml:space="preserve">Сложность постановки мюзикла в детском театре  заключается в том, что юные актеры, принимая в нем участие, выполняют множество задач, поставленных педагогами.  Дети стремятся на профессиональном уровне петь, танцевать, говорить, быть пластичными и интересными. Умело координируют  все названные действия. </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xml:space="preserve">Авторская программа дополнительного образования «ТРИО», которую реализуют педагоги «Шоу - театра «Бибигон», комплексная интегрированная, в процессе обучения она и предполагает интеграцию трех предметов: вокал, хореография  и актерское мастерство. Цель программы: содействие развитию гармоничной личности ребенка посредством участия его в творчестве на основе  синтеза вокала, хореографии и театра. Достижение цели программы обеспечивает формирование и развитие у учащихся таких качеств личности как: креативность, способность к самоактуализации и социализации,  ориентируется на развитие духовно-нравственных основ. </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lastRenderedPageBreak/>
        <w:t>Детям и подросткам сегодня не хватает коллективных, творческих, конструктивных дел, в то же время у молодежи существует тяга к созданию совместных  шоу - групп, ансамблей,  исполнению популярных, шлягерных песен. Постановка мюзиклов, музыкальных композиций, занятия в творческом коллективе позволяют подростку:  погрузит</w:t>
      </w:r>
      <w:r w:rsidR="00F90E89">
        <w:rPr>
          <w:rFonts w:ascii="Times New Roman" w:hAnsi="Times New Roman"/>
          <w:sz w:val="24"/>
          <w:szCs w:val="28"/>
        </w:rPr>
        <w:t>ь</w:t>
      </w:r>
      <w:r w:rsidRPr="00326F67">
        <w:rPr>
          <w:rFonts w:ascii="Times New Roman" w:hAnsi="Times New Roman"/>
          <w:sz w:val="24"/>
          <w:szCs w:val="28"/>
        </w:rPr>
        <w:t xml:space="preserve">ся в творческую деятельность и проявить свои способности, понять себя, составить  адекватное представление о собственных возможностях  и  выстроить общение с окружающими,  сформировать представление о  шоу - культуре и развить эстетический вкус. Именно в человеческом общении внутри творческого коллектива происходит: проигрывание самых разных сторон жизни, выстраивание отношений, стремление к взаимопониманию и практическое освоение моральных норм и правил. При  создании мюзикла формируется коллектив единомышленников, реализуются потребности ребенка в общении, творчестве и самопознании, происходит становление активной, деятельной и успешной личности. </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xml:space="preserve">Для удачной постановки и существования мюзикла большое значение имеет правильно выбранный сюжет. На наш взгляд, он должен отвечать задачам не только музыкально-художественного обучения, но и духовно-нравственного воспитания. Материал музыкальный, хореографический и театральный подбирается таким образом, чтобы быть доступным по вокально-техническому и исполнительскому уровню, соответствовать возрастным особенностям участников.  </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xml:space="preserve"> При выборе сюжета, музыкального и пластического сопровождения мюзикла необходимо учитывать следующие параметры:</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xml:space="preserve">- количество голосов, тесситурные возможности; </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интонационные, ритмические, динамические трудности;</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вокальная  и инструментальная аранжировка;</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хореографические комбинации.</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Работа по созданию интересного мюзикла - это долгий и кропотливый процесс, для которого требуются максимальные усилия всех участников:   педагога по вокалу, по театру, аранжировщика, хореографа, костюмера и, конечно же, самих исполнителей. Именно постановка мюзикла и предъявление этой постановки для участия в конкурсах и концертной жизни  становится вершиной исполнительства любого коллектива. В коллективе созданы и сыграны следующие мюзиклы и музыкальные спектакли:</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w:t>
      </w:r>
      <w:r w:rsidRPr="00326F67">
        <w:rPr>
          <w:rFonts w:ascii="Times New Roman" w:hAnsi="Times New Roman"/>
          <w:sz w:val="24"/>
          <w:szCs w:val="28"/>
        </w:rPr>
        <w:tab/>
        <w:t xml:space="preserve">«Вопрос за вопросом» - автор сценария и музыки Клюкач М.Б., постановщик Соколова Л.Л; </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w:t>
      </w:r>
      <w:r w:rsidRPr="00326F67">
        <w:rPr>
          <w:rFonts w:ascii="Times New Roman" w:hAnsi="Times New Roman"/>
          <w:sz w:val="24"/>
          <w:szCs w:val="28"/>
        </w:rPr>
        <w:tab/>
        <w:t xml:space="preserve">«Ты не вернешься» - авторы сценария и постановщики Соколова Л.Л., Клюкач М.Б., хореограф Печкурова О.В. (Гран – при Всероссийского конкурса «Таланты нового века», Москва); </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w:t>
      </w:r>
      <w:r w:rsidRPr="00326F67">
        <w:rPr>
          <w:rFonts w:ascii="Times New Roman" w:hAnsi="Times New Roman"/>
          <w:sz w:val="24"/>
          <w:szCs w:val="28"/>
        </w:rPr>
        <w:tab/>
        <w:t>«Я не придумал ничего» - автор сценария Мальцева Е.В., постановщики Мальцева Е.В., Клюкач М.Б., Соколова Л.Л., хореограф Халяпина И.В. (Гран – при международного конкурса «Урал собирает друзей», Екатеринбург);</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w:t>
      </w:r>
      <w:r w:rsidRPr="00326F67">
        <w:rPr>
          <w:rFonts w:ascii="Times New Roman" w:hAnsi="Times New Roman"/>
          <w:sz w:val="24"/>
          <w:szCs w:val="28"/>
        </w:rPr>
        <w:tab/>
        <w:t>«Сказ о Мальчише Кибальчише и его волшебной трубе» - автор сценария и постановщик Мальцева Е.В., автор музыки, художественный руководитель проекта постановки мюзикла, преподаватель эстрадного вокала шоу-театра «Бибигон»,  Клюкач М.Б., хореограф, постановщик танцев Халяпина И.В.</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xml:space="preserve">        Поистине триумфальной стала эта постановка мюзикла «Сказ о Мальчише-Кибальчише и его волшебной трубе», которую шоу-театр «Бибигон» осуществил в 2014 году – в канун  юбилейного года  Великой Победы. Важно, что этот спектакль не сходил со сцены в течение двух лет. Эта героическая драма всколыхнула самые глубокие и искренние чувства у каждого юного артиста, у каждого зрителя: от младшего школьника до умудренного жизнью взрослого человека, заставила  по-новому светиться вечные истины: героизм, верность делу отцов,  преданность идее добра и справедливости, что в наше время приобретает наиважнейшее значение.    </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lastRenderedPageBreak/>
        <w:t>«Сказ о Мальчише – Кибальчише и его волшебной трубе» - это современное прочтение повести А.Гайдара «Сказка о военной тайне, Мальчише-Кибальчише и его твердом слове», которой в 2013 году исполнилось 80 лет. Нам, педагогам шоу-театра «Бибигон», было важно донести до молодежи основную идею постановки мюзикла – это поиск вечных истин и ответов на, казалось бы, не модные ныне, но всегда волнующие каждого человека, вопросы о смысле жизни, чести, достоинстве, беззаветной любви к Родине.</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Постановка спектакля – серьезный проект, который осуществлен творческим коллективом педагогов и учащихся, в нем  участвовало 47 юных артистов шоу-театра «Бибигон». Постановка спектакля и подготовка к её осуществлению дали возможность коллективу педагогов шоу-театра «Бибигон» в работе с юными актерами совершить значительное продвижение в решении как  художественных, так и воспитательных задач. Это такие актуальные задачи как формирование активной жизненной позиции участников, воспитание у них интереса к самостоятельному художественному творчеству, интереса к достойному репертуару,  осознание значимости своего дела, приобретение устойчивого навыка ролевого взаимодействия, возможность предъявления своего творческого продукта различным категориям зрителей как серьезного совместного с педагогами достижения нового уровня.</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xml:space="preserve">Спектакль получил заслуженные награды, является Лауреатом I степени открытого общенационального всероссийского фестиваля юных дарований «Таланты нового века» (Москва), имеет ГРАН-ПРИ конкурса-фестиваля в рамках международного проекта  «Урал собирает друзей». </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Его посмотрело свыше 3500 человек.  Юным актерам восторженно рукоплескали зрители не только Пермского края, но и Москвы, Екатеринбурга, Самары, Волгограда, Новосибирска, Белгорода, Ростова Великого, Бурятии, Татарстана, Удмуртии и других регионов России, посетившие г. Пермь во время проведения Международной ярмарки социально-педагогических инноваций.</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Сегодня созданы постановки новых мюзиклов:</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w:t>
      </w:r>
      <w:r w:rsidRPr="00326F67">
        <w:rPr>
          <w:rFonts w:ascii="Times New Roman" w:hAnsi="Times New Roman"/>
          <w:sz w:val="24"/>
          <w:szCs w:val="28"/>
        </w:rPr>
        <w:tab/>
        <w:t>« А у нас в 3 «З»!» - автор сценария Цыганкова А.Р., автор музыки Клюкач М.Б., хореограф Халяпина И.В.;</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w:t>
      </w:r>
      <w:r w:rsidRPr="00326F67">
        <w:rPr>
          <w:rFonts w:ascii="Times New Roman" w:hAnsi="Times New Roman"/>
          <w:sz w:val="24"/>
          <w:szCs w:val="28"/>
        </w:rPr>
        <w:tab/>
        <w:t>«Сказ о Кудым Оше» - автор сценария и постановщик Мальцева Е.В., авторы музыки Клюкач М.Б., Савостин Н.С., хореограф  Халяпина И.В.</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xml:space="preserve">Мюзикл – жанр, который обеспечивает наиболее успешное освоение учащимися комплексной интегрированной программы дополнительного образования «ТРИО», в которой изучаются три направления деятельности: театр, музыка, хореография. Через освоение жанра мюзикл в «Шоу – театре «Бибигон» решаются важные вопросы: </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w:t>
      </w:r>
      <w:r w:rsidRPr="00326F67">
        <w:rPr>
          <w:rFonts w:ascii="Times New Roman" w:hAnsi="Times New Roman"/>
          <w:sz w:val="24"/>
          <w:szCs w:val="28"/>
        </w:rPr>
        <w:tab/>
        <w:t xml:space="preserve"> художественное образование и воспитание детей;</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w:t>
      </w:r>
      <w:r w:rsidRPr="00326F67">
        <w:rPr>
          <w:rFonts w:ascii="Times New Roman" w:hAnsi="Times New Roman"/>
          <w:sz w:val="24"/>
          <w:szCs w:val="28"/>
        </w:rPr>
        <w:tab/>
        <w:t>формирование эстетического вкуса;</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w:t>
      </w:r>
      <w:r w:rsidRPr="00326F67">
        <w:rPr>
          <w:rFonts w:ascii="Times New Roman" w:hAnsi="Times New Roman"/>
          <w:sz w:val="24"/>
          <w:szCs w:val="28"/>
        </w:rPr>
        <w:tab/>
        <w:t xml:space="preserve"> нравственное воспитание;</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w:t>
      </w:r>
      <w:r w:rsidRPr="00326F67">
        <w:rPr>
          <w:rFonts w:ascii="Times New Roman" w:hAnsi="Times New Roman"/>
          <w:sz w:val="24"/>
          <w:szCs w:val="28"/>
        </w:rPr>
        <w:tab/>
        <w:t>развитие памяти, воображения, инициативности, речи;</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w:t>
      </w:r>
      <w:r w:rsidRPr="00326F67">
        <w:rPr>
          <w:rFonts w:ascii="Times New Roman" w:hAnsi="Times New Roman"/>
          <w:sz w:val="24"/>
          <w:szCs w:val="28"/>
        </w:rPr>
        <w:tab/>
        <w:t>развитие коммуникативных качеств;</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w:t>
      </w:r>
      <w:r w:rsidRPr="00326F67">
        <w:rPr>
          <w:rFonts w:ascii="Times New Roman" w:hAnsi="Times New Roman"/>
          <w:sz w:val="24"/>
          <w:szCs w:val="28"/>
        </w:rPr>
        <w:tab/>
        <w:t>создание положительного эмоционального настроя;</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w:t>
      </w:r>
      <w:r w:rsidRPr="00326F67">
        <w:rPr>
          <w:rFonts w:ascii="Times New Roman" w:hAnsi="Times New Roman"/>
          <w:sz w:val="24"/>
          <w:szCs w:val="28"/>
        </w:rPr>
        <w:tab/>
        <w:t xml:space="preserve">снятие   напряженности, </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w:t>
      </w:r>
      <w:r w:rsidRPr="00326F67">
        <w:rPr>
          <w:rFonts w:ascii="Times New Roman" w:hAnsi="Times New Roman"/>
          <w:sz w:val="24"/>
          <w:szCs w:val="28"/>
        </w:rPr>
        <w:tab/>
        <w:t>решение конфликтных ситуаций через театральную игру.</w:t>
      </w:r>
    </w:p>
    <w:p w:rsidR="00326F67" w:rsidRPr="00326F67" w:rsidRDefault="00326F67" w:rsidP="00326F67">
      <w:pPr>
        <w:spacing w:after="0" w:line="240" w:lineRule="auto"/>
        <w:ind w:firstLine="709"/>
        <w:jc w:val="both"/>
        <w:rPr>
          <w:rFonts w:ascii="Times New Roman" w:hAnsi="Times New Roman"/>
          <w:sz w:val="24"/>
          <w:szCs w:val="28"/>
        </w:rPr>
      </w:pPr>
      <w:r w:rsidRPr="00326F67">
        <w:rPr>
          <w:rFonts w:ascii="Times New Roman" w:hAnsi="Times New Roman"/>
          <w:sz w:val="24"/>
          <w:szCs w:val="28"/>
        </w:rPr>
        <w:t xml:space="preserve"> Постановка мюзиклов позволяет и педагогам, и ученикам выйти на новый уровень творческих достижений, сделать жизнь воспитанников «Шоу-театра «Бибигон» интересной и содержательной, наполненной яркими образами и впечатлениями, интересными делами, радостью творчества.</w:t>
      </w:r>
    </w:p>
    <w:p w:rsidR="00326F67" w:rsidRPr="00326F67" w:rsidRDefault="00326F67" w:rsidP="00326F67">
      <w:pPr>
        <w:spacing w:after="0" w:line="360" w:lineRule="auto"/>
        <w:ind w:firstLine="709"/>
        <w:jc w:val="both"/>
        <w:rPr>
          <w:rFonts w:ascii="Times New Roman" w:hAnsi="Times New Roman" w:cs="Times New Roman"/>
          <w:sz w:val="24"/>
          <w:szCs w:val="24"/>
        </w:rPr>
      </w:pPr>
    </w:p>
    <w:p w:rsidR="00326F67" w:rsidRPr="00326F67" w:rsidRDefault="00326F67" w:rsidP="00326F67">
      <w:pPr>
        <w:spacing w:after="0" w:line="360" w:lineRule="auto"/>
        <w:jc w:val="right"/>
        <w:rPr>
          <w:rFonts w:ascii="Times New Roman" w:hAnsi="Times New Roman" w:cs="Times New Roman"/>
          <w:sz w:val="24"/>
          <w:szCs w:val="24"/>
        </w:rPr>
      </w:pPr>
    </w:p>
    <w:p w:rsidR="006F3F2D" w:rsidRDefault="006F3F2D" w:rsidP="00326F67">
      <w:pPr>
        <w:spacing w:after="0" w:line="360" w:lineRule="auto"/>
        <w:jc w:val="right"/>
        <w:rPr>
          <w:rFonts w:ascii="Times New Roman" w:hAnsi="Times New Roman" w:cs="Times New Roman"/>
          <w:b/>
          <w:i/>
          <w:sz w:val="24"/>
          <w:szCs w:val="24"/>
        </w:rPr>
      </w:pPr>
    </w:p>
    <w:p w:rsidR="00326F67" w:rsidRPr="00133917" w:rsidRDefault="00326F67" w:rsidP="00326F67">
      <w:pPr>
        <w:spacing w:after="0" w:line="360" w:lineRule="auto"/>
        <w:jc w:val="right"/>
        <w:rPr>
          <w:rFonts w:ascii="Times New Roman" w:hAnsi="Times New Roman" w:cs="Times New Roman"/>
          <w:b/>
          <w:i/>
          <w:sz w:val="24"/>
          <w:szCs w:val="24"/>
        </w:rPr>
      </w:pPr>
      <w:r w:rsidRPr="00133917">
        <w:rPr>
          <w:rFonts w:ascii="Times New Roman" w:hAnsi="Times New Roman" w:cs="Times New Roman"/>
          <w:b/>
          <w:i/>
          <w:sz w:val="24"/>
          <w:szCs w:val="24"/>
        </w:rPr>
        <w:lastRenderedPageBreak/>
        <w:t>Колегова Татьяна Владимировна,</w:t>
      </w:r>
    </w:p>
    <w:p w:rsidR="00326F67" w:rsidRPr="00133917" w:rsidRDefault="00326F67" w:rsidP="00326F67">
      <w:pPr>
        <w:spacing w:after="0" w:line="360" w:lineRule="auto"/>
        <w:jc w:val="right"/>
        <w:rPr>
          <w:rFonts w:ascii="Times New Roman" w:hAnsi="Times New Roman" w:cs="Times New Roman"/>
          <w:b/>
          <w:i/>
          <w:sz w:val="24"/>
          <w:szCs w:val="24"/>
        </w:rPr>
      </w:pPr>
      <w:r w:rsidRPr="00133917">
        <w:rPr>
          <w:rFonts w:ascii="Times New Roman" w:hAnsi="Times New Roman" w:cs="Times New Roman"/>
          <w:b/>
          <w:i/>
          <w:sz w:val="24"/>
          <w:szCs w:val="24"/>
        </w:rPr>
        <w:t>педагог дополнительного образования</w:t>
      </w:r>
      <w:r w:rsidR="00133917" w:rsidRPr="00133917">
        <w:rPr>
          <w:rFonts w:ascii="Times New Roman" w:hAnsi="Times New Roman" w:cs="Times New Roman"/>
          <w:b/>
          <w:i/>
          <w:sz w:val="24"/>
          <w:szCs w:val="24"/>
        </w:rPr>
        <w:t xml:space="preserve"> МБУДО «Детская школа искусств", ЗАТО Зве</w:t>
      </w:r>
      <w:r w:rsidR="006F3F2D">
        <w:rPr>
          <w:rFonts w:ascii="Times New Roman" w:hAnsi="Times New Roman" w:cs="Times New Roman"/>
          <w:b/>
          <w:i/>
          <w:sz w:val="24"/>
          <w:szCs w:val="24"/>
        </w:rPr>
        <w:t>з</w:t>
      </w:r>
      <w:r w:rsidR="00133917" w:rsidRPr="00133917">
        <w:rPr>
          <w:rFonts w:ascii="Times New Roman" w:hAnsi="Times New Roman" w:cs="Times New Roman"/>
          <w:b/>
          <w:i/>
          <w:sz w:val="24"/>
          <w:szCs w:val="24"/>
        </w:rPr>
        <w:t>дный</w:t>
      </w:r>
    </w:p>
    <w:p w:rsidR="00326F67" w:rsidRPr="00326F67" w:rsidRDefault="00326F67" w:rsidP="00326F67">
      <w:pPr>
        <w:tabs>
          <w:tab w:val="left" w:pos="4331"/>
        </w:tabs>
        <w:spacing w:after="0" w:line="360" w:lineRule="auto"/>
        <w:jc w:val="both"/>
        <w:rPr>
          <w:rFonts w:ascii="Times New Roman" w:hAnsi="Times New Roman" w:cs="Times New Roman"/>
          <w:sz w:val="24"/>
          <w:szCs w:val="24"/>
        </w:rPr>
      </w:pPr>
    </w:p>
    <w:p w:rsidR="00326F67" w:rsidRPr="00133917" w:rsidRDefault="00326F67" w:rsidP="00326F67">
      <w:pPr>
        <w:spacing w:after="0" w:line="360" w:lineRule="auto"/>
        <w:jc w:val="center"/>
        <w:rPr>
          <w:rFonts w:ascii="Times New Roman" w:hAnsi="Times New Roman" w:cs="Times New Roman"/>
          <w:b/>
          <w:sz w:val="28"/>
          <w:szCs w:val="24"/>
        </w:rPr>
      </w:pPr>
      <w:r w:rsidRPr="00133917">
        <w:rPr>
          <w:rFonts w:ascii="Times New Roman" w:hAnsi="Times New Roman" w:cs="Times New Roman"/>
          <w:b/>
          <w:sz w:val="28"/>
          <w:szCs w:val="24"/>
        </w:rPr>
        <w:t xml:space="preserve">Музыка как средство абилитации детей </w:t>
      </w:r>
    </w:p>
    <w:p w:rsidR="00326F67" w:rsidRDefault="00326F67" w:rsidP="00326F67">
      <w:pPr>
        <w:spacing w:after="0" w:line="360" w:lineRule="auto"/>
        <w:jc w:val="center"/>
        <w:rPr>
          <w:rFonts w:ascii="Times New Roman" w:hAnsi="Times New Roman" w:cs="Times New Roman"/>
          <w:b/>
          <w:sz w:val="28"/>
          <w:szCs w:val="24"/>
        </w:rPr>
      </w:pPr>
      <w:r w:rsidRPr="00133917">
        <w:rPr>
          <w:rFonts w:ascii="Times New Roman" w:hAnsi="Times New Roman" w:cs="Times New Roman"/>
          <w:b/>
          <w:sz w:val="28"/>
          <w:szCs w:val="24"/>
        </w:rPr>
        <w:t>с ментальными нарушениями</w:t>
      </w:r>
    </w:p>
    <w:p w:rsidR="00133917" w:rsidRPr="00326F67" w:rsidRDefault="00133917" w:rsidP="00326F67">
      <w:pPr>
        <w:spacing w:after="0" w:line="360" w:lineRule="auto"/>
        <w:jc w:val="center"/>
        <w:rPr>
          <w:rFonts w:ascii="Times New Roman" w:hAnsi="Times New Roman" w:cs="Times New Roman"/>
          <w:b/>
          <w:sz w:val="24"/>
          <w:szCs w:val="24"/>
        </w:rPr>
      </w:pPr>
    </w:p>
    <w:p w:rsidR="00326F67" w:rsidRPr="00326F67" w:rsidRDefault="00326F67" w:rsidP="00F90E89">
      <w:pPr>
        <w:spacing w:after="0" w:line="240" w:lineRule="auto"/>
        <w:ind w:firstLine="708"/>
        <w:jc w:val="both"/>
        <w:rPr>
          <w:rFonts w:ascii="Times New Roman" w:hAnsi="Times New Roman" w:cs="Times New Roman"/>
          <w:sz w:val="24"/>
          <w:szCs w:val="24"/>
        </w:rPr>
      </w:pPr>
      <w:r w:rsidRPr="00326F67">
        <w:rPr>
          <w:rFonts w:ascii="Times New Roman" w:hAnsi="Times New Roman" w:cs="Times New Roman"/>
          <w:sz w:val="24"/>
          <w:szCs w:val="24"/>
        </w:rPr>
        <w:t>Проблема обучения, воспитания и социализации детей с ограниченными возможностями здоровья является всё более актуальной, поскольку число таких детей год от года становится всё больше. Одна из главных задач деятельности учреждений дополнительного образования – социализация таких детей в условиях современности.</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 xml:space="preserve">Я являюсь руководителем вокально-эстрадной студии в Детской школе искусств. С детьми с ограниченными возможностями здоровья я занимаюсь третий год. Познакомившись с детьми, ознакомившись с их диагнозами и рекомендациями ПМПК, пришла к выводу, что обучение эстрадному вокалу – не главное для детей, в подавляющем большинстве имеющим ментальные нарушения. Что можно и нужно использовать возможности воздействия музыки, как одно из средств абилитации и реабилитации этих детей, оптимизации процесса их социализации и развития творческих способностей. </w:t>
      </w:r>
      <w:r w:rsidRPr="00326F67">
        <w:rPr>
          <w:rFonts w:ascii="Times New Roman" w:hAnsi="Times New Roman" w:cs="Times New Roman"/>
          <w:color w:val="000000"/>
          <w:sz w:val="24"/>
          <w:szCs w:val="24"/>
          <w:shd w:val="clear" w:color="auto" w:fill="FFFFFF"/>
        </w:rPr>
        <w:t>Оказывая сильное эмоциональное воздействие, музыка является одним из наиболее привлекательных видов деятельности для любого ребенка, а для ребенка с ОВЗ</w:t>
      </w:r>
      <w:r w:rsidRPr="00326F67">
        <w:rPr>
          <w:rFonts w:ascii="Times New Roman" w:hAnsi="Times New Roman" w:cs="Times New Roman"/>
          <w:sz w:val="24"/>
          <w:szCs w:val="24"/>
        </w:rPr>
        <w:t xml:space="preserve"> – особенно. В данном пособии рассматриваются виды деятельности педагога дополнительного образования на занятиях с детьми с особыми образовательными потребностями.</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Цель пособия – показать нетрадиционные для вокальной студии формы и методы работы.</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Задачи пособия:</w:t>
      </w:r>
    </w:p>
    <w:p w:rsidR="00326F67" w:rsidRPr="00326F67" w:rsidRDefault="00326F67" w:rsidP="00F90E89">
      <w:pPr>
        <w:spacing w:after="0" w:line="240" w:lineRule="auto"/>
        <w:ind w:firstLine="426"/>
        <w:jc w:val="both"/>
        <w:rPr>
          <w:rFonts w:ascii="Times New Roman" w:hAnsi="Times New Roman" w:cs="Times New Roman"/>
          <w:sz w:val="24"/>
          <w:szCs w:val="24"/>
        </w:rPr>
      </w:pPr>
      <w:r w:rsidRPr="00326F67">
        <w:rPr>
          <w:rFonts w:ascii="Times New Roman" w:hAnsi="Times New Roman" w:cs="Times New Roman"/>
          <w:sz w:val="24"/>
          <w:szCs w:val="24"/>
        </w:rPr>
        <w:t>- описать особенности работы с детьми, имеющими разные ограниченные возможности здоровья;</w:t>
      </w:r>
    </w:p>
    <w:p w:rsidR="00326F67" w:rsidRPr="00326F67" w:rsidRDefault="00326F67" w:rsidP="00F90E89">
      <w:pPr>
        <w:spacing w:after="0" w:line="240" w:lineRule="auto"/>
        <w:ind w:firstLine="426"/>
        <w:jc w:val="both"/>
        <w:rPr>
          <w:rFonts w:ascii="Times New Roman" w:hAnsi="Times New Roman" w:cs="Times New Roman"/>
          <w:sz w:val="24"/>
          <w:szCs w:val="24"/>
        </w:rPr>
      </w:pPr>
      <w:r w:rsidRPr="00326F67">
        <w:rPr>
          <w:rFonts w:ascii="Times New Roman" w:hAnsi="Times New Roman" w:cs="Times New Roman"/>
          <w:sz w:val="24"/>
          <w:szCs w:val="24"/>
        </w:rPr>
        <w:t>- показать результативность наиболее удачных форм и методов работы.</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Данная работа написана на основе практической реализации адаптированной дополнительной общеобразовательной общеразвивающей программы вокально-эстрадной студии «Эльдорадо» МБУ ДО ДШИ ЗАТО Звёздный. В ней раскрываются теоретические основы работы с детьми с ОВЗ и рассказывается о конкретном применении различных методов. Приложение включает в себя примерный репертуар, аудиотеку отдельно по заболеваниям.</w:t>
      </w:r>
    </w:p>
    <w:p w:rsidR="00326F67" w:rsidRPr="00326F67" w:rsidRDefault="00326F67" w:rsidP="00F90E89">
      <w:pPr>
        <w:spacing w:line="240" w:lineRule="auto"/>
        <w:ind w:firstLine="708"/>
        <w:jc w:val="both"/>
        <w:rPr>
          <w:rFonts w:ascii="Times New Roman" w:hAnsi="Times New Roman" w:cs="Times New Roman"/>
          <w:sz w:val="24"/>
          <w:szCs w:val="24"/>
        </w:rPr>
      </w:pPr>
      <w:r w:rsidRPr="00326F67">
        <w:rPr>
          <w:rFonts w:ascii="Times New Roman" w:hAnsi="Times New Roman" w:cs="Times New Roman"/>
          <w:sz w:val="24"/>
          <w:szCs w:val="24"/>
        </w:rPr>
        <w:t xml:space="preserve">Мои «особые» дети – учащиеся начальных классов. У всех – разные диагнозы, и, как у всех детей – разные потребности, возможности, желания и характеры. </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 xml:space="preserve">Важным направлением в коррекционной работе является </w:t>
      </w:r>
      <w:r w:rsidRPr="00326F67">
        <w:rPr>
          <w:rFonts w:ascii="Times New Roman" w:hAnsi="Times New Roman" w:cs="Times New Roman"/>
          <w:b/>
          <w:sz w:val="24"/>
          <w:szCs w:val="24"/>
        </w:rPr>
        <w:t>пение</w:t>
      </w:r>
      <w:r w:rsidRPr="00326F67">
        <w:rPr>
          <w:rFonts w:ascii="Times New Roman" w:hAnsi="Times New Roman" w:cs="Times New Roman"/>
          <w:sz w:val="24"/>
          <w:szCs w:val="24"/>
        </w:rPr>
        <w:t xml:space="preserve">, которое давно используется как одно из средств реабилитации детей с ограниченными возможностями здоровья. Пение помогает в решении познавательных, воспитательных и коррекционных задач: формирование основ певческой вокально-хоровой культуры, развитие художественно-эстетического вкуса, приобщение к исполнительской деятельности; развитие вокального слуха, умения различать правильное и неправильное пение, высоту звуков, их длительность, умение слушать себя во время пения. Пение способствует развитию психических процессов (внимание, память, мышление, воображение и т.д.), воспитанию таких черт личности, как воля, организованность, выдержка. Оно расширяет кругозор, увеличивает объем знаний об окружающей жизни, событиях, явлениях природы, нормализует деятельность периферических отделов речевого аппарата (дыхательного, артикуляционного, голосообразующего). Развивает речь за счет расширения словаря и </w:t>
      </w:r>
      <w:r w:rsidRPr="00326F67">
        <w:rPr>
          <w:rFonts w:ascii="Times New Roman" w:hAnsi="Times New Roman" w:cs="Times New Roman"/>
          <w:sz w:val="24"/>
          <w:szCs w:val="24"/>
        </w:rPr>
        <w:lastRenderedPageBreak/>
        <w:t xml:space="preserve">улучшения произносительной стороны (звукопроизношение и ритмико-мелодическая сторона: темп, ритм, тембр, динамика). Помогает исправлять ряд речевых недостатков: невнятное произношение, проглатывание окончаний слов, особенно твердых. А пение на слоги «ля-ля», «ти-ли-ли», «ту-ру-ру» способствует автоматизации правильного произношения. </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Именно пением в основном мы занимаемся с Артемом Т. (диагноз: нарушение опорно-двигательного аппарата, нарушение зрения, легкая умственная отсталость).</w:t>
      </w:r>
    </w:p>
    <w:p w:rsidR="00326F67" w:rsidRPr="00326F67" w:rsidRDefault="00326F67" w:rsidP="00F90E89">
      <w:pPr>
        <w:spacing w:after="0" w:line="240" w:lineRule="auto"/>
        <w:ind w:firstLine="426"/>
        <w:jc w:val="both"/>
        <w:rPr>
          <w:rFonts w:ascii="Times New Roman" w:hAnsi="Times New Roman" w:cs="Times New Roman"/>
          <w:b/>
          <w:i/>
          <w:sz w:val="24"/>
          <w:szCs w:val="24"/>
        </w:rPr>
      </w:pPr>
      <w:r w:rsidRPr="00326F67">
        <w:rPr>
          <w:rFonts w:ascii="Times New Roman" w:hAnsi="Times New Roman" w:cs="Times New Roman"/>
          <w:b/>
          <w:i/>
          <w:sz w:val="24"/>
          <w:szCs w:val="24"/>
        </w:rPr>
        <w:t>Краткая характеристика обучающихся с нарушениями опорно-двигательного аппарата.</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Большую часть детей с нарушениями опорно-двигательного аппарата составляют дети с церебральными параличами (89%). Детский церебральный паралич – заболевание, появляющееся вследствие органического поражения головного мозга, сопровождающееся различными двигательными нарушениями. Кроме того, у 60% детей, страдающих детскими церебральными параличами, наблюдаются нарушения психики и речи. Как видно из данной характеристики, при ДЦП поражены самые важные для человека функции – интеллект, речь, психика, движение. Психические и речевые расстройства, равно как и двигательные, варьируют в широком диапазоне, и может наблюдаться целая гамма различных сочетаний. Кроме того, у детей с ДЦП могут иметь место судорожные припадки, изменения зрения, слуха и т.д. (Т.Г.Шамарин, Г. И. Белова).</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Для этих детей характерны: повышенная утомляемость, истощаемость всех психических процессов, сниженный запас знаний и представлений об окружающем мире. Для них характерны разнообразные расстройства эмоционально-волевой сферы, частые колебания настроения, повышенная эмоциональная возбудимость, раздражительность, капризность, реакция протеста.</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 xml:space="preserve">С Артёмом занятия проходят легче всего. Он открыт для общения, имеет огромное желание научиться петь. Исходя из этого, ставлю перед собой следующие </w:t>
      </w:r>
      <w:r w:rsidRPr="00326F67">
        <w:rPr>
          <w:rFonts w:ascii="Times New Roman" w:hAnsi="Times New Roman" w:cs="Times New Roman"/>
          <w:i/>
          <w:sz w:val="24"/>
          <w:szCs w:val="24"/>
        </w:rPr>
        <w:t>задачи:</w:t>
      </w:r>
    </w:p>
    <w:p w:rsidR="00326F67" w:rsidRPr="00326F67" w:rsidRDefault="00326F67" w:rsidP="00F90E89">
      <w:pPr>
        <w:spacing w:after="0" w:line="240" w:lineRule="auto"/>
        <w:ind w:firstLine="426"/>
        <w:jc w:val="both"/>
        <w:rPr>
          <w:rFonts w:ascii="Times New Roman" w:hAnsi="Times New Roman" w:cs="Times New Roman"/>
          <w:sz w:val="24"/>
          <w:szCs w:val="24"/>
        </w:rPr>
      </w:pPr>
      <w:r w:rsidRPr="00326F67">
        <w:rPr>
          <w:rFonts w:ascii="Times New Roman" w:hAnsi="Times New Roman" w:cs="Times New Roman"/>
          <w:sz w:val="24"/>
          <w:szCs w:val="24"/>
        </w:rPr>
        <w:t>- развивать певческий голос и музыкальную память;</w:t>
      </w:r>
    </w:p>
    <w:p w:rsidR="00326F67" w:rsidRPr="00326F67" w:rsidRDefault="00326F67" w:rsidP="00F90E89">
      <w:pPr>
        <w:spacing w:after="0" w:line="240" w:lineRule="auto"/>
        <w:ind w:firstLine="426"/>
        <w:jc w:val="both"/>
        <w:rPr>
          <w:rFonts w:ascii="Times New Roman" w:hAnsi="Times New Roman" w:cs="Times New Roman"/>
          <w:sz w:val="24"/>
          <w:szCs w:val="24"/>
        </w:rPr>
      </w:pPr>
      <w:r w:rsidRPr="00326F67">
        <w:rPr>
          <w:rFonts w:ascii="Times New Roman" w:hAnsi="Times New Roman" w:cs="Times New Roman"/>
          <w:sz w:val="24"/>
          <w:szCs w:val="24"/>
        </w:rPr>
        <w:t xml:space="preserve">- обучить дыхательным упражнениям; </w:t>
      </w:r>
    </w:p>
    <w:p w:rsidR="00326F67" w:rsidRPr="00326F67" w:rsidRDefault="00326F67" w:rsidP="00F90E89">
      <w:pPr>
        <w:spacing w:after="0" w:line="240" w:lineRule="auto"/>
        <w:ind w:firstLine="426"/>
        <w:jc w:val="both"/>
        <w:rPr>
          <w:rFonts w:ascii="Times New Roman" w:hAnsi="Times New Roman" w:cs="Times New Roman"/>
          <w:sz w:val="24"/>
          <w:szCs w:val="24"/>
        </w:rPr>
      </w:pPr>
      <w:r w:rsidRPr="00326F67">
        <w:rPr>
          <w:rFonts w:ascii="Times New Roman" w:hAnsi="Times New Roman" w:cs="Times New Roman"/>
          <w:sz w:val="24"/>
          <w:szCs w:val="24"/>
        </w:rPr>
        <w:t>- обучить активной артикуляции;</w:t>
      </w:r>
    </w:p>
    <w:p w:rsidR="00326F67" w:rsidRPr="00326F67" w:rsidRDefault="00326F67" w:rsidP="00F90E89">
      <w:pPr>
        <w:spacing w:after="0" w:line="240" w:lineRule="auto"/>
        <w:ind w:firstLine="426"/>
        <w:jc w:val="both"/>
        <w:rPr>
          <w:rFonts w:ascii="Times New Roman" w:hAnsi="Times New Roman" w:cs="Times New Roman"/>
          <w:sz w:val="24"/>
          <w:szCs w:val="24"/>
        </w:rPr>
      </w:pPr>
      <w:r w:rsidRPr="00326F67">
        <w:rPr>
          <w:rFonts w:ascii="Times New Roman" w:hAnsi="Times New Roman" w:cs="Times New Roman"/>
          <w:sz w:val="24"/>
          <w:szCs w:val="24"/>
        </w:rPr>
        <w:t>- воспитать интерес к музыке.</w:t>
      </w:r>
    </w:p>
    <w:p w:rsidR="00326F67" w:rsidRPr="00326F67" w:rsidRDefault="00326F67" w:rsidP="00F90E89">
      <w:pPr>
        <w:pStyle w:val="a4"/>
        <w:shd w:val="clear" w:color="auto" w:fill="FFFFFF"/>
        <w:spacing w:before="0" w:beforeAutospacing="0" w:after="0" w:afterAutospacing="0"/>
        <w:jc w:val="both"/>
        <w:rPr>
          <w:sz w:val="24"/>
          <w:szCs w:val="24"/>
          <w:shd w:val="clear" w:color="auto" w:fill="FFFFFF"/>
        </w:rPr>
      </w:pPr>
      <w:r w:rsidRPr="00326F67">
        <w:rPr>
          <w:sz w:val="24"/>
          <w:szCs w:val="24"/>
        </w:rPr>
        <w:t>Каждое занятие начинаем с дыхательной гимнастики. Использование дыхательных упражнений при проведении коррекционно-развивающей работы с детьми с ОВЗ способствует:</w:t>
      </w:r>
    </w:p>
    <w:p w:rsidR="00326F67" w:rsidRPr="00326F67" w:rsidRDefault="00326F67" w:rsidP="00F90E89">
      <w:pPr>
        <w:pStyle w:val="a4"/>
        <w:shd w:val="clear" w:color="auto" w:fill="FFFFFF"/>
        <w:spacing w:before="0" w:beforeAutospacing="0" w:after="0" w:afterAutospacing="0"/>
        <w:ind w:firstLine="426"/>
        <w:jc w:val="both"/>
        <w:rPr>
          <w:sz w:val="24"/>
          <w:szCs w:val="24"/>
        </w:rPr>
      </w:pPr>
      <w:r w:rsidRPr="00326F67">
        <w:rPr>
          <w:sz w:val="24"/>
          <w:szCs w:val="24"/>
        </w:rPr>
        <w:t>- повышению работоспособности, выносливости детей;</w:t>
      </w:r>
    </w:p>
    <w:p w:rsidR="00326F67" w:rsidRPr="00326F67" w:rsidRDefault="00326F67" w:rsidP="00F90E89">
      <w:pPr>
        <w:pStyle w:val="a4"/>
        <w:shd w:val="clear" w:color="auto" w:fill="FFFFFF"/>
        <w:spacing w:before="0" w:beforeAutospacing="0" w:after="0" w:afterAutospacing="0"/>
        <w:ind w:firstLine="426"/>
        <w:jc w:val="both"/>
        <w:rPr>
          <w:sz w:val="24"/>
          <w:szCs w:val="24"/>
        </w:rPr>
      </w:pPr>
      <w:r w:rsidRPr="00326F67">
        <w:rPr>
          <w:sz w:val="24"/>
          <w:szCs w:val="24"/>
        </w:rPr>
        <w:t>- развитию психических процессов;</w:t>
      </w:r>
    </w:p>
    <w:p w:rsidR="00326F67" w:rsidRPr="00326F67" w:rsidRDefault="00326F67" w:rsidP="00F90E89">
      <w:pPr>
        <w:pStyle w:val="a4"/>
        <w:shd w:val="clear" w:color="auto" w:fill="FFFFFF"/>
        <w:spacing w:before="0" w:beforeAutospacing="0" w:after="0" w:afterAutospacing="0"/>
        <w:ind w:firstLine="426"/>
        <w:jc w:val="both"/>
        <w:rPr>
          <w:sz w:val="24"/>
          <w:szCs w:val="24"/>
        </w:rPr>
      </w:pPr>
      <w:r w:rsidRPr="00326F67">
        <w:rPr>
          <w:sz w:val="24"/>
          <w:szCs w:val="24"/>
        </w:rPr>
        <w:t>- формированию, развитию двигательных умений и навыков;</w:t>
      </w:r>
    </w:p>
    <w:p w:rsidR="00326F67" w:rsidRPr="00326F67" w:rsidRDefault="00326F67" w:rsidP="00F90E89">
      <w:pPr>
        <w:pStyle w:val="a4"/>
        <w:shd w:val="clear" w:color="auto" w:fill="FFFFFF"/>
        <w:spacing w:before="0" w:beforeAutospacing="0" w:after="0" w:afterAutospacing="0"/>
        <w:ind w:firstLine="426"/>
        <w:jc w:val="both"/>
        <w:rPr>
          <w:sz w:val="24"/>
          <w:szCs w:val="24"/>
        </w:rPr>
      </w:pPr>
      <w:r w:rsidRPr="00326F67">
        <w:rPr>
          <w:sz w:val="24"/>
          <w:szCs w:val="24"/>
        </w:rPr>
        <w:t>- развитию общей и мелкой моторики;</w:t>
      </w:r>
    </w:p>
    <w:p w:rsidR="00326F67" w:rsidRPr="00326F67" w:rsidRDefault="00326F67" w:rsidP="00F90E89">
      <w:pPr>
        <w:spacing w:after="0" w:line="240" w:lineRule="auto"/>
        <w:ind w:firstLine="426"/>
        <w:jc w:val="both"/>
        <w:rPr>
          <w:rFonts w:ascii="Times New Roman" w:hAnsi="Times New Roman" w:cs="Times New Roman"/>
          <w:sz w:val="24"/>
          <w:szCs w:val="24"/>
        </w:rPr>
      </w:pPr>
      <w:r w:rsidRPr="00326F67">
        <w:rPr>
          <w:rFonts w:ascii="Times New Roman" w:hAnsi="Times New Roman" w:cs="Times New Roman"/>
          <w:sz w:val="24"/>
          <w:szCs w:val="24"/>
        </w:rPr>
        <w:t>- улучшению нервно-психического состояния ребенка.</w:t>
      </w:r>
    </w:p>
    <w:p w:rsidR="00326F67" w:rsidRPr="00326F67" w:rsidRDefault="00326F67" w:rsidP="00F90E89">
      <w:pPr>
        <w:spacing w:after="0" w:line="240" w:lineRule="auto"/>
        <w:jc w:val="both"/>
        <w:rPr>
          <w:rFonts w:ascii="Times New Roman" w:hAnsi="Times New Roman" w:cs="Times New Roman"/>
          <w:bCs/>
          <w:sz w:val="24"/>
          <w:szCs w:val="24"/>
        </w:rPr>
      </w:pPr>
      <w:r w:rsidRPr="00326F67">
        <w:rPr>
          <w:rFonts w:ascii="Times New Roman" w:hAnsi="Times New Roman" w:cs="Times New Roman"/>
          <w:bCs/>
          <w:sz w:val="24"/>
          <w:szCs w:val="24"/>
        </w:rPr>
        <w:t>Работа над правильным дыханием позволяет получить чистый звук, добиться красивого и ровного звучания, убрать «гнусавый» звук и дрожание голоса, способствует связности фраз, предложений.</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bCs/>
          <w:sz w:val="24"/>
          <w:szCs w:val="24"/>
        </w:rPr>
        <w:t>Большая часть занятия отводится непосредственно пению: упражнения для развития голоса и слуха, приобретение вокальных навыков, артикуляционные и дикционные упражнения.</w:t>
      </w:r>
      <w:r w:rsidRPr="00326F67">
        <w:rPr>
          <w:rFonts w:ascii="Times New Roman" w:hAnsi="Times New Roman" w:cs="Times New Roman"/>
          <w:sz w:val="24"/>
          <w:szCs w:val="24"/>
        </w:rPr>
        <w:t xml:space="preserve"> И успехи уже видны: Артём учится петь под фонограмму «минус». В июне 2017 года он принял участие в фестивале детского творчества для детей с ОВЗ «Уральский букет – 2017» (г. Губаха Пермского края).</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 xml:space="preserve">Через пение усваиваются нравственно-эстетические ценности и формируется способность к сопереживанию, умение различать добро и зло, уважать труд, бережно относиться к природе, животным, с нежностью общаться с мамой, быть уважительным с другими взрослыми и сверстниками. Эффективно в этом отношении </w:t>
      </w:r>
      <w:r w:rsidRPr="00326F67">
        <w:rPr>
          <w:rFonts w:ascii="Times New Roman" w:hAnsi="Times New Roman" w:cs="Times New Roman"/>
          <w:b/>
          <w:sz w:val="24"/>
          <w:szCs w:val="24"/>
        </w:rPr>
        <w:t xml:space="preserve">ансамблевое </w:t>
      </w:r>
      <w:r w:rsidRPr="00326F67">
        <w:rPr>
          <w:rFonts w:ascii="Times New Roman" w:hAnsi="Times New Roman" w:cs="Times New Roman"/>
          <w:sz w:val="24"/>
          <w:szCs w:val="24"/>
        </w:rPr>
        <w:t xml:space="preserve">пение. Оно объединяет детей, сохраняет условия для эмоционального музыкального общения, воспитывает культуру общения, поведения, коллективизма, т.е. создает условия и для </w:t>
      </w:r>
      <w:r w:rsidRPr="00326F67">
        <w:rPr>
          <w:rFonts w:ascii="Times New Roman" w:hAnsi="Times New Roman" w:cs="Times New Roman"/>
          <w:sz w:val="24"/>
          <w:szCs w:val="24"/>
        </w:rPr>
        <w:lastRenderedPageBreak/>
        <w:t>формирования нравственных качеств личности ребенка. Пение развивает коммуникативные способности ребенка, оказывает положительное воздействие на его психофизическое состояние, освобождая его от внутреннего напряжения.</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Пением в ансамбле у меня занимаются четверо детей с диагнозами: ЗПР и лёгкая степень умственной отсталости (интеллектуальные нарушения). Объединить их в одну группу позволили сходные характеристики детей и рекомендации ПМПК.</w:t>
      </w:r>
    </w:p>
    <w:p w:rsidR="00326F67" w:rsidRPr="00326F67" w:rsidRDefault="00326F67" w:rsidP="00F90E89">
      <w:pPr>
        <w:spacing w:after="0" w:line="240" w:lineRule="auto"/>
        <w:ind w:firstLine="426"/>
        <w:jc w:val="both"/>
        <w:rPr>
          <w:rFonts w:ascii="Times New Roman" w:hAnsi="Times New Roman" w:cs="Times New Roman"/>
          <w:b/>
          <w:i/>
          <w:sz w:val="24"/>
          <w:szCs w:val="24"/>
        </w:rPr>
      </w:pPr>
      <w:r w:rsidRPr="00326F67">
        <w:rPr>
          <w:rFonts w:ascii="Times New Roman" w:hAnsi="Times New Roman" w:cs="Times New Roman"/>
          <w:b/>
          <w:i/>
          <w:sz w:val="24"/>
          <w:szCs w:val="24"/>
        </w:rPr>
        <w:t>Краткая характеристика обучающихся с задержкой психического развития.</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Обучающиеся с ЗПР — это дети, имеющее недостатки в психологическом развитии, подтвержденные ПМПК. Все обучающиеся с ЗПР испытывают в той или иной степени выраженные затруднения в усвоении образовательных программ, обусловленные недостаточными познавательными способностями, специфическими расстройствами психологического развития (познавательных процессов,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Диапазон различий в развитии таких детей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
    <w:p w:rsidR="00326F67" w:rsidRPr="00326F67" w:rsidRDefault="00326F67" w:rsidP="00F90E89">
      <w:pPr>
        <w:spacing w:after="0" w:line="240" w:lineRule="auto"/>
        <w:ind w:firstLine="426"/>
        <w:jc w:val="both"/>
        <w:rPr>
          <w:rFonts w:ascii="Times New Roman" w:hAnsi="Times New Roman" w:cs="Times New Roman"/>
          <w:sz w:val="24"/>
          <w:szCs w:val="24"/>
        </w:rPr>
      </w:pPr>
      <w:r w:rsidRPr="00326F67">
        <w:rPr>
          <w:rFonts w:ascii="Times New Roman" w:hAnsi="Times New Roman" w:cs="Times New Roman"/>
          <w:b/>
          <w:i/>
          <w:sz w:val="24"/>
          <w:szCs w:val="24"/>
        </w:rPr>
        <w:t>Краткая характеристика обучающихся с легкой степенью умственной отсталости (интеллектуальными нарушениями).</w:t>
      </w:r>
    </w:p>
    <w:p w:rsidR="00326F67" w:rsidRPr="00326F67" w:rsidRDefault="00326F67" w:rsidP="00F90E89">
      <w:pPr>
        <w:spacing w:after="0" w:line="240" w:lineRule="auto"/>
        <w:jc w:val="both"/>
        <w:rPr>
          <w:rFonts w:ascii="Times New Roman" w:hAnsi="Times New Roman" w:cs="Times New Roman"/>
          <w:sz w:val="24"/>
          <w:szCs w:val="24"/>
          <w:shd w:val="clear" w:color="auto" w:fill="FFFFFF"/>
        </w:rPr>
      </w:pPr>
      <w:r w:rsidRPr="00326F67">
        <w:rPr>
          <w:rFonts w:ascii="Times New Roman" w:hAnsi="Times New Roman" w:cs="Times New Roman"/>
          <w:sz w:val="24"/>
          <w:szCs w:val="24"/>
          <w:shd w:val="clear" w:color="auto" w:fill="FFFFFF"/>
        </w:rPr>
        <w:t>В структуре психики таких детей в пер</w:t>
      </w:r>
      <w:r w:rsidRPr="00326F67">
        <w:rPr>
          <w:rFonts w:ascii="Times New Roman" w:hAnsi="Times New Roman" w:cs="Times New Roman"/>
          <w:sz w:val="24"/>
          <w:szCs w:val="24"/>
          <w:shd w:val="clear" w:color="auto" w:fill="FFFFFF"/>
        </w:rPr>
        <w:softHyphen/>
        <w:t>вую очередь отмечается недораз</w:t>
      </w:r>
      <w:r w:rsidRPr="00326F67">
        <w:rPr>
          <w:rFonts w:ascii="Times New Roman" w:hAnsi="Times New Roman" w:cs="Times New Roman"/>
          <w:sz w:val="24"/>
          <w:szCs w:val="24"/>
          <w:shd w:val="clear" w:color="auto" w:fill="FFFFFF"/>
        </w:rPr>
        <w:softHyphen/>
        <w:t>витие познавательных интересов и снижение по</w:t>
      </w:r>
      <w:r w:rsidRPr="00326F67">
        <w:rPr>
          <w:rFonts w:ascii="Times New Roman" w:hAnsi="Times New Roman" w:cs="Times New Roman"/>
          <w:sz w:val="24"/>
          <w:szCs w:val="24"/>
          <w:shd w:val="clear" w:color="auto" w:fill="FFFFFF"/>
        </w:rPr>
        <w:softHyphen/>
        <w:t>зна</w:t>
      </w:r>
      <w:r w:rsidRPr="00326F67">
        <w:rPr>
          <w:rFonts w:ascii="Times New Roman" w:hAnsi="Times New Roman" w:cs="Times New Roman"/>
          <w:sz w:val="24"/>
          <w:szCs w:val="24"/>
          <w:shd w:val="clear" w:color="auto" w:fill="FFFFFF"/>
        </w:rPr>
        <w:softHyphen/>
        <w:t>вательной активности. При ум</w:t>
      </w:r>
      <w:r w:rsidRPr="00326F67">
        <w:rPr>
          <w:rFonts w:ascii="Times New Roman" w:hAnsi="Times New Roman" w:cs="Times New Roman"/>
          <w:sz w:val="24"/>
          <w:szCs w:val="24"/>
          <w:shd w:val="clear" w:color="auto" w:fill="FFFFFF"/>
        </w:rPr>
        <w:softHyphen/>
        <w:t>с</w:t>
      </w:r>
      <w:r w:rsidRPr="00326F67">
        <w:rPr>
          <w:rFonts w:ascii="Times New Roman" w:hAnsi="Times New Roman" w:cs="Times New Roman"/>
          <w:sz w:val="24"/>
          <w:szCs w:val="24"/>
          <w:shd w:val="clear" w:color="auto" w:fill="FFFFFF"/>
        </w:rPr>
        <w:softHyphen/>
        <w:t>т</w:t>
      </w:r>
      <w:r w:rsidRPr="00326F67">
        <w:rPr>
          <w:rFonts w:ascii="Times New Roman" w:hAnsi="Times New Roman" w:cs="Times New Roman"/>
          <w:sz w:val="24"/>
          <w:szCs w:val="24"/>
          <w:shd w:val="clear" w:color="auto" w:fill="FFFFFF"/>
        </w:rPr>
        <w:softHyphen/>
        <w:t>ве</w:t>
      </w:r>
      <w:r w:rsidRPr="00326F67">
        <w:rPr>
          <w:rFonts w:ascii="Times New Roman" w:hAnsi="Times New Roman" w:cs="Times New Roman"/>
          <w:sz w:val="24"/>
          <w:szCs w:val="24"/>
          <w:shd w:val="clear" w:color="auto" w:fill="FFFFFF"/>
        </w:rPr>
        <w:softHyphen/>
        <w:t>нной отсталости стра</w:t>
      </w:r>
      <w:r w:rsidRPr="00326F67">
        <w:rPr>
          <w:rFonts w:ascii="Times New Roman" w:hAnsi="Times New Roman" w:cs="Times New Roman"/>
          <w:sz w:val="24"/>
          <w:szCs w:val="24"/>
          <w:shd w:val="clear" w:color="auto" w:fill="FFFFFF"/>
        </w:rPr>
        <w:softHyphen/>
        <w:t>дают не только высшие психические функции, но и эмо</w:t>
      </w:r>
      <w:r w:rsidRPr="00326F67">
        <w:rPr>
          <w:rFonts w:ascii="Times New Roman" w:hAnsi="Times New Roman" w:cs="Times New Roman"/>
          <w:sz w:val="24"/>
          <w:szCs w:val="24"/>
          <w:shd w:val="clear" w:color="auto" w:fill="FFFFFF"/>
        </w:rPr>
        <w:softHyphen/>
        <w:t>ции, воля, поведение. Меньший потенциал у обучающихся с умственной отсталостью (интелле</w:t>
      </w:r>
      <w:r w:rsidRPr="00326F67">
        <w:rPr>
          <w:rFonts w:ascii="Times New Roman" w:hAnsi="Times New Roman" w:cs="Times New Roman"/>
          <w:sz w:val="24"/>
          <w:szCs w:val="24"/>
          <w:shd w:val="clear" w:color="auto" w:fill="FFFFFF"/>
        </w:rPr>
        <w:softHyphen/>
        <w:t>к</w:t>
      </w:r>
      <w:r w:rsidRPr="00326F67">
        <w:rPr>
          <w:rFonts w:ascii="Times New Roman" w:hAnsi="Times New Roman" w:cs="Times New Roman"/>
          <w:sz w:val="24"/>
          <w:szCs w:val="24"/>
          <w:shd w:val="clear" w:color="auto" w:fill="FFFFFF"/>
        </w:rPr>
        <w:softHyphen/>
        <w:t>туальными нарушениями) обнаруживается в развитии их </w:t>
      </w:r>
      <w:r w:rsidRPr="00326F67">
        <w:rPr>
          <w:rFonts w:ascii="Times New Roman" w:hAnsi="Times New Roman" w:cs="Times New Roman"/>
          <w:bCs/>
          <w:i/>
          <w:sz w:val="24"/>
          <w:szCs w:val="24"/>
          <w:shd w:val="clear" w:color="auto" w:fill="FFFFFF"/>
        </w:rPr>
        <w:t>мышления</w:t>
      </w:r>
      <w:r w:rsidRPr="00326F67">
        <w:rPr>
          <w:rFonts w:ascii="Times New Roman" w:hAnsi="Times New Roman" w:cs="Times New Roman"/>
          <w:sz w:val="24"/>
          <w:szCs w:val="24"/>
          <w:shd w:val="clear" w:color="auto" w:fill="FFFFFF"/>
        </w:rPr>
        <w:t>, ос</w:t>
      </w:r>
      <w:r w:rsidRPr="00326F67">
        <w:rPr>
          <w:rFonts w:ascii="Times New Roman" w:hAnsi="Times New Roman" w:cs="Times New Roman"/>
          <w:sz w:val="24"/>
          <w:szCs w:val="24"/>
          <w:shd w:val="clear" w:color="auto" w:fill="FFFFFF"/>
        </w:rPr>
        <w:softHyphen/>
        <w:t>но</w:t>
      </w:r>
      <w:r w:rsidRPr="00326F67">
        <w:rPr>
          <w:rFonts w:ascii="Times New Roman" w:hAnsi="Times New Roman" w:cs="Times New Roman"/>
          <w:sz w:val="24"/>
          <w:szCs w:val="24"/>
          <w:shd w:val="clear" w:color="auto" w:fill="FFFFFF"/>
        </w:rPr>
        <w:softHyphen/>
        <w:t>ву которого составляют такие операции, как анализ, си</w:t>
      </w:r>
      <w:r w:rsidRPr="00326F67">
        <w:rPr>
          <w:rFonts w:ascii="Times New Roman" w:hAnsi="Times New Roman" w:cs="Times New Roman"/>
          <w:sz w:val="24"/>
          <w:szCs w:val="24"/>
          <w:shd w:val="clear" w:color="auto" w:fill="FFFFFF"/>
        </w:rPr>
        <w:softHyphen/>
        <w:t>нтез, сравнение, обо</w:t>
      </w:r>
      <w:r w:rsidRPr="00326F67">
        <w:rPr>
          <w:rFonts w:ascii="Times New Roman" w:hAnsi="Times New Roman" w:cs="Times New Roman"/>
          <w:sz w:val="24"/>
          <w:szCs w:val="24"/>
          <w:shd w:val="clear" w:color="auto" w:fill="FFFFFF"/>
        </w:rPr>
        <w:softHyphen/>
        <w:t>б</w:t>
      </w:r>
      <w:r w:rsidRPr="00326F67">
        <w:rPr>
          <w:rFonts w:ascii="Times New Roman" w:hAnsi="Times New Roman" w:cs="Times New Roman"/>
          <w:sz w:val="24"/>
          <w:szCs w:val="24"/>
          <w:shd w:val="clear" w:color="auto" w:fill="FFFFFF"/>
        </w:rPr>
        <w:softHyphen/>
        <w:t>щение, абстракция, конкретизация. Восприятие и осмысление учебного материала нера</w:t>
      </w:r>
      <w:r w:rsidRPr="00326F67">
        <w:rPr>
          <w:rFonts w:ascii="Times New Roman" w:hAnsi="Times New Roman" w:cs="Times New Roman"/>
          <w:sz w:val="24"/>
          <w:szCs w:val="24"/>
          <w:shd w:val="clear" w:color="auto" w:fill="FFFFFF"/>
        </w:rPr>
        <w:softHyphen/>
        <w:t>з</w:t>
      </w:r>
      <w:r w:rsidRPr="00326F67">
        <w:rPr>
          <w:rFonts w:ascii="Times New Roman" w:hAnsi="Times New Roman" w:cs="Times New Roman"/>
          <w:sz w:val="24"/>
          <w:szCs w:val="24"/>
          <w:shd w:val="clear" w:color="auto" w:fill="FFFFFF"/>
        </w:rPr>
        <w:softHyphen/>
        <w:t>рывно свя</w:t>
      </w:r>
      <w:r w:rsidRPr="00326F67">
        <w:rPr>
          <w:rFonts w:ascii="Times New Roman" w:hAnsi="Times New Roman" w:cs="Times New Roman"/>
          <w:sz w:val="24"/>
          <w:szCs w:val="24"/>
          <w:shd w:val="clear" w:color="auto" w:fill="FFFFFF"/>
        </w:rPr>
        <w:softHyphen/>
        <w:t>заны с особеннос</w:t>
      </w:r>
      <w:r w:rsidRPr="00326F67">
        <w:rPr>
          <w:rFonts w:ascii="Times New Roman" w:hAnsi="Times New Roman" w:cs="Times New Roman"/>
          <w:sz w:val="24"/>
          <w:szCs w:val="24"/>
          <w:shd w:val="clear" w:color="auto" w:fill="FFFFFF"/>
        </w:rPr>
        <w:softHyphen/>
        <w:t xml:space="preserve">тями их </w:t>
      </w:r>
      <w:r w:rsidRPr="00326F67">
        <w:rPr>
          <w:rFonts w:ascii="Times New Roman" w:hAnsi="Times New Roman" w:cs="Times New Roman"/>
          <w:bCs/>
          <w:i/>
          <w:sz w:val="24"/>
          <w:szCs w:val="24"/>
          <w:shd w:val="clear" w:color="auto" w:fill="FFFFFF"/>
        </w:rPr>
        <w:t>памяти</w:t>
      </w:r>
      <w:r w:rsidRPr="00326F67">
        <w:rPr>
          <w:rFonts w:ascii="Times New Roman" w:hAnsi="Times New Roman" w:cs="Times New Roman"/>
          <w:sz w:val="24"/>
          <w:szCs w:val="24"/>
          <w:shd w:val="clear" w:color="auto" w:fill="FFFFFF"/>
        </w:rPr>
        <w:t>: они луч</w:t>
      </w:r>
      <w:r w:rsidRPr="00326F67">
        <w:rPr>
          <w:rFonts w:ascii="Times New Roman" w:hAnsi="Times New Roman" w:cs="Times New Roman"/>
          <w:sz w:val="24"/>
          <w:szCs w:val="24"/>
          <w:shd w:val="clear" w:color="auto" w:fill="FFFFFF"/>
        </w:rPr>
        <w:softHyphen/>
        <w:t>ше за</w:t>
      </w:r>
      <w:r w:rsidRPr="00326F67">
        <w:rPr>
          <w:rFonts w:ascii="Times New Roman" w:hAnsi="Times New Roman" w:cs="Times New Roman"/>
          <w:sz w:val="24"/>
          <w:szCs w:val="24"/>
          <w:shd w:val="clear" w:color="auto" w:fill="FFFFFF"/>
        </w:rPr>
        <w:softHyphen/>
        <w:t>по</w:t>
      </w:r>
      <w:r w:rsidRPr="00326F67">
        <w:rPr>
          <w:rFonts w:ascii="Times New Roman" w:hAnsi="Times New Roman" w:cs="Times New Roman"/>
          <w:sz w:val="24"/>
          <w:szCs w:val="24"/>
          <w:shd w:val="clear" w:color="auto" w:fill="FFFFFF"/>
        </w:rPr>
        <w:softHyphen/>
        <w:t>ми</w:t>
      </w:r>
      <w:r w:rsidRPr="00326F67">
        <w:rPr>
          <w:rFonts w:ascii="Times New Roman" w:hAnsi="Times New Roman" w:cs="Times New Roman"/>
          <w:sz w:val="24"/>
          <w:szCs w:val="24"/>
          <w:shd w:val="clear" w:color="auto" w:fill="FFFFFF"/>
        </w:rPr>
        <w:softHyphen/>
        <w:t>нают внешние, иногда слу</w:t>
      </w:r>
      <w:r w:rsidRPr="00326F67">
        <w:rPr>
          <w:rFonts w:ascii="Times New Roman" w:hAnsi="Times New Roman" w:cs="Times New Roman"/>
          <w:sz w:val="24"/>
          <w:szCs w:val="24"/>
          <w:shd w:val="clear" w:color="auto" w:fill="FFFFFF"/>
        </w:rPr>
        <w:softHyphen/>
        <w:t>чай</w:t>
      </w:r>
      <w:r w:rsidRPr="00326F67">
        <w:rPr>
          <w:rFonts w:ascii="Times New Roman" w:hAnsi="Times New Roman" w:cs="Times New Roman"/>
          <w:sz w:val="24"/>
          <w:szCs w:val="24"/>
          <w:shd w:val="clear" w:color="auto" w:fill="FFFFFF"/>
        </w:rPr>
        <w:softHyphen/>
        <w:t>ные, зрительно воспринимаемые при</w:t>
      </w:r>
      <w:r w:rsidRPr="00326F67">
        <w:rPr>
          <w:rFonts w:ascii="Times New Roman" w:hAnsi="Times New Roman" w:cs="Times New Roman"/>
          <w:sz w:val="24"/>
          <w:szCs w:val="24"/>
          <w:shd w:val="clear" w:color="auto" w:fill="FFFFFF"/>
        </w:rPr>
        <w:softHyphen/>
        <w:t>знаки, при этом, труд</w:t>
      </w:r>
      <w:r w:rsidRPr="00326F67">
        <w:rPr>
          <w:rFonts w:ascii="Times New Roman" w:hAnsi="Times New Roman" w:cs="Times New Roman"/>
          <w:sz w:val="24"/>
          <w:szCs w:val="24"/>
          <w:shd w:val="clear" w:color="auto" w:fill="FFFFFF"/>
        </w:rPr>
        <w:softHyphen/>
        <w:t>нее осознаются и запоминаются внутренние ло</w:t>
      </w:r>
      <w:r w:rsidRPr="00326F67">
        <w:rPr>
          <w:rFonts w:ascii="Times New Roman" w:hAnsi="Times New Roman" w:cs="Times New Roman"/>
          <w:sz w:val="24"/>
          <w:szCs w:val="24"/>
          <w:shd w:val="clear" w:color="auto" w:fill="FFFFFF"/>
        </w:rPr>
        <w:softHyphen/>
        <w:t>ги</w:t>
      </w:r>
      <w:r w:rsidRPr="00326F67">
        <w:rPr>
          <w:rFonts w:ascii="Times New Roman" w:hAnsi="Times New Roman" w:cs="Times New Roman"/>
          <w:sz w:val="24"/>
          <w:szCs w:val="24"/>
          <w:shd w:val="clear" w:color="auto" w:fill="FFFFFF"/>
        </w:rPr>
        <w:softHyphen/>
        <w:t>че</w:t>
      </w:r>
      <w:r w:rsidRPr="00326F67">
        <w:rPr>
          <w:rFonts w:ascii="Times New Roman" w:hAnsi="Times New Roman" w:cs="Times New Roman"/>
          <w:sz w:val="24"/>
          <w:szCs w:val="24"/>
          <w:shd w:val="clear" w:color="auto" w:fill="FFFFFF"/>
        </w:rPr>
        <w:softHyphen/>
        <w:t>с</w:t>
      </w:r>
      <w:r w:rsidRPr="00326F67">
        <w:rPr>
          <w:rFonts w:ascii="Times New Roman" w:hAnsi="Times New Roman" w:cs="Times New Roman"/>
          <w:sz w:val="24"/>
          <w:szCs w:val="24"/>
          <w:shd w:val="clear" w:color="auto" w:fill="FFFFFF"/>
        </w:rPr>
        <w:softHyphen/>
        <w:t>кие связи; позже, чем у нормаль</w:t>
      </w:r>
      <w:r w:rsidRPr="00326F67">
        <w:rPr>
          <w:rFonts w:ascii="Times New Roman" w:hAnsi="Times New Roman" w:cs="Times New Roman"/>
          <w:sz w:val="24"/>
          <w:szCs w:val="24"/>
          <w:shd w:val="clear" w:color="auto" w:fill="FFFFFF"/>
        </w:rPr>
        <w:softHyphen/>
        <w:t>ных свер</w:t>
      </w:r>
      <w:r w:rsidRPr="00326F67">
        <w:rPr>
          <w:rFonts w:ascii="Times New Roman" w:hAnsi="Times New Roman" w:cs="Times New Roman"/>
          <w:sz w:val="24"/>
          <w:szCs w:val="24"/>
          <w:shd w:val="clear" w:color="auto" w:fill="FFFFFF"/>
        </w:rPr>
        <w:softHyphen/>
        <w:t>стников, формируется про</w:t>
      </w:r>
      <w:r w:rsidRPr="00326F67">
        <w:rPr>
          <w:rFonts w:ascii="Times New Roman" w:hAnsi="Times New Roman" w:cs="Times New Roman"/>
          <w:sz w:val="24"/>
          <w:szCs w:val="24"/>
          <w:shd w:val="clear" w:color="auto" w:fill="FFFFFF"/>
        </w:rPr>
        <w:softHyphen/>
        <w:t>из</w:t>
      </w:r>
      <w:r w:rsidRPr="00326F67">
        <w:rPr>
          <w:rFonts w:ascii="Times New Roman" w:hAnsi="Times New Roman" w:cs="Times New Roman"/>
          <w:sz w:val="24"/>
          <w:szCs w:val="24"/>
          <w:shd w:val="clear" w:color="auto" w:fill="FFFFFF"/>
        </w:rPr>
        <w:softHyphen/>
        <w:t>воль</w:t>
      </w:r>
      <w:r w:rsidRPr="00326F67">
        <w:rPr>
          <w:rFonts w:ascii="Times New Roman" w:hAnsi="Times New Roman" w:cs="Times New Roman"/>
          <w:sz w:val="24"/>
          <w:szCs w:val="24"/>
          <w:shd w:val="clear" w:color="auto" w:fill="FFFFFF"/>
        </w:rPr>
        <w:softHyphen/>
        <w:t>ное запоминание, которое требует мно</w:t>
      </w:r>
      <w:r w:rsidRPr="00326F67">
        <w:rPr>
          <w:rFonts w:ascii="Times New Roman" w:hAnsi="Times New Roman" w:cs="Times New Roman"/>
          <w:sz w:val="24"/>
          <w:szCs w:val="24"/>
          <w:shd w:val="clear" w:color="auto" w:fill="FFFFFF"/>
        </w:rPr>
        <w:softHyphen/>
        <w:t>го</w:t>
      </w:r>
      <w:r w:rsidRPr="00326F67">
        <w:rPr>
          <w:rFonts w:ascii="Times New Roman" w:hAnsi="Times New Roman" w:cs="Times New Roman"/>
          <w:sz w:val="24"/>
          <w:szCs w:val="24"/>
          <w:shd w:val="clear" w:color="auto" w:fill="FFFFFF"/>
        </w:rPr>
        <w:softHyphen/>
        <w:t>к</w:t>
      </w:r>
      <w:r w:rsidRPr="00326F67">
        <w:rPr>
          <w:rFonts w:ascii="Times New Roman" w:hAnsi="Times New Roman" w:cs="Times New Roman"/>
          <w:sz w:val="24"/>
          <w:szCs w:val="24"/>
          <w:shd w:val="clear" w:color="auto" w:fill="FFFFFF"/>
        </w:rPr>
        <w:softHyphen/>
        <w:t>ратных по</w:t>
      </w:r>
      <w:r w:rsidRPr="00326F67">
        <w:rPr>
          <w:rFonts w:ascii="Times New Roman" w:hAnsi="Times New Roman" w:cs="Times New Roman"/>
          <w:sz w:val="24"/>
          <w:szCs w:val="24"/>
          <w:shd w:val="clear" w:color="auto" w:fill="FFFFFF"/>
        </w:rPr>
        <w:softHyphen/>
        <w:t>вторений, при этом наи</w:t>
      </w:r>
      <w:r w:rsidRPr="00326F67">
        <w:rPr>
          <w:rFonts w:ascii="Times New Roman" w:hAnsi="Times New Roman" w:cs="Times New Roman"/>
          <w:sz w:val="24"/>
          <w:szCs w:val="24"/>
          <w:shd w:val="clear" w:color="auto" w:fill="FFFFFF"/>
        </w:rPr>
        <w:softHyphen/>
        <w:t>большие трудности вызывает воспроизведение сло</w:t>
      </w:r>
      <w:r w:rsidRPr="00326F67">
        <w:rPr>
          <w:rFonts w:ascii="Times New Roman" w:hAnsi="Times New Roman" w:cs="Times New Roman"/>
          <w:sz w:val="24"/>
          <w:szCs w:val="24"/>
          <w:shd w:val="clear" w:color="auto" w:fill="FFFFFF"/>
        </w:rPr>
        <w:softHyphen/>
        <w:t>вес</w:t>
      </w:r>
      <w:r w:rsidRPr="00326F67">
        <w:rPr>
          <w:rFonts w:ascii="Times New Roman" w:hAnsi="Times New Roman" w:cs="Times New Roman"/>
          <w:sz w:val="24"/>
          <w:szCs w:val="24"/>
          <w:shd w:val="clear" w:color="auto" w:fill="FFFFFF"/>
        </w:rPr>
        <w:softHyphen/>
        <w:t>но</w:t>
      </w:r>
      <w:r w:rsidRPr="00326F67">
        <w:rPr>
          <w:rFonts w:ascii="Times New Roman" w:hAnsi="Times New Roman" w:cs="Times New Roman"/>
          <w:sz w:val="24"/>
          <w:szCs w:val="24"/>
          <w:shd w:val="clear" w:color="auto" w:fill="FFFFFF"/>
        </w:rPr>
        <w:softHyphen/>
        <w:t xml:space="preserve">го материала. </w:t>
      </w:r>
      <w:r w:rsidRPr="00326F67">
        <w:rPr>
          <w:rFonts w:ascii="Times New Roman" w:hAnsi="Times New Roman" w:cs="Times New Roman"/>
          <w:bCs/>
          <w:i/>
          <w:sz w:val="24"/>
          <w:szCs w:val="24"/>
          <w:shd w:val="clear" w:color="auto" w:fill="FFFFFF"/>
        </w:rPr>
        <w:t>Внимание</w:t>
      </w:r>
      <w:r w:rsidRPr="00326F67">
        <w:rPr>
          <w:rFonts w:ascii="Times New Roman" w:hAnsi="Times New Roman" w:cs="Times New Roman"/>
          <w:b/>
          <w:bCs/>
          <w:sz w:val="24"/>
          <w:szCs w:val="24"/>
          <w:shd w:val="clear" w:color="auto" w:fill="FFFFFF"/>
        </w:rPr>
        <w:t xml:space="preserve"> </w:t>
      </w:r>
      <w:r w:rsidRPr="00326F67">
        <w:rPr>
          <w:rFonts w:ascii="Times New Roman" w:hAnsi="Times New Roman" w:cs="Times New Roman"/>
          <w:bCs/>
          <w:sz w:val="24"/>
          <w:szCs w:val="24"/>
          <w:shd w:val="clear" w:color="auto" w:fill="FFFFFF"/>
        </w:rPr>
        <w:t>таких детей</w:t>
      </w:r>
      <w:r w:rsidRPr="00326F67">
        <w:rPr>
          <w:rFonts w:ascii="Times New Roman" w:hAnsi="Times New Roman" w:cs="Times New Roman"/>
          <w:sz w:val="24"/>
          <w:szCs w:val="24"/>
          <w:shd w:val="clear" w:color="auto" w:fill="FFFFFF"/>
        </w:rPr>
        <w:t xml:space="preserve"> от</w:t>
      </w:r>
      <w:r w:rsidRPr="00326F67">
        <w:rPr>
          <w:rFonts w:ascii="Times New Roman" w:hAnsi="Times New Roman" w:cs="Times New Roman"/>
          <w:sz w:val="24"/>
          <w:szCs w:val="24"/>
          <w:shd w:val="clear" w:color="auto" w:fill="FFFFFF"/>
        </w:rPr>
        <w:softHyphen/>
        <w:t>личается сужением объе</w:t>
      </w:r>
      <w:r w:rsidRPr="00326F67">
        <w:rPr>
          <w:rFonts w:ascii="Times New Roman" w:hAnsi="Times New Roman" w:cs="Times New Roman"/>
          <w:sz w:val="24"/>
          <w:szCs w:val="24"/>
          <w:shd w:val="clear" w:color="auto" w:fill="FFFFFF"/>
        </w:rPr>
        <w:softHyphen/>
        <w:t>ма, малой устойчивостью, трудностями его распределения, за</w:t>
      </w:r>
      <w:r w:rsidRPr="00326F67">
        <w:rPr>
          <w:rFonts w:ascii="Times New Roman" w:hAnsi="Times New Roman" w:cs="Times New Roman"/>
          <w:sz w:val="24"/>
          <w:szCs w:val="24"/>
          <w:shd w:val="clear" w:color="auto" w:fill="FFFFFF"/>
        </w:rPr>
        <w:softHyphen/>
        <w:t>ме</w:t>
      </w:r>
      <w:r w:rsidRPr="00326F67">
        <w:rPr>
          <w:rFonts w:ascii="Times New Roman" w:hAnsi="Times New Roman" w:cs="Times New Roman"/>
          <w:sz w:val="24"/>
          <w:szCs w:val="24"/>
          <w:shd w:val="clear" w:color="auto" w:fill="FFFFFF"/>
        </w:rPr>
        <w:softHyphen/>
        <w:t>д</w:t>
      </w:r>
      <w:r w:rsidRPr="00326F67">
        <w:rPr>
          <w:rFonts w:ascii="Times New Roman" w:hAnsi="Times New Roman" w:cs="Times New Roman"/>
          <w:sz w:val="24"/>
          <w:szCs w:val="24"/>
          <w:shd w:val="clear" w:color="auto" w:fill="FFFFFF"/>
        </w:rPr>
        <w:softHyphen/>
        <w:t>ле</w:t>
      </w:r>
      <w:r w:rsidRPr="00326F67">
        <w:rPr>
          <w:rFonts w:ascii="Times New Roman" w:hAnsi="Times New Roman" w:cs="Times New Roman"/>
          <w:sz w:val="24"/>
          <w:szCs w:val="24"/>
          <w:shd w:val="clear" w:color="auto" w:fill="FFFFFF"/>
        </w:rPr>
        <w:softHyphen/>
        <w:t>н</w:t>
      </w:r>
      <w:r w:rsidRPr="00326F67">
        <w:rPr>
          <w:rFonts w:ascii="Times New Roman" w:hAnsi="Times New Roman" w:cs="Times New Roman"/>
          <w:sz w:val="24"/>
          <w:szCs w:val="24"/>
          <w:shd w:val="clear" w:color="auto" w:fill="FFFFFF"/>
        </w:rPr>
        <w:softHyphen/>
        <w:t>нос</w:t>
      </w:r>
      <w:r w:rsidRPr="00326F67">
        <w:rPr>
          <w:rFonts w:ascii="Times New Roman" w:hAnsi="Times New Roman" w:cs="Times New Roman"/>
          <w:sz w:val="24"/>
          <w:szCs w:val="24"/>
          <w:shd w:val="clear" w:color="auto" w:fill="FFFFFF"/>
        </w:rPr>
        <w:softHyphen/>
        <w:t xml:space="preserve">тью переключения. </w:t>
      </w:r>
    </w:p>
    <w:p w:rsidR="00326F67" w:rsidRPr="00326F67" w:rsidRDefault="00326F67" w:rsidP="00F90E89">
      <w:pPr>
        <w:spacing w:after="0" w:line="240" w:lineRule="auto"/>
        <w:jc w:val="both"/>
        <w:rPr>
          <w:rFonts w:ascii="Times New Roman" w:hAnsi="Times New Roman" w:cs="Times New Roman"/>
          <w:sz w:val="24"/>
          <w:szCs w:val="24"/>
          <w:shd w:val="clear" w:color="auto" w:fill="FFFFFF"/>
        </w:rPr>
      </w:pPr>
      <w:r w:rsidRPr="00326F67">
        <w:rPr>
          <w:rFonts w:ascii="Times New Roman" w:hAnsi="Times New Roman" w:cs="Times New Roman"/>
          <w:sz w:val="24"/>
          <w:szCs w:val="24"/>
          <w:shd w:val="clear" w:color="auto" w:fill="FFFFFF"/>
        </w:rPr>
        <w:t>Для успешного обучения необходимы достаточно развитые </w:t>
      </w:r>
      <w:r w:rsidRPr="00326F67">
        <w:rPr>
          <w:rFonts w:ascii="Times New Roman" w:hAnsi="Times New Roman" w:cs="Times New Roman"/>
          <w:bCs/>
          <w:i/>
          <w:sz w:val="24"/>
          <w:szCs w:val="24"/>
          <w:shd w:val="clear" w:color="auto" w:fill="FFFFFF"/>
        </w:rPr>
        <w:t>представле</w:t>
      </w:r>
      <w:r w:rsidRPr="00326F67">
        <w:rPr>
          <w:rFonts w:ascii="Times New Roman" w:hAnsi="Times New Roman" w:cs="Times New Roman"/>
          <w:bCs/>
          <w:i/>
          <w:sz w:val="24"/>
          <w:szCs w:val="24"/>
          <w:shd w:val="clear" w:color="auto" w:fill="FFFFFF"/>
        </w:rPr>
        <w:softHyphen/>
        <w:t>ния</w:t>
      </w:r>
      <w:r w:rsidRPr="00326F67">
        <w:rPr>
          <w:rFonts w:ascii="Times New Roman" w:hAnsi="Times New Roman" w:cs="Times New Roman"/>
          <w:b/>
          <w:bCs/>
          <w:sz w:val="24"/>
          <w:szCs w:val="24"/>
          <w:shd w:val="clear" w:color="auto" w:fill="FFFFFF"/>
        </w:rPr>
        <w:t> </w:t>
      </w:r>
      <w:r w:rsidRPr="00326F67">
        <w:rPr>
          <w:rFonts w:ascii="Times New Roman" w:hAnsi="Times New Roman" w:cs="Times New Roman"/>
          <w:sz w:val="24"/>
          <w:szCs w:val="24"/>
          <w:shd w:val="clear" w:color="auto" w:fill="FFFFFF"/>
        </w:rPr>
        <w:t>и </w:t>
      </w:r>
      <w:r w:rsidRPr="00326F67">
        <w:rPr>
          <w:rFonts w:ascii="Times New Roman" w:hAnsi="Times New Roman" w:cs="Times New Roman"/>
          <w:bCs/>
          <w:i/>
          <w:sz w:val="24"/>
          <w:szCs w:val="24"/>
          <w:shd w:val="clear" w:color="auto" w:fill="FFFFFF"/>
        </w:rPr>
        <w:t>во</w:t>
      </w:r>
      <w:r w:rsidRPr="00326F67">
        <w:rPr>
          <w:rFonts w:ascii="Times New Roman" w:hAnsi="Times New Roman" w:cs="Times New Roman"/>
          <w:bCs/>
          <w:i/>
          <w:sz w:val="24"/>
          <w:szCs w:val="24"/>
          <w:shd w:val="clear" w:color="auto" w:fill="FFFFFF"/>
        </w:rPr>
        <w:softHyphen/>
        <w:t>об</w:t>
      </w:r>
      <w:r w:rsidRPr="00326F67">
        <w:rPr>
          <w:rFonts w:ascii="Times New Roman" w:hAnsi="Times New Roman" w:cs="Times New Roman"/>
          <w:bCs/>
          <w:i/>
          <w:sz w:val="24"/>
          <w:szCs w:val="24"/>
          <w:shd w:val="clear" w:color="auto" w:fill="FFFFFF"/>
        </w:rPr>
        <w:softHyphen/>
        <w:t>ра</w:t>
      </w:r>
      <w:r w:rsidRPr="00326F67">
        <w:rPr>
          <w:rFonts w:ascii="Times New Roman" w:hAnsi="Times New Roman" w:cs="Times New Roman"/>
          <w:bCs/>
          <w:i/>
          <w:sz w:val="24"/>
          <w:szCs w:val="24"/>
          <w:shd w:val="clear" w:color="auto" w:fill="FFFFFF"/>
        </w:rPr>
        <w:softHyphen/>
        <w:t>жение</w:t>
      </w:r>
      <w:r w:rsidRPr="00326F67">
        <w:rPr>
          <w:rFonts w:ascii="Times New Roman" w:hAnsi="Times New Roman" w:cs="Times New Roman"/>
          <w:sz w:val="24"/>
          <w:szCs w:val="24"/>
          <w:shd w:val="clear" w:color="auto" w:fill="FFFFFF"/>
        </w:rPr>
        <w:t>. Представлениям детей с умственной отсталостью (инте</w:t>
      </w:r>
      <w:r w:rsidRPr="00326F67">
        <w:rPr>
          <w:rFonts w:ascii="Times New Roman" w:hAnsi="Times New Roman" w:cs="Times New Roman"/>
          <w:sz w:val="24"/>
          <w:szCs w:val="24"/>
          <w:shd w:val="clear" w:color="auto" w:fill="FFFFFF"/>
        </w:rPr>
        <w:softHyphen/>
        <w:t>л</w:t>
      </w:r>
      <w:r w:rsidRPr="00326F67">
        <w:rPr>
          <w:rFonts w:ascii="Times New Roman" w:hAnsi="Times New Roman" w:cs="Times New Roman"/>
          <w:sz w:val="24"/>
          <w:szCs w:val="24"/>
          <w:shd w:val="clear" w:color="auto" w:fill="FFFFFF"/>
        </w:rPr>
        <w:softHyphen/>
        <w:t>ле</w:t>
      </w:r>
      <w:r w:rsidRPr="00326F67">
        <w:rPr>
          <w:rFonts w:ascii="Times New Roman" w:hAnsi="Times New Roman" w:cs="Times New Roman"/>
          <w:sz w:val="24"/>
          <w:szCs w:val="24"/>
          <w:shd w:val="clear" w:color="auto" w:fill="FFFFFF"/>
        </w:rPr>
        <w:softHyphen/>
        <w:t>к</w:t>
      </w:r>
      <w:r w:rsidRPr="00326F67">
        <w:rPr>
          <w:rFonts w:ascii="Times New Roman" w:hAnsi="Times New Roman" w:cs="Times New Roman"/>
          <w:sz w:val="24"/>
          <w:szCs w:val="24"/>
          <w:shd w:val="clear" w:color="auto" w:fill="FFFFFF"/>
        </w:rPr>
        <w:softHyphen/>
        <w:t>туальными на</w:t>
      </w:r>
      <w:r w:rsidRPr="00326F67">
        <w:rPr>
          <w:rFonts w:ascii="Times New Roman" w:hAnsi="Times New Roman" w:cs="Times New Roman"/>
          <w:sz w:val="24"/>
          <w:szCs w:val="24"/>
          <w:shd w:val="clear" w:color="auto" w:fill="FFFFFF"/>
        </w:rPr>
        <w:softHyphen/>
        <w:t>ру</w:t>
      </w:r>
      <w:r w:rsidRPr="00326F67">
        <w:rPr>
          <w:rFonts w:ascii="Times New Roman" w:hAnsi="Times New Roman" w:cs="Times New Roman"/>
          <w:sz w:val="24"/>
          <w:szCs w:val="24"/>
          <w:shd w:val="clear" w:color="auto" w:fill="FFFFFF"/>
        </w:rPr>
        <w:softHyphen/>
        <w:t>ше</w:t>
      </w:r>
      <w:r w:rsidRPr="00326F67">
        <w:rPr>
          <w:rFonts w:ascii="Times New Roman" w:hAnsi="Times New Roman" w:cs="Times New Roman"/>
          <w:sz w:val="24"/>
          <w:szCs w:val="24"/>
          <w:shd w:val="clear" w:color="auto" w:fill="FFFFFF"/>
        </w:rPr>
        <w:softHyphen/>
        <w:t>ни</w:t>
      </w:r>
      <w:r w:rsidRPr="00326F67">
        <w:rPr>
          <w:rFonts w:ascii="Times New Roman" w:hAnsi="Times New Roman" w:cs="Times New Roman"/>
          <w:sz w:val="24"/>
          <w:szCs w:val="24"/>
          <w:shd w:val="clear" w:color="auto" w:fill="FFFFFF"/>
        </w:rPr>
        <w:softHyphen/>
        <w:t>ями) свой</w:t>
      </w:r>
      <w:r w:rsidRPr="00326F67">
        <w:rPr>
          <w:rFonts w:ascii="Times New Roman" w:hAnsi="Times New Roman" w:cs="Times New Roman"/>
          <w:sz w:val="24"/>
          <w:szCs w:val="24"/>
          <w:shd w:val="clear" w:color="auto" w:fill="FFFFFF"/>
        </w:rPr>
        <w:softHyphen/>
        <w:t>ственна недифференцированность, фрагментарность, уподобление об</w:t>
      </w:r>
      <w:r w:rsidRPr="00326F67">
        <w:rPr>
          <w:rFonts w:ascii="Times New Roman" w:hAnsi="Times New Roman" w:cs="Times New Roman"/>
          <w:sz w:val="24"/>
          <w:szCs w:val="24"/>
          <w:shd w:val="clear" w:color="auto" w:fill="FFFFFF"/>
        </w:rPr>
        <w:softHyphen/>
        <w:t>ра</w:t>
      </w:r>
      <w:r w:rsidRPr="00326F67">
        <w:rPr>
          <w:rFonts w:ascii="Times New Roman" w:hAnsi="Times New Roman" w:cs="Times New Roman"/>
          <w:sz w:val="24"/>
          <w:szCs w:val="24"/>
          <w:shd w:val="clear" w:color="auto" w:fill="FFFFFF"/>
        </w:rPr>
        <w:softHyphen/>
        <w:t>зов. Во</w:t>
      </w:r>
      <w:r w:rsidRPr="00326F67">
        <w:rPr>
          <w:rFonts w:ascii="Times New Roman" w:hAnsi="Times New Roman" w:cs="Times New Roman"/>
          <w:sz w:val="24"/>
          <w:szCs w:val="24"/>
          <w:shd w:val="clear" w:color="auto" w:fill="FFFFFF"/>
        </w:rPr>
        <w:softHyphen/>
        <w:t>об</w:t>
      </w:r>
      <w:r w:rsidRPr="00326F67">
        <w:rPr>
          <w:rFonts w:ascii="Times New Roman" w:hAnsi="Times New Roman" w:cs="Times New Roman"/>
          <w:sz w:val="24"/>
          <w:szCs w:val="24"/>
          <w:shd w:val="clear" w:color="auto" w:fill="FFFFFF"/>
        </w:rPr>
        <w:softHyphen/>
        <w:t>ра</w:t>
      </w:r>
      <w:r w:rsidRPr="00326F67">
        <w:rPr>
          <w:rFonts w:ascii="Times New Roman" w:hAnsi="Times New Roman" w:cs="Times New Roman"/>
          <w:sz w:val="24"/>
          <w:szCs w:val="24"/>
          <w:shd w:val="clear" w:color="auto" w:fill="FFFFFF"/>
        </w:rPr>
        <w:softHyphen/>
        <w:t>же</w:t>
      </w:r>
      <w:r w:rsidRPr="00326F67">
        <w:rPr>
          <w:rFonts w:ascii="Times New Roman" w:hAnsi="Times New Roman" w:cs="Times New Roman"/>
          <w:sz w:val="24"/>
          <w:szCs w:val="24"/>
          <w:shd w:val="clear" w:color="auto" w:fill="FFFFFF"/>
        </w:rPr>
        <w:softHyphen/>
        <w:t>ние как один из наиболее сложных процессов отли</w:t>
      </w:r>
      <w:r w:rsidRPr="00326F67">
        <w:rPr>
          <w:rFonts w:ascii="Times New Roman" w:hAnsi="Times New Roman" w:cs="Times New Roman"/>
          <w:sz w:val="24"/>
          <w:szCs w:val="24"/>
          <w:shd w:val="clear" w:color="auto" w:fill="FFFFFF"/>
        </w:rPr>
        <w:softHyphen/>
        <w:t>чается значительной не</w:t>
      </w:r>
      <w:r w:rsidRPr="00326F67">
        <w:rPr>
          <w:rFonts w:ascii="Times New Roman" w:hAnsi="Times New Roman" w:cs="Times New Roman"/>
          <w:sz w:val="24"/>
          <w:szCs w:val="24"/>
          <w:shd w:val="clear" w:color="auto" w:fill="FFFFFF"/>
        </w:rPr>
        <w:softHyphen/>
        <w:t>с</w:t>
      </w:r>
      <w:r w:rsidRPr="00326F67">
        <w:rPr>
          <w:rFonts w:ascii="Times New Roman" w:hAnsi="Times New Roman" w:cs="Times New Roman"/>
          <w:sz w:val="24"/>
          <w:szCs w:val="24"/>
          <w:shd w:val="clear" w:color="auto" w:fill="FFFFFF"/>
        </w:rPr>
        <w:softHyphen/>
        <w:t>фо</w:t>
      </w:r>
      <w:r w:rsidRPr="00326F67">
        <w:rPr>
          <w:rFonts w:ascii="Times New Roman" w:hAnsi="Times New Roman" w:cs="Times New Roman"/>
          <w:sz w:val="24"/>
          <w:szCs w:val="24"/>
          <w:shd w:val="clear" w:color="auto" w:fill="FFFFFF"/>
        </w:rPr>
        <w:softHyphen/>
        <w:t>р</w:t>
      </w:r>
      <w:r w:rsidRPr="00326F67">
        <w:rPr>
          <w:rFonts w:ascii="Times New Roman" w:hAnsi="Times New Roman" w:cs="Times New Roman"/>
          <w:sz w:val="24"/>
          <w:szCs w:val="24"/>
          <w:shd w:val="clear" w:color="auto" w:fill="FFFFFF"/>
        </w:rPr>
        <w:softHyphen/>
        <w:t>ми</w:t>
      </w:r>
      <w:r w:rsidRPr="00326F67">
        <w:rPr>
          <w:rFonts w:ascii="Times New Roman" w:hAnsi="Times New Roman" w:cs="Times New Roman"/>
          <w:sz w:val="24"/>
          <w:szCs w:val="24"/>
          <w:shd w:val="clear" w:color="auto" w:fill="FFFFFF"/>
        </w:rPr>
        <w:softHyphen/>
        <w:t>ро</w:t>
      </w:r>
      <w:r w:rsidRPr="00326F67">
        <w:rPr>
          <w:rFonts w:ascii="Times New Roman" w:hAnsi="Times New Roman" w:cs="Times New Roman"/>
          <w:sz w:val="24"/>
          <w:szCs w:val="24"/>
          <w:shd w:val="clear" w:color="auto" w:fill="FFFFFF"/>
        </w:rPr>
        <w:softHyphen/>
        <w:t>ва</w:t>
      </w:r>
      <w:r w:rsidRPr="00326F67">
        <w:rPr>
          <w:rFonts w:ascii="Times New Roman" w:hAnsi="Times New Roman" w:cs="Times New Roman"/>
          <w:sz w:val="24"/>
          <w:szCs w:val="24"/>
          <w:shd w:val="clear" w:color="auto" w:fill="FFFFFF"/>
        </w:rPr>
        <w:softHyphen/>
        <w:t>н</w:t>
      </w:r>
      <w:r w:rsidRPr="00326F67">
        <w:rPr>
          <w:rFonts w:ascii="Times New Roman" w:hAnsi="Times New Roman" w:cs="Times New Roman"/>
          <w:sz w:val="24"/>
          <w:szCs w:val="24"/>
          <w:shd w:val="clear" w:color="auto" w:fill="FFFFFF"/>
        </w:rPr>
        <w:softHyphen/>
        <w:t>нос</w:t>
      </w:r>
      <w:r w:rsidRPr="00326F67">
        <w:rPr>
          <w:rFonts w:ascii="Times New Roman" w:hAnsi="Times New Roman" w:cs="Times New Roman"/>
          <w:sz w:val="24"/>
          <w:szCs w:val="24"/>
          <w:shd w:val="clear" w:color="auto" w:fill="FFFFFF"/>
        </w:rPr>
        <w:softHyphen/>
        <w:t>тью, что выражается в его примитивности, не</w:t>
      </w:r>
      <w:r w:rsidRPr="00326F67">
        <w:rPr>
          <w:rFonts w:ascii="Times New Roman" w:hAnsi="Times New Roman" w:cs="Times New Roman"/>
          <w:sz w:val="24"/>
          <w:szCs w:val="24"/>
          <w:shd w:val="clear" w:color="auto" w:fill="FFFFFF"/>
        </w:rPr>
        <w:softHyphen/>
        <w:t>точности и схематичности. Психологические особенности обучающихся с умственной отсталостью (ин</w:t>
      </w:r>
      <w:r w:rsidRPr="00326F67">
        <w:rPr>
          <w:rFonts w:ascii="Times New Roman" w:hAnsi="Times New Roman" w:cs="Times New Roman"/>
          <w:sz w:val="24"/>
          <w:szCs w:val="24"/>
          <w:shd w:val="clear" w:color="auto" w:fill="FFFFFF"/>
        </w:rPr>
        <w:softHyphen/>
        <w:t>те</w:t>
      </w:r>
      <w:r w:rsidRPr="00326F67">
        <w:rPr>
          <w:rFonts w:ascii="Times New Roman" w:hAnsi="Times New Roman" w:cs="Times New Roman"/>
          <w:sz w:val="24"/>
          <w:szCs w:val="24"/>
          <w:shd w:val="clear" w:color="auto" w:fill="FFFFFF"/>
        </w:rPr>
        <w:softHyphen/>
        <w:t>л</w:t>
      </w:r>
      <w:r w:rsidRPr="00326F67">
        <w:rPr>
          <w:rFonts w:ascii="Times New Roman" w:hAnsi="Times New Roman" w:cs="Times New Roman"/>
          <w:sz w:val="24"/>
          <w:szCs w:val="24"/>
          <w:shd w:val="clear" w:color="auto" w:fill="FFFFFF"/>
        </w:rPr>
        <w:softHyphen/>
        <w:t>ле</w:t>
      </w:r>
      <w:r w:rsidRPr="00326F67">
        <w:rPr>
          <w:rFonts w:ascii="Times New Roman" w:hAnsi="Times New Roman" w:cs="Times New Roman"/>
          <w:sz w:val="24"/>
          <w:szCs w:val="24"/>
          <w:shd w:val="clear" w:color="auto" w:fill="FFFFFF"/>
        </w:rPr>
        <w:softHyphen/>
        <w:t>к</w:t>
      </w:r>
      <w:r w:rsidRPr="00326F67">
        <w:rPr>
          <w:rFonts w:ascii="Times New Roman" w:hAnsi="Times New Roman" w:cs="Times New Roman"/>
          <w:sz w:val="24"/>
          <w:szCs w:val="24"/>
          <w:shd w:val="clear" w:color="auto" w:fill="FFFFFF"/>
        </w:rPr>
        <w:softHyphen/>
        <w:t>ту</w:t>
      </w:r>
      <w:r w:rsidRPr="00326F67">
        <w:rPr>
          <w:rFonts w:ascii="Times New Roman" w:hAnsi="Times New Roman" w:cs="Times New Roman"/>
          <w:sz w:val="24"/>
          <w:szCs w:val="24"/>
          <w:shd w:val="clear" w:color="auto" w:fill="FFFFFF"/>
        </w:rPr>
        <w:softHyphen/>
        <w:t>аль</w:t>
      </w:r>
      <w:r w:rsidRPr="00326F67">
        <w:rPr>
          <w:rFonts w:ascii="Times New Roman" w:hAnsi="Times New Roman" w:cs="Times New Roman"/>
          <w:sz w:val="24"/>
          <w:szCs w:val="24"/>
          <w:shd w:val="clear" w:color="auto" w:fill="FFFFFF"/>
        </w:rPr>
        <w:softHyphen/>
        <w:t>ны</w:t>
      </w:r>
      <w:r w:rsidRPr="00326F67">
        <w:rPr>
          <w:rFonts w:ascii="Times New Roman" w:hAnsi="Times New Roman" w:cs="Times New Roman"/>
          <w:sz w:val="24"/>
          <w:szCs w:val="24"/>
          <w:shd w:val="clear" w:color="auto" w:fill="FFFFFF"/>
        </w:rPr>
        <w:softHyphen/>
        <w:t>ми нарушениями) про</w:t>
      </w:r>
      <w:r w:rsidRPr="00326F67">
        <w:rPr>
          <w:rFonts w:ascii="Times New Roman" w:hAnsi="Times New Roman" w:cs="Times New Roman"/>
          <w:sz w:val="24"/>
          <w:szCs w:val="24"/>
          <w:shd w:val="clear" w:color="auto" w:fill="FFFFFF"/>
        </w:rPr>
        <w:softHyphen/>
        <w:t>яв</w:t>
      </w:r>
      <w:r w:rsidRPr="00326F67">
        <w:rPr>
          <w:rFonts w:ascii="Times New Roman" w:hAnsi="Times New Roman" w:cs="Times New Roman"/>
          <w:sz w:val="24"/>
          <w:szCs w:val="24"/>
          <w:shd w:val="clear" w:color="auto" w:fill="FFFFFF"/>
        </w:rPr>
        <w:softHyphen/>
        <w:t>ля</w:t>
      </w:r>
      <w:r w:rsidRPr="00326F67">
        <w:rPr>
          <w:rFonts w:ascii="Times New Roman" w:hAnsi="Times New Roman" w:cs="Times New Roman"/>
          <w:sz w:val="24"/>
          <w:szCs w:val="24"/>
          <w:shd w:val="clear" w:color="auto" w:fill="FFFFFF"/>
        </w:rPr>
        <w:softHyphen/>
        <w:t>ются и в нарушении </w:t>
      </w:r>
      <w:r w:rsidRPr="00326F67">
        <w:rPr>
          <w:rFonts w:ascii="Times New Roman" w:hAnsi="Times New Roman" w:cs="Times New Roman"/>
          <w:bCs/>
          <w:i/>
          <w:sz w:val="24"/>
          <w:szCs w:val="24"/>
          <w:shd w:val="clear" w:color="auto" w:fill="FFFFFF"/>
        </w:rPr>
        <w:t>эмоциональной</w:t>
      </w:r>
      <w:r w:rsidRPr="00326F67">
        <w:rPr>
          <w:rFonts w:ascii="Times New Roman" w:hAnsi="Times New Roman" w:cs="Times New Roman"/>
          <w:sz w:val="24"/>
          <w:szCs w:val="24"/>
          <w:shd w:val="clear" w:color="auto" w:fill="FFFFFF"/>
        </w:rPr>
        <w:t> </w:t>
      </w:r>
      <w:r w:rsidRPr="00326F67">
        <w:rPr>
          <w:rFonts w:ascii="Times New Roman" w:hAnsi="Times New Roman" w:cs="Times New Roman"/>
          <w:i/>
          <w:sz w:val="24"/>
          <w:szCs w:val="24"/>
          <w:shd w:val="clear" w:color="auto" w:fill="FFFFFF"/>
        </w:rPr>
        <w:t>сферы</w:t>
      </w:r>
      <w:r w:rsidRPr="00326F67">
        <w:rPr>
          <w:rFonts w:ascii="Times New Roman" w:hAnsi="Times New Roman" w:cs="Times New Roman"/>
          <w:sz w:val="24"/>
          <w:szCs w:val="24"/>
          <w:shd w:val="clear" w:color="auto" w:fill="FFFFFF"/>
        </w:rPr>
        <w:t>. При лег</w:t>
      </w:r>
      <w:r w:rsidRPr="00326F67">
        <w:rPr>
          <w:rFonts w:ascii="Times New Roman" w:hAnsi="Times New Roman" w:cs="Times New Roman"/>
          <w:sz w:val="24"/>
          <w:szCs w:val="24"/>
          <w:shd w:val="clear" w:color="auto" w:fill="FFFFFF"/>
        </w:rPr>
        <w:softHyphen/>
        <w:t>кой умственной от</w:t>
      </w:r>
      <w:r w:rsidRPr="00326F67">
        <w:rPr>
          <w:rFonts w:ascii="Times New Roman" w:hAnsi="Times New Roman" w:cs="Times New Roman"/>
          <w:sz w:val="24"/>
          <w:szCs w:val="24"/>
          <w:shd w:val="clear" w:color="auto" w:fill="FFFFFF"/>
        </w:rPr>
        <w:softHyphen/>
        <w:t>с</w:t>
      </w:r>
      <w:r w:rsidRPr="00326F67">
        <w:rPr>
          <w:rFonts w:ascii="Times New Roman" w:hAnsi="Times New Roman" w:cs="Times New Roman"/>
          <w:sz w:val="24"/>
          <w:szCs w:val="24"/>
          <w:shd w:val="clear" w:color="auto" w:fill="FFFFFF"/>
        </w:rPr>
        <w:softHyphen/>
        <w:t>та</w:t>
      </w:r>
      <w:r w:rsidRPr="00326F67">
        <w:rPr>
          <w:rFonts w:ascii="Times New Roman" w:hAnsi="Times New Roman" w:cs="Times New Roman"/>
          <w:sz w:val="24"/>
          <w:szCs w:val="24"/>
          <w:shd w:val="clear" w:color="auto" w:fill="FFFFFF"/>
        </w:rPr>
        <w:softHyphen/>
        <w:t>лости эмоции в целом сохранны, однако они отличаются от</w:t>
      </w:r>
      <w:r w:rsidRPr="00326F67">
        <w:rPr>
          <w:rFonts w:ascii="Times New Roman" w:hAnsi="Times New Roman" w:cs="Times New Roman"/>
          <w:sz w:val="24"/>
          <w:szCs w:val="24"/>
          <w:shd w:val="clear" w:color="auto" w:fill="FFFFFF"/>
        </w:rPr>
        <w:softHyphen/>
        <w:t>су</w:t>
      </w:r>
      <w:r w:rsidRPr="00326F67">
        <w:rPr>
          <w:rFonts w:ascii="Times New Roman" w:hAnsi="Times New Roman" w:cs="Times New Roman"/>
          <w:sz w:val="24"/>
          <w:szCs w:val="24"/>
          <w:shd w:val="clear" w:color="auto" w:fill="FFFFFF"/>
        </w:rPr>
        <w:softHyphen/>
        <w:t>т</w:t>
      </w:r>
      <w:r w:rsidRPr="00326F67">
        <w:rPr>
          <w:rFonts w:ascii="Times New Roman" w:hAnsi="Times New Roman" w:cs="Times New Roman"/>
          <w:sz w:val="24"/>
          <w:szCs w:val="24"/>
          <w:shd w:val="clear" w:color="auto" w:fill="FFFFFF"/>
        </w:rPr>
        <w:softHyphen/>
        <w:t>с</w:t>
      </w:r>
      <w:r w:rsidRPr="00326F67">
        <w:rPr>
          <w:rFonts w:ascii="Times New Roman" w:hAnsi="Times New Roman" w:cs="Times New Roman"/>
          <w:sz w:val="24"/>
          <w:szCs w:val="24"/>
          <w:shd w:val="clear" w:color="auto" w:fill="FFFFFF"/>
        </w:rPr>
        <w:softHyphen/>
        <w:t>т</w:t>
      </w:r>
      <w:r w:rsidRPr="00326F67">
        <w:rPr>
          <w:rFonts w:ascii="Times New Roman" w:hAnsi="Times New Roman" w:cs="Times New Roman"/>
          <w:sz w:val="24"/>
          <w:szCs w:val="24"/>
          <w:shd w:val="clear" w:color="auto" w:fill="FFFFFF"/>
        </w:rPr>
        <w:softHyphen/>
        <w:t>ви</w:t>
      </w:r>
      <w:r w:rsidRPr="00326F67">
        <w:rPr>
          <w:rFonts w:ascii="Times New Roman" w:hAnsi="Times New Roman" w:cs="Times New Roman"/>
          <w:sz w:val="24"/>
          <w:szCs w:val="24"/>
          <w:shd w:val="clear" w:color="auto" w:fill="FFFFFF"/>
        </w:rPr>
        <w:softHyphen/>
        <w:t>ем от</w:t>
      </w:r>
      <w:r w:rsidRPr="00326F67">
        <w:rPr>
          <w:rFonts w:ascii="Times New Roman" w:hAnsi="Times New Roman" w:cs="Times New Roman"/>
          <w:sz w:val="24"/>
          <w:szCs w:val="24"/>
          <w:shd w:val="clear" w:color="auto" w:fill="FFFFFF"/>
        </w:rPr>
        <w:softHyphen/>
        <w:t>те</w:t>
      </w:r>
      <w:r w:rsidRPr="00326F67">
        <w:rPr>
          <w:rFonts w:ascii="Times New Roman" w:hAnsi="Times New Roman" w:cs="Times New Roman"/>
          <w:sz w:val="24"/>
          <w:szCs w:val="24"/>
          <w:shd w:val="clear" w:color="auto" w:fill="FFFFFF"/>
        </w:rPr>
        <w:softHyphen/>
        <w:t>н</w:t>
      </w:r>
      <w:r w:rsidRPr="00326F67">
        <w:rPr>
          <w:rFonts w:ascii="Times New Roman" w:hAnsi="Times New Roman" w:cs="Times New Roman"/>
          <w:sz w:val="24"/>
          <w:szCs w:val="24"/>
          <w:shd w:val="clear" w:color="auto" w:fill="FFFFFF"/>
        </w:rPr>
        <w:softHyphen/>
      </w:r>
      <w:r w:rsidRPr="00326F67">
        <w:rPr>
          <w:rFonts w:ascii="Times New Roman" w:hAnsi="Times New Roman" w:cs="Times New Roman"/>
          <w:sz w:val="24"/>
          <w:szCs w:val="24"/>
          <w:shd w:val="clear" w:color="auto" w:fill="FFFFFF"/>
        </w:rPr>
        <w:softHyphen/>
        <w:t>ков переживаний, неустойчивостью и поверхностью. Отсутствуют или очень сла</w:t>
      </w:r>
      <w:r w:rsidRPr="00326F67">
        <w:rPr>
          <w:rFonts w:ascii="Times New Roman" w:hAnsi="Times New Roman" w:cs="Times New Roman"/>
          <w:sz w:val="24"/>
          <w:szCs w:val="24"/>
          <w:shd w:val="clear" w:color="auto" w:fill="FFFFFF"/>
        </w:rPr>
        <w:softHyphen/>
        <w:t>бо выражены переживания, определяющие интерес и побуждение к по</w:t>
      </w:r>
      <w:r w:rsidRPr="00326F67">
        <w:rPr>
          <w:rFonts w:ascii="Times New Roman" w:hAnsi="Times New Roman" w:cs="Times New Roman"/>
          <w:sz w:val="24"/>
          <w:szCs w:val="24"/>
          <w:shd w:val="clear" w:color="auto" w:fill="FFFFFF"/>
        </w:rPr>
        <w:softHyphen/>
      </w:r>
      <w:r w:rsidRPr="00326F67">
        <w:rPr>
          <w:rFonts w:ascii="Times New Roman" w:hAnsi="Times New Roman" w:cs="Times New Roman"/>
          <w:sz w:val="24"/>
          <w:szCs w:val="24"/>
          <w:shd w:val="clear" w:color="auto" w:fill="FFFFFF"/>
        </w:rPr>
        <w:softHyphen/>
        <w:t>знавательной деятель</w:t>
      </w:r>
      <w:r w:rsidRPr="00326F67">
        <w:rPr>
          <w:rFonts w:ascii="Times New Roman" w:hAnsi="Times New Roman" w:cs="Times New Roman"/>
          <w:sz w:val="24"/>
          <w:szCs w:val="24"/>
          <w:shd w:val="clear" w:color="auto" w:fill="FFFFFF"/>
        </w:rPr>
        <w:softHyphen/>
        <w:t>ности, а также с большими затруднениями осу</w:t>
      </w:r>
      <w:r w:rsidRPr="00326F67">
        <w:rPr>
          <w:rFonts w:ascii="Times New Roman" w:hAnsi="Times New Roman" w:cs="Times New Roman"/>
          <w:sz w:val="24"/>
          <w:szCs w:val="24"/>
          <w:shd w:val="clear" w:color="auto" w:fill="FFFFFF"/>
        </w:rPr>
        <w:softHyphen/>
        <w:t>ще</w:t>
      </w:r>
      <w:r w:rsidRPr="00326F67">
        <w:rPr>
          <w:rFonts w:ascii="Times New Roman" w:hAnsi="Times New Roman" w:cs="Times New Roman"/>
          <w:sz w:val="24"/>
          <w:szCs w:val="24"/>
          <w:shd w:val="clear" w:color="auto" w:fill="FFFFFF"/>
        </w:rPr>
        <w:softHyphen/>
        <w:t>с</w:t>
      </w:r>
      <w:r w:rsidRPr="00326F67">
        <w:rPr>
          <w:rFonts w:ascii="Times New Roman" w:hAnsi="Times New Roman" w:cs="Times New Roman"/>
          <w:sz w:val="24"/>
          <w:szCs w:val="24"/>
          <w:shd w:val="clear" w:color="auto" w:fill="FFFFFF"/>
        </w:rPr>
        <w:softHyphen/>
        <w:t>т</w:t>
      </w:r>
      <w:r w:rsidRPr="00326F67">
        <w:rPr>
          <w:rFonts w:ascii="Times New Roman" w:hAnsi="Times New Roman" w:cs="Times New Roman"/>
          <w:sz w:val="24"/>
          <w:szCs w:val="24"/>
          <w:shd w:val="clear" w:color="auto" w:fill="FFFFFF"/>
        </w:rPr>
        <w:softHyphen/>
        <w:t>в</w:t>
      </w:r>
      <w:r w:rsidRPr="00326F67">
        <w:rPr>
          <w:rFonts w:ascii="Times New Roman" w:hAnsi="Times New Roman" w:cs="Times New Roman"/>
          <w:sz w:val="24"/>
          <w:szCs w:val="24"/>
          <w:shd w:val="clear" w:color="auto" w:fill="FFFFFF"/>
        </w:rPr>
        <w:softHyphen/>
        <w:t>ля</w:t>
      </w:r>
      <w:r w:rsidRPr="00326F67">
        <w:rPr>
          <w:rFonts w:ascii="Times New Roman" w:hAnsi="Times New Roman" w:cs="Times New Roman"/>
          <w:sz w:val="24"/>
          <w:szCs w:val="24"/>
          <w:shd w:val="clear" w:color="auto" w:fill="FFFFFF"/>
        </w:rPr>
        <w:softHyphen/>
        <w:t>ется воспитание высших пси</w:t>
      </w:r>
      <w:r w:rsidRPr="00326F67">
        <w:rPr>
          <w:rFonts w:ascii="Times New Roman" w:hAnsi="Times New Roman" w:cs="Times New Roman"/>
          <w:sz w:val="24"/>
          <w:szCs w:val="24"/>
          <w:shd w:val="clear" w:color="auto" w:fill="FFFFFF"/>
        </w:rPr>
        <w:softHyphen/>
        <w:t>хи</w:t>
      </w:r>
      <w:r w:rsidRPr="00326F67">
        <w:rPr>
          <w:rFonts w:ascii="Times New Roman" w:hAnsi="Times New Roman" w:cs="Times New Roman"/>
          <w:sz w:val="24"/>
          <w:szCs w:val="24"/>
          <w:shd w:val="clear" w:color="auto" w:fill="FFFFFF"/>
        </w:rPr>
        <w:softHyphen/>
        <w:t>чес</w:t>
      </w:r>
      <w:r w:rsidRPr="00326F67">
        <w:rPr>
          <w:rFonts w:ascii="Times New Roman" w:hAnsi="Times New Roman" w:cs="Times New Roman"/>
          <w:sz w:val="24"/>
          <w:szCs w:val="24"/>
          <w:shd w:val="clear" w:color="auto" w:fill="FFFFFF"/>
        </w:rPr>
        <w:softHyphen/>
        <w:t>ких чувств: нравственных и эс</w:t>
      </w:r>
      <w:r w:rsidRPr="00326F67">
        <w:rPr>
          <w:rFonts w:ascii="Times New Roman" w:hAnsi="Times New Roman" w:cs="Times New Roman"/>
          <w:sz w:val="24"/>
          <w:szCs w:val="24"/>
          <w:shd w:val="clear" w:color="auto" w:fill="FFFFFF"/>
        </w:rPr>
        <w:softHyphen/>
        <w:t>те</w:t>
      </w:r>
      <w:r w:rsidRPr="00326F67">
        <w:rPr>
          <w:rFonts w:ascii="Times New Roman" w:hAnsi="Times New Roman" w:cs="Times New Roman"/>
          <w:sz w:val="24"/>
          <w:szCs w:val="24"/>
          <w:shd w:val="clear" w:color="auto" w:fill="FFFFFF"/>
        </w:rPr>
        <w:softHyphen/>
        <w:t>ти</w:t>
      </w:r>
      <w:r w:rsidRPr="00326F67">
        <w:rPr>
          <w:rFonts w:ascii="Times New Roman" w:hAnsi="Times New Roman" w:cs="Times New Roman"/>
          <w:sz w:val="24"/>
          <w:szCs w:val="24"/>
          <w:shd w:val="clear" w:color="auto" w:fill="FFFFFF"/>
        </w:rPr>
        <w:softHyphen/>
        <w:t>че</w:t>
      </w:r>
      <w:r w:rsidRPr="00326F67">
        <w:rPr>
          <w:rFonts w:ascii="Times New Roman" w:hAnsi="Times New Roman" w:cs="Times New Roman"/>
          <w:sz w:val="24"/>
          <w:szCs w:val="24"/>
          <w:shd w:val="clear" w:color="auto" w:fill="FFFFFF"/>
        </w:rPr>
        <w:softHyphen/>
        <w:t>с</w:t>
      </w:r>
      <w:r w:rsidRPr="00326F67">
        <w:rPr>
          <w:rFonts w:ascii="Times New Roman" w:hAnsi="Times New Roman" w:cs="Times New Roman"/>
          <w:sz w:val="24"/>
          <w:szCs w:val="24"/>
          <w:shd w:val="clear" w:color="auto" w:fill="FFFFFF"/>
        </w:rPr>
        <w:softHyphen/>
        <w:t>ких.</w:t>
      </w:r>
      <w:r w:rsidRPr="00326F67">
        <w:rPr>
          <w:rFonts w:ascii="Times New Roman" w:hAnsi="Times New Roman" w:cs="Times New Roman"/>
          <w:b/>
          <w:bCs/>
          <w:sz w:val="24"/>
          <w:szCs w:val="24"/>
          <w:shd w:val="clear" w:color="auto" w:fill="FFFFFF"/>
        </w:rPr>
        <w:t xml:space="preserve"> </w:t>
      </w:r>
      <w:r w:rsidRPr="00326F67">
        <w:rPr>
          <w:rFonts w:ascii="Times New Roman" w:hAnsi="Times New Roman" w:cs="Times New Roman"/>
          <w:bCs/>
          <w:i/>
          <w:sz w:val="24"/>
          <w:szCs w:val="24"/>
          <w:shd w:val="clear" w:color="auto" w:fill="FFFFFF"/>
        </w:rPr>
        <w:t>Волевая</w:t>
      </w:r>
      <w:r w:rsidRPr="00326F67">
        <w:rPr>
          <w:rFonts w:ascii="Times New Roman" w:hAnsi="Times New Roman" w:cs="Times New Roman"/>
          <w:sz w:val="24"/>
          <w:szCs w:val="24"/>
          <w:shd w:val="clear" w:color="auto" w:fill="FFFFFF"/>
        </w:rPr>
        <w:t> сфера учащихся с умственной отсталостью (интеллектуальными на</w:t>
      </w:r>
      <w:r w:rsidRPr="00326F67">
        <w:rPr>
          <w:rFonts w:ascii="Times New Roman" w:hAnsi="Times New Roman" w:cs="Times New Roman"/>
          <w:sz w:val="24"/>
          <w:szCs w:val="24"/>
          <w:shd w:val="clear" w:color="auto" w:fill="FFFFFF"/>
        </w:rPr>
        <w:softHyphen/>
        <w:t>ру</w:t>
      </w:r>
      <w:r w:rsidRPr="00326F67">
        <w:rPr>
          <w:rFonts w:ascii="Times New Roman" w:hAnsi="Times New Roman" w:cs="Times New Roman"/>
          <w:sz w:val="24"/>
          <w:szCs w:val="24"/>
          <w:shd w:val="clear" w:color="auto" w:fill="FFFFFF"/>
        </w:rPr>
        <w:softHyphen/>
        <w:t>ше</w:t>
      </w:r>
      <w:r w:rsidRPr="00326F67">
        <w:rPr>
          <w:rFonts w:ascii="Times New Roman" w:hAnsi="Times New Roman" w:cs="Times New Roman"/>
          <w:sz w:val="24"/>
          <w:szCs w:val="24"/>
          <w:shd w:val="clear" w:color="auto" w:fill="FFFFFF"/>
        </w:rPr>
        <w:softHyphen/>
        <w:t>ни</w:t>
      </w:r>
      <w:r w:rsidRPr="00326F67">
        <w:rPr>
          <w:rFonts w:ascii="Times New Roman" w:hAnsi="Times New Roman" w:cs="Times New Roman"/>
          <w:sz w:val="24"/>
          <w:szCs w:val="24"/>
          <w:shd w:val="clear" w:color="auto" w:fill="FFFFFF"/>
        </w:rPr>
        <w:softHyphen/>
        <w:t>ями) характеризуется сла</w:t>
      </w:r>
      <w:r w:rsidRPr="00326F67">
        <w:rPr>
          <w:rFonts w:ascii="Times New Roman" w:hAnsi="Times New Roman" w:cs="Times New Roman"/>
          <w:sz w:val="24"/>
          <w:szCs w:val="24"/>
          <w:shd w:val="clear" w:color="auto" w:fill="FFFFFF"/>
        </w:rPr>
        <w:softHyphen/>
        <w:t>бостью собственных намерений и побуждений, большой вну</w:t>
      </w:r>
      <w:r w:rsidRPr="00326F67">
        <w:rPr>
          <w:rFonts w:ascii="Times New Roman" w:hAnsi="Times New Roman" w:cs="Times New Roman"/>
          <w:sz w:val="24"/>
          <w:szCs w:val="24"/>
          <w:shd w:val="clear" w:color="auto" w:fill="FFFFFF"/>
        </w:rPr>
        <w:softHyphen/>
        <w:t>ша</w:t>
      </w:r>
      <w:r w:rsidRPr="00326F67">
        <w:rPr>
          <w:rFonts w:ascii="Times New Roman" w:hAnsi="Times New Roman" w:cs="Times New Roman"/>
          <w:sz w:val="24"/>
          <w:szCs w:val="24"/>
          <w:shd w:val="clear" w:color="auto" w:fill="FFFFFF"/>
        </w:rPr>
        <w:softHyphen/>
        <w:t>е</w:t>
      </w:r>
      <w:r w:rsidRPr="00326F67">
        <w:rPr>
          <w:rFonts w:ascii="Times New Roman" w:hAnsi="Times New Roman" w:cs="Times New Roman"/>
          <w:sz w:val="24"/>
          <w:szCs w:val="24"/>
          <w:shd w:val="clear" w:color="auto" w:fill="FFFFFF"/>
        </w:rPr>
        <w:softHyphen/>
        <w:t xml:space="preserve">мостью. Специфическими </w:t>
      </w:r>
      <w:r w:rsidRPr="00326F67">
        <w:rPr>
          <w:rFonts w:ascii="Times New Roman" w:hAnsi="Times New Roman" w:cs="Times New Roman"/>
          <w:sz w:val="24"/>
          <w:szCs w:val="24"/>
          <w:shd w:val="clear" w:color="auto" w:fill="FFFFFF"/>
        </w:rPr>
        <w:lastRenderedPageBreak/>
        <w:t>особенностями </w:t>
      </w:r>
      <w:r w:rsidRPr="00326F67">
        <w:rPr>
          <w:rFonts w:ascii="Times New Roman" w:hAnsi="Times New Roman" w:cs="Times New Roman"/>
          <w:bCs/>
          <w:i/>
          <w:sz w:val="24"/>
          <w:szCs w:val="24"/>
          <w:shd w:val="clear" w:color="auto" w:fill="FFFFFF"/>
        </w:rPr>
        <w:t>межличностных отношений</w:t>
      </w:r>
      <w:r w:rsidRPr="00326F67">
        <w:rPr>
          <w:rFonts w:ascii="Times New Roman" w:hAnsi="Times New Roman" w:cs="Times New Roman"/>
          <w:sz w:val="24"/>
          <w:szCs w:val="24"/>
          <w:shd w:val="clear" w:color="auto" w:fill="FFFFFF"/>
        </w:rPr>
        <w:t> являются: высокая конфликтность, сопровождаемая неадекватными поведенческими реакциями; слабая мотивированность на установление межличностных контактов; неразвитость навыков общения, что негативно сказывается на их </w:t>
      </w:r>
      <w:r w:rsidRPr="00326F67">
        <w:rPr>
          <w:rFonts w:ascii="Times New Roman" w:hAnsi="Times New Roman" w:cs="Times New Roman"/>
          <w:bCs/>
          <w:i/>
          <w:sz w:val="24"/>
          <w:szCs w:val="24"/>
          <w:shd w:val="clear" w:color="auto" w:fill="FFFFFF"/>
        </w:rPr>
        <w:t>поведении</w:t>
      </w:r>
      <w:r w:rsidRPr="00326F67">
        <w:rPr>
          <w:rFonts w:ascii="Times New Roman" w:hAnsi="Times New Roman" w:cs="Times New Roman"/>
          <w:sz w:val="24"/>
          <w:szCs w:val="24"/>
          <w:shd w:val="clear" w:color="auto" w:fill="FFFFFF"/>
        </w:rPr>
        <w:t>.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326F67" w:rsidRPr="00326F67" w:rsidRDefault="00326F67" w:rsidP="00F90E89">
      <w:pPr>
        <w:spacing w:after="0" w:line="240" w:lineRule="auto"/>
        <w:jc w:val="both"/>
        <w:rPr>
          <w:rFonts w:ascii="Times New Roman" w:hAnsi="Times New Roman" w:cs="Times New Roman"/>
          <w:sz w:val="24"/>
          <w:szCs w:val="24"/>
          <w:shd w:val="clear" w:color="auto" w:fill="FFFFFF"/>
        </w:rPr>
      </w:pPr>
      <w:r w:rsidRPr="00326F67">
        <w:rPr>
          <w:rFonts w:ascii="Times New Roman" w:hAnsi="Times New Roman" w:cs="Times New Roman"/>
          <w:sz w:val="24"/>
          <w:szCs w:val="24"/>
          <w:shd w:val="clear" w:color="auto" w:fill="FFFFFF"/>
        </w:rPr>
        <w:t xml:space="preserve">Занимаясь с этой группой, я ставлю такие </w:t>
      </w:r>
      <w:r w:rsidRPr="00326F67">
        <w:rPr>
          <w:rFonts w:ascii="Times New Roman" w:hAnsi="Times New Roman" w:cs="Times New Roman"/>
          <w:i/>
          <w:sz w:val="24"/>
          <w:szCs w:val="24"/>
          <w:shd w:val="clear" w:color="auto" w:fill="FFFFFF"/>
        </w:rPr>
        <w:t>задачи</w:t>
      </w:r>
      <w:r w:rsidRPr="00326F67">
        <w:rPr>
          <w:rFonts w:ascii="Times New Roman" w:hAnsi="Times New Roman" w:cs="Times New Roman"/>
          <w:sz w:val="24"/>
          <w:szCs w:val="24"/>
          <w:shd w:val="clear" w:color="auto" w:fill="FFFFFF"/>
        </w:rPr>
        <w:t>:</w:t>
      </w:r>
    </w:p>
    <w:p w:rsidR="00326F67" w:rsidRPr="00326F67" w:rsidRDefault="00326F67" w:rsidP="00F90E89">
      <w:pPr>
        <w:pStyle w:val="a4"/>
        <w:spacing w:before="0" w:beforeAutospacing="0" w:after="0" w:afterAutospacing="0"/>
        <w:ind w:firstLine="426"/>
        <w:jc w:val="both"/>
        <w:rPr>
          <w:color w:val="000000"/>
          <w:sz w:val="24"/>
          <w:szCs w:val="24"/>
        </w:rPr>
      </w:pPr>
      <w:r w:rsidRPr="00326F67">
        <w:rPr>
          <w:color w:val="000000"/>
          <w:sz w:val="24"/>
          <w:szCs w:val="24"/>
        </w:rPr>
        <w:t>I. Образовательные:</w:t>
      </w:r>
    </w:p>
    <w:p w:rsidR="00326F67" w:rsidRPr="00326F67" w:rsidRDefault="00326F67" w:rsidP="00F90E89">
      <w:pPr>
        <w:pStyle w:val="a4"/>
        <w:spacing w:before="0" w:beforeAutospacing="0" w:after="0" w:afterAutospacing="0"/>
        <w:ind w:firstLine="426"/>
        <w:jc w:val="both"/>
        <w:rPr>
          <w:color w:val="000000"/>
          <w:sz w:val="24"/>
          <w:szCs w:val="24"/>
        </w:rPr>
      </w:pPr>
      <w:r w:rsidRPr="00326F67">
        <w:rPr>
          <w:color w:val="000000"/>
          <w:sz w:val="24"/>
          <w:szCs w:val="24"/>
        </w:rPr>
        <w:t>- сформировать навыки певческой установки, певческого дыхания;</w:t>
      </w:r>
    </w:p>
    <w:p w:rsidR="00326F67" w:rsidRPr="00326F67" w:rsidRDefault="00326F67" w:rsidP="00F90E89">
      <w:pPr>
        <w:pStyle w:val="a4"/>
        <w:spacing w:before="0" w:beforeAutospacing="0" w:after="0" w:afterAutospacing="0"/>
        <w:ind w:firstLine="426"/>
        <w:jc w:val="both"/>
        <w:rPr>
          <w:color w:val="000000"/>
          <w:sz w:val="24"/>
          <w:szCs w:val="24"/>
        </w:rPr>
      </w:pPr>
      <w:r w:rsidRPr="00326F67">
        <w:rPr>
          <w:color w:val="000000"/>
          <w:sz w:val="24"/>
          <w:szCs w:val="24"/>
        </w:rPr>
        <w:t>- сформировать вокально-хоровые навыки.</w:t>
      </w:r>
    </w:p>
    <w:p w:rsidR="00326F67" w:rsidRPr="00326F67" w:rsidRDefault="00326F67" w:rsidP="00F90E89">
      <w:pPr>
        <w:pStyle w:val="a4"/>
        <w:spacing w:before="0" w:beforeAutospacing="0" w:after="0" w:afterAutospacing="0"/>
        <w:ind w:firstLine="426"/>
        <w:jc w:val="both"/>
        <w:rPr>
          <w:color w:val="000000"/>
          <w:sz w:val="24"/>
          <w:szCs w:val="24"/>
        </w:rPr>
      </w:pPr>
      <w:r w:rsidRPr="00326F67">
        <w:rPr>
          <w:color w:val="000000"/>
          <w:sz w:val="24"/>
          <w:szCs w:val="24"/>
        </w:rPr>
        <w:t>II. Развивающие:</w:t>
      </w:r>
    </w:p>
    <w:p w:rsidR="00326F67" w:rsidRPr="00326F67" w:rsidRDefault="00326F67" w:rsidP="00F90E89">
      <w:pPr>
        <w:pStyle w:val="a4"/>
        <w:spacing w:before="0" w:beforeAutospacing="0" w:after="0" w:afterAutospacing="0"/>
        <w:ind w:firstLine="426"/>
        <w:jc w:val="both"/>
        <w:rPr>
          <w:color w:val="000000"/>
          <w:sz w:val="24"/>
          <w:szCs w:val="24"/>
        </w:rPr>
      </w:pPr>
      <w:r w:rsidRPr="00326F67">
        <w:rPr>
          <w:color w:val="000000"/>
          <w:sz w:val="24"/>
          <w:szCs w:val="24"/>
        </w:rPr>
        <w:t>- корригировать отклонения интеллектуального развития;</w:t>
      </w:r>
    </w:p>
    <w:p w:rsidR="00326F67" w:rsidRPr="00326F67" w:rsidRDefault="00326F67" w:rsidP="00F90E89">
      <w:pPr>
        <w:pStyle w:val="a4"/>
        <w:spacing w:before="0" w:beforeAutospacing="0" w:after="0" w:afterAutospacing="0"/>
        <w:ind w:firstLine="426"/>
        <w:jc w:val="both"/>
        <w:rPr>
          <w:color w:val="000000"/>
          <w:sz w:val="24"/>
          <w:szCs w:val="24"/>
        </w:rPr>
      </w:pPr>
      <w:r w:rsidRPr="00326F67">
        <w:rPr>
          <w:color w:val="000000"/>
          <w:sz w:val="24"/>
          <w:szCs w:val="24"/>
        </w:rPr>
        <w:t>- развивать певческие навыки;</w:t>
      </w:r>
    </w:p>
    <w:p w:rsidR="00326F67" w:rsidRPr="00326F67" w:rsidRDefault="00326F67" w:rsidP="00F90E89">
      <w:pPr>
        <w:pStyle w:val="a4"/>
        <w:spacing w:before="0" w:beforeAutospacing="0" w:after="0" w:afterAutospacing="0"/>
        <w:ind w:firstLine="426"/>
        <w:jc w:val="both"/>
        <w:rPr>
          <w:color w:val="000000"/>
          <w:sz w:val="24"/>
          <w:szCs w:val="24"/>
        </w:rPr>
      </w:pPr>
      <w:r w:rsidRPr="00326F67">
        <w:rPr>
          <w:color w:val="000000"/>
          <w:sz w:val="24"/>
          <w:szCs w:val="24"/>
        </w:rPr>
        <w:t>- развивать речевую активность;</w:t>
      </w:r>
    </w:p>
    <w:p w:rsidR="00326F67" w:rsidRPr="00326F67" w:rsidRDefault="00326F67" w:rsidP="00F90E89">
      <w:pPr>
        <w:pStyle w:val="a4"/>
        <w:spacing w:before="0" w:beforeAutospacing="0" w:after="0" w:afterAutospacing="0"/>
        <w:ind w:firstLine="426"/>
        <w:jc w:val="both"/>
        <w:rPr>
          <w:color w:val="000000"/>
          <w:sz w:val="24"/>
          <w:szCs w:val="24"/>
        </w:rPr>
      </w:pPr>
      <w:r w:rsidRPr="00326F67">
        <w:rPr>
          <w:color w:val="000000"/>
          <w:sz w:val="24"/>
          <w:szCs w:val="24"/>
        </w:rPr>
        <w:t>- развивать эмоциональную активность на музыку;</w:t>
      </w:r>
    </w:p>
    <w:p w:rsidR="00326F67" w:rsidRPr="00326F67" w:rsidRDefault="00326F67" w:rsidP="00F90E89">
      <w:pPr>
        <w:pStyle w:val="a4"/>
        <w:spacing w:before="0" w:beforeAutospacing="0" w:after="0" w:afterAutospacing="0"/>
        <w:ind w:firstLine="426"/>
        <w:jc w:val="both"/>
        <w:rPr>
          <w:color w:val="000000"/>
          <w:sz w:val="24"/>
          <w:szCs w:val="24"/>
        </w:rPr>
      </w:pPr>
      <w:r w:rsidRPr="00326F67">
        <w:rPr>
          <w:color w:val="000000"/>
          <w:sz w:val="24"/>
          <w:szCs w:val="24"/>
        </w:rPr>
        <w:t xml:space="preserve">- активизировать творческие способности. </w:t>
      </w:r>
    </w:p>
    <w:p w:rsidR="00326F67" w:rsidRPr="00326F67" w:rsidRDefault="00326F67" w:rsidP="00F90E89">
      <w:pPr>
        <w:pStyle w:val="a4"/>
        <w:spacing w:before="0" w:beforeAutospacing="0" w:after="0" w:afterAutospacing="0"/>
        <w:ind w:firstLine="426"/>
        <w:jc w:val="both"/>
        <w:rPr>
          <w:color w:val="000000"/>
          <w:sz w:val="24"/>
          <w:szCs w:val="24"/>
        </w:rPr>
      </w:pPr>
      <w:r w:rsidRPr="00326F67">
        <w:rPr>
          <w:color w:val="000000"/>
          <w:sz w:val="24"/>
          <w:szCs w:val="24"/>
        </w:rPr>
        <w:t>III. Воспитательные:</w:t>
      </w:r>
    </w:p>
    <w:p w:rsidR="00326F67" w:rsidRPr="00326F67" w:rsidRDefault="00326F67" w:rsidP="00F90E89">
      <w:pPr>
        <w:shd w:val="clear" w:color="auto" w:fill="FFFFFF"/>
        <w:spacing w:after="0" w:line="240" w:lineRule="auto"/>
        <w:ind w:firstLine="426"/>
        <w:jc w:val="both"/>
        <w:rPr>
          <w:rFonts w:ascii="Times New Roman" w:hAnsi="Times New Roman" w:cs="Times New Roman"/>
          <w:color w:val="000000"/>
          <w:sz w:val="24"/>
          <w:szCs w:val="24"/>
        </w:rPr>
      </w:pPr>
      <w:r w:rsidRPr="00326F67">
        <w:rPr>
          <w:rFonts w:ascii="Times New Roman" w:hAnsi="Times New Roman" w:cs="Times New Roman"/>
          <w:color w:val="000000"/>
          <w:sz w:val="24"/>
          <w:szCs w:val="24"/>
        </w:rPr>
        <w:t>- формировать навыки организации работы на занятиях;</w:t>
      </w:r>
    </w:p>
    <w:p w:rsidR="00326F67" w:rsidRPr="00326F67" w:rsidRDefault="00326F67" w:rsidP="00F90E89">
      <w:pPr>
        <w:shd w:val="clear" w:color="auto" w:fill="FFFFFF"/>
        <w:spacing w:after="0" w:line="240" w:lineRule="auto"/>
        <w:ind w:firstLine="426"/>
        <w:jc w:val="both"/>
        <w:rPr>
          <w:rFonts w:ascii="Times New Roman" w:hAnsi="Times New Roman" w:cs="Times New Roman"/>
          <w:color w:val="000000"/>
          <w:sz w:val="24"/>
          <w:szCs w:val="24"/>
        </w:rPr>
      </w:pPr>
      <w:r w:rsidRPr="00326F67">
        <w:rPr>
          <w:rFonts w:ascii="Times New Roman" w:hAnsi="Times New Roman" w:cs="Times New Roman"/>
          <w:color w:val="000000"/>
          <w:sz w:val="24"/>
          <w:szCs w:val="24"/>
        </w:rPr>
        <w:t>- формировать навыки самоорганизации и самоконтроля;</w:t>
      </w:r>
    </w:p>
    <w:p w:rsidR="00326F67" w:rsidRPr="00326F67" w:rsidRDefault="00326F67" w:rsidP="00F90E89">
      <w:pPr>
        <w:shd w:val="clear" w:color="auto" w:fill="FFFFFF"/>
        <w:spacing w:after="0" w:line="240" w:lineRule="auto"/>
        <w:ind w:firstLine="426"/>
        <w:jc w:val="both"/>
        <w:rPr>
          <w:rFonts w:ascii="Times New Roman" w:hAnsi="Times New Roman" w:cs="Times New Roman"/>
          <w:color w:val="000000"/>
          <w:sz w:val="24"/>
          <w:szCs w:val="24"/>
        </w:rPr>
      </w:pPr>
      <w:r w:rsidRPr="00326F67">
        <w:rPr>
          <w:rFonts w:ascii="Times New Roman" w:hAnsi="Times New Roman" w:cs="Times New Roman"/>
          <w:color w:val="000000"/>
          <w:sz w:val="24"/>
          <w:szCs w:val="24"/>
        </w:rPr>
        <w:t>- формировать нравственные гуманистические норм жизни и поведения.</w:t>
      </w:r>
    </w:p>
    <w:p w:rsidR="00326F67" w:rsidRPr="00326F67" w:rsidRDefault="00326F67" w:rsidP="00F90E89">
      <w:pPr>
        <w:shd w:val="clear" w:color="auto" w:fill="FFFFFF"/>
        <w:spacing w:after="0" w:line="240" w:lineRule="auto"/>
        <w:ind w:firstLine="426"/>
        <w:jc w:val="both"/>
        <w:rPr>
          <w:rFonts w:ascii="Times New Roman" w:hAnsi="Times New Roman" w:cs="Times New Roman"/>
          <w:color w:val="000000"/>
          <w:sz w:val="24"/>
          <w:szCs w:val="24"/>
        </w:rPr>
      </w:pPr>
      <w:r w:rsidRPr="00326F67">
        <w:rPr>
          <w:rFonts w:ascii="Times New Roman" w:hAnsi="Times New Roman" w:cs="Times New Roman"/>
          <w:color w:val="000000"/>
          <w:sz w:val="24"/>
          <w:szCs w:val="24"/>
        </w:rPr>
        <w:t>IV. Коррекционные:</w:t>
      </w:r>
    </w:p>
    <w:p w:rsidR="00326F67" w:rsidRPr="00326F67" w:rsidRDefault="00326F67" w:rsidP="00F90E89">
      <w:pPr>
        <w:pStyle w:val="a4"/>
        <w:spacing w:before="0" w:beforeAutospacing="0" w:after="0" w:afterAutospacing="0"/>
        <w:ind w:firstLine="426"/>
        <w:jc w:val="both"/>
        <w:rPr>
          <w:color w:val="000000"/>
          <w:sz w:val="24"/>
          <w:szCs w:val="24"/>
        </w:rPr>
      </w:pPr>
      <w:r w:rsidRPr="00326F67">
        <w:rPr>
          <w:color w:val="000000"/>
          <w:sz w:val="24"/>
          <w:szCs w:val="24"/>
        </w:rPr>
        <w:t>- корректировать память, мышление, развитие речи, восприятия, компенсировать эмоциональное недоразвитие через музыкальное творчество.</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shd w:val="clear" w:color="auto" w:fill="FFFFFF"/>
        </w:rPr>
        <w:t xml:space="preserve">Помимо пения на занятиях мы слушаем музыку. </w:t>
      </w:r>
      <w:r w:rsidRPr="00326F67">
        <w:rPr>
          <w:rFonts w:ascii="Times New Roman" w:hAnsi="Times New Roman" w:cs="Times New Roman"/>
          <w:i/>
          <w:sz w:val="24"/>
          <w:szCs w:val="24"/>
        </w:rPr>
        <w:t>Слушание</w:t>
      </w:r>
      <w:r w:rsidRPr="00326F67">
        <w:rPr>
          <w:rFonts w:ascii="Times New Roman" w:hAnsi="Times New Roman" w:cs="Times New Roman"/>
          <w:b/>
          <w:sz w:val="24"/>
          <w:szCs w:val="24"/>
        </w:rPr>
        <w:t xml:space="preserve"> </w:t>
      </w:r>
      <w:r w:rsidRPr="00326F67">
        <w:rPr>
          <w:rFonts w:ascii="Times New Roman" w:hAnsi="Times New Roman" w:cs="Times New Roman"/>
          <w:i/>
          <w:sz w:val="24"/>
          <w:szCs w:val="24"/>
        </w:rPr>
        <w:t>музыки</w:t>
      </w:r>
      <w:r w:rsidRPr="00326F67">
        <w:rPr>
          <w:rFonts w:ascii="Times New Roman" w:hAnsi="Times New Roman" w:cs="Times New Roman"/>
          <w:sz w:val="24"/>
          <w:szCs w:val="24"/>
        </w:rPr>
        <w:t xml:space="preserve"> оказывает действенную помощь в решении эстетических и коррекционных задач, оно обогащает эмоциональную сферу детей, расширяет их кругозор, влияет на развитие речи и формирование личности. Важным условием оздоровительной работы является формирование у детей художественных и музыкальных впечатлений посредством ознакомления их с образцами мировой художественной культуры, в том числе с классической музыкой. Согласно последним исследованиям, классическая музыка благотворно влияет на физические процессы организма, способствует развитию памяти, внимания, воображения, развивает духовные и душевные качества личности. Она обладает высокой степенью воздействия на эмоциональную сферу ребенка. Это происходит в силу влияния музыки на центральную нервную систему. Дети учатся слушать и понимать музыку, чувствовать характер, настроение музыкального произведения, выражать свое отношение к ней посредством изобразительного, танцевального, песенного творчества. После прослушивания музыкального произведения предлагаю детям подвигаться под эту музыку, чтобы они почувствовали ее характер, передали свои чувства, свое отношение к музыкальному произведению. Двигательные реакции на изменение характера, темпа, ритма, динамики, фактуры способствуют развитию интереса детей к музыке. Во время слушания использую и другие виды искусства: поэзию, живопись. Иллюстративный материал и поэтические произведения делают восприятие более полным и глубоким. Часто рисуем под музыку. Такой вид самовыражения позволяет детям снять внутреннее напряжение, усилить внутренние позитивные процессы, направленные на выздоровление.</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Слушание музыки является основным на занятиях с Маратом Г. (диагноз: ранний детский аутизм).</w:t>
      </w:r>
    </w:p>
    <w:p w:rsidR="00326F67" w:rsidRPr="00326F67" w:rsidRDefault="00326F67" w:rsidP="00F90E89">
      <w:pPr>
        <w:spacing w:after="0" w:line="240" w:lineRule="auto"/>
        <w:ind w:firstLine="426"/>
        <w:jc w:val="both"/>
        <w:rPr>
          <w:rFonts w:ascii="Times New Roman" w:hAnsi="Times New Roman" w:cs="Times New Roman"/>
          <w:b/>
          <w:i/>
          <w:sz w:val="24"/>
          <w:szCs w:val="24"/>
        </w:rPr>
      </w:pPr>
      <w:r w:rsidRPr="00326F67">
        <w:rPr>
          <w:rFonts w:ascii="Times New Roman" w:hAnsi="Times New Roman" w:cs="Times New Roman"/>
          <w:b/>
          <w:i/>
          <w:sz w:val="24"/>
          <w:szCs w:val="24"/>
        </w:rPr>
        <w:t>Краткая характеристика обучающихся с расстройствами аутистического спектра.</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w:t>
      </w:r>
      <w:r w:rsidRPr="00326F67">
        <w:rPr>
          <w:rFonts w:ascii="Times New Roman" w:hAnsi="Times New Roman" w:cs="Times New Roman"/>
          <w:sz w:val="24"/>
          <w:szCs w:val="24"/>
        </w:rPr>
        <w:lastRenderedPageBreak/>
        <w:t>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Передача таким детям социального опыта, введение их в культуру представляют особенную трудность.</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 xml:space="preserve">Главная </w:t>
      </w:r>
      <w:r w:rsidRPr="00326F67">
        <w:rPr>
          <w:rFonts w:ascii="Times New Roman" w:hAnsi="Times New Roman" w:cs="Times New Roman"/>
          <w:i/>
          <w:sz w:val="24"/>
          <w:szCs w:val="24"/>
        </w:rPr>
        <w:t>задача</w:t>
      </w:r>
      <w:r w:rsidRPr="00326F67">
        <w:rPr>
          <w:rFonts w:ascii="Times New Roman" w:hAnsi="Times New Roman" w:cs="Times New Roman"/>
          <w:sz w:val="24"/>
          <w:szCs w:val="24"/>
        </w:rPr>
        <w:t>, стоящая передо мной на занятиях с Маратом:</w:t>
      </w:r>
    </w:p>
    <w:p w:rsidR="00326F67" w:rsidRPr="00326F67" w:rsidRDefault="00326F67" w:rsidP="00F90E89">
      <w:pPr>
        <w:spacing w:after="0" w:line="240" w:lineRule="auto"/>
        <w:ind w:firstLine="426"/>
        <w:jc w:val="both"/>
        <w:rPr>
          <w:rFonts w:ascii="Times New Roman" w:hAnsi="Times New Roman" w:cs="Times New Roman"/>
          <w:sz w:val="24"/>
          <w:szCs w:val="24"/>
        </w:rPr>
      </w:pPr>
      <w:r w:rsidRPr="00326F67">
        <w:rPr>
          <w:rFonts w:ascii="Times New Roman" w:hAnsi="Times New Roman" w:cs="Times New Roman"/>
          <w:sz w:val="24"/>
          <w:szCs w:val="24"/>
        </w:rPr>
        <w:t xml:space="preserve"> - установление эмоционального контакта.</w:t>
      </w:r>
    </w:p>
    <w:p w:rsidR="00326F67" w:rsidRPr="00326F67" w:rsidRDefault="00326F67" w:rsidP="00F90E89">
      <w:pPr>
        <w:spacing w:after="0" w:line="240" w:lineRule="auto"/>
        <w:ind w:firstLine="426"/>
        <w:jc w:val="both"/>
        <w:rPr>
          <w:rFonts w:ascii="Times New Roman" w:hAnsi="Times New Roman" w:cs="Times New Roman"/>
          <w:sz w:val="24"/>
          <w:szCs w:val="24"/>
        </w:rPr>
      </w:pPr>
      <w:r w:rsidRPr="00326F67">
        <w:rPr>
          <w:rFonts w:ascii="Times New Roman" w:hAnsi="Times New Roman" w:cs="Times New Roman"/>
          <w:sz w:val="24"/>
          <w:szCs w:val="24"/>
        </w:rPr>
        <w:t>В дальнейшем:</w:t>
      </w:r>
    </w:p>
    <w:p w:rsidR="00326F67" w:rsidRPr="00326F67" w:rsidRDefault="00326F67" w:rsidP="00F90E89">
      <w:pPr>
        <w:spacing w:after="0" w:line="240" w:lineRule="auto"/>
        <w:ind w:firstLine="426"/>
        <w:jc w:val="both"/>
        <w:rPr>
          <w:rFonts w:ascii="Times New Roman" w:hAnsi="Times New Roman" w:cs="Times New Roman"/>
          <w:sz w:val="24"/>
          <w:szCs w:val="24"/>
        </w:rPr>
      </w:pPr>
      <w:r w:rsidRPr="00326F67">
        <w:rPr>
          <w:rFonts w:ascii="Times New Roman" w:hAnsi="Times New Roman" w:cs="Times New Roman"/>
          <w:sz w:val="24"/>
          <w:szCs w:val="24"/>
        </w:rPr>
        <w:t>- вовлечение ребёнка в развивающее практическое взаимодействие.</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На первых занятиях на вопрос мамы: «Пойдем петь?» Марат категорично заявлял: «Нет!».  «Заманили» его в кабинет До-мажорной Фугой Баха. Но подойдя к фортепиано, Марат обоими предплечьями стал сильно бить по клавиатуре. Моё твёрдое «так нельзя» он проигнорировал, и остановить мальчика смогла только тьютор. Так прошло мое с ним знакомство. На следующем занятии все повторилось с разницей лишь в моих словах: «Бедный мой инструмент». И это продолжалось на протяжении месяца. Примерно через месяц проба инструмента была щадящей: одним – двумя пальцами (если мальчик в хорошем расположении духа).  Постепенно я стала подбирать музыку, на которую Марат бы отреагировал: встречала его аудиозаписями звуков природы, детскими песнями, классической музыкой элегического настроения… И всё-таки попала! Янни «В утреннем свете» из собрания «Музыка для души», альбом «Страна спокойствия» (ЗАО Издательский Дом Ридерз Дайджест»). Три с небольшим минуты он слушал: сам с собой танцевал, общался со своим отражением в зеркале, но слушал! В этот раз он не открывал фортепиано, не сказал своё привычное: «Всё!» тьютору.  К концу учебного года была замечена и я. Но общаться со мной Марат не спешил. После летних каникул наши занятия начались снова с пробы инструмента. Только теперь мальчик аккуратно нажимал клавиши и долго слушал каждый звук. Сейчас он спокойно заходит в кабинет, часто остаётся со мной один на один (раньше присутствие мамы или тьютора было обязательным), иногда отвечает на мои вопросы. Постепенно я меняю аудиозаписи (примерно раз в два месяца). Нравится или нет, по мальчику сразу видно: он или реагирует на музыку (танцует, слушает, разговаривает с зеркалом), или встаёт и говорит: «Всё!». И всё же по прошествии двух лет занятий нельзя сказать, что первая задача мной выполнена. Но я надеюсь, что со временем смогу обучить его и дыхательной гимнастике, и артикуляционным упражнениям, которые помогут его дальнейшей социализации.</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Дыхательной гимнастикой и фонетической ритмикой мы занимаемся с Викой С. (диагноз: нарушения опорно-двигательного аппарата, умеренная умственная отсталость).</w:t>
      </w:r>
    </w:p>
    <w:p w:rsidR="00326F67" w:rsidRPr="00326F67" w:rsidRDefault="00326F67" w:rsidP="00F90E89">
      <w:pPr>
        <w:spacing w:after="0" w:line="240" w:lineRule="auto"/>
        <w:ind w:firstLine="426"/>
        <w:jc w:val="both"/>
        <w:rPr>
          <w:rFonts w:ascii="Times New Roman" w:hAnsi="Times New Roman" w:cs="Times New Roman"/>
          <w:b/>
          <w:bCs/>
          <w:i/>
          <w:color w:val="000000"/>
          <w:sz w:val="24"/>
          <w:szCs w:val="24"/>
          <w:shd w:val="clear" w:color="auto" w:fill="FFFFFF"/>
        </w:rPr>
      </w:pPr>
      <w:r w:rsidRPr="00326F67">
        <w:rPr>
          <w:rFonts w:ascii="Times New Roman" w:hAnsi="Times New Roman" w:cs="Times New Roman"/>
          <w:b/>
          <w:bCs/>
          <w:i/>
          <w:color w:val="000000"/>
          <w:sz w:val="24"/>
          <w:szCs w:val="24"/>
          <w:shd w:val="clear" w:color="auto" w:fill="FFFFFF"/>
        </w:rPr>
        <w:t>Краткая характеристика детей с умеренной умственной отсталостью.</w:t>
      </w:r>
    </w:p>
    <w:p w:rsidR="00326F67" w:rsidRPr="00326F67" w:rsidRDefault="00326F67" w:rsidP="00F90E89">
      <w:pPr>
        <w:spacing w:after="0" w:line="240" w:lineRule="auto"/>
        <w:jc w:val="both"/>
        <w:rPr>
          <w:rFonts w:ascii="Times New Roman" w:hAnsi="Times New Roman" w:cs="Times New Roman"/>
          <w:color w:val="000000"/>
          <w:sz w:val="24"/>
          <w:szCs w:val="24"/>
          <w:shd w:val="clear" w:color="auto" w:fill="FFFFFF"/>
        </w:rPr>
      </w:pPr>
      <w:r w:rsidRPr="00326F67">
        <w:rPr>
          <w:rFonts w:ascii="Times New Roman" w:hAnsi="Times New Roman" w:cs="Times New Roman"/>
          <w:color w:val="000000"/>
          <w:sz w:val="24"/>
          <w:szCs w:val="24"/>
          <w:shd w:val="clear" w:color="auto" w:fill="FFFFFF"/>
        </w:rPr>
        <w:t>Общее физическое развитие, масса тела, рост имеют незначительные отклонения от возрастной нормы. Неловкая походка. Слабая регуляция мышечных усилий. Трудности зрительно-двигательной координации. Трудности самостоятельного выполнения двигательных упражнений.</w:t>
      </w:r>
      <w:r w:rsidRPr="00326F67">
        <w:rPr>
          <w:rFonts w:ascii="Times New Roman" w:hAnsi="Times New Roman" w:cs="Times New Roman"/>
          <w:color w:val="000000"/>
          <w:sz w:val="24"/>
          <w:szCs w:val="24"/>
        </w:rPr>
        <w:br/>
      </w:r>
      <w:r w:rsidRPr="00326F67">
        <w:rPr>
          <w:rFonts w:ascii="Times New Roman" w:hAnsi="Times New Roman" w:cs="Times New Roman"/>
          <w:color w:val="000000"/>
          <w:sz w:val="24"/>
          <w:szCs w:val="24"/>
          <w:shd w:val="clear" w:color="auto" w:fill="FFFFFF"/>
        </w:rPr>
        <w:t>Недоразвитие дифференцированных движений пальцев рук.</w:t>
      </w:r>
      <w:r w:rsidRPr="00326F67">
        <w:rPr>
          <w:rFonts w:ascii="Times New Roman" w:hAnsi="Times New Roman" w:cs="Times New Roman"/>
          <w:color w:val="000000"/>
          <w:sz w:val="24"/>
          <w:szCs w:val="24"/>
        </w:rPr>
        <w:br/>
      </w:r>
      <w:r w:rsidRPr="00326F67">
        <w:rPr>
          <w:rFonts w:ascii="Times New Roman" w:hAnsi="Times New Roman" w:cs="Times New Roman"/>
          <w:color w:val="000000"/>
          <w:sz w:val="24"/>
          <w:szCs w:val="24"/>
          <w:shd w:val="clear" w:color="auto" w:fill="FFFFFF"/>
        </w:rPr>
        <w:t>Низкий уровень ориентировки в окружающем. Требуется постоянная сопровождающая помощь взрослого. Крайне ограничены знания о себе, семье, ближайшем окружении.</w:t>
      </w:r>
    </w:p>
    <w:p w:rsidR="00326F67" w:rsidRPr="00326F67" w:rsidRDefault="00326F67" w:rsidP="00F90E89">
      <w:pPr>
        <w:spacing w:after="0" w:line="240" w:lineRule="auto"/>
        <w:jc w:val="both"/>
        <w:rPr>
          <w:rFonts w:ascii="Times New Roman" w:hAnsi="Times New Roman" w:cs="Times New Roman"/>
          <w:color w:val="000000"/>
          <w:sz w:val="24"/>
          <w:szCs w:val="24"/>
          <w:shd w:val="clear" w:color="auto" w:fill="FFFFFF"/>
        </w:rPr>
      </w:pPr>
      <w:r w:rsidRPr="00326F67">
        <w:rPr>
          <w:rFonts w:ascii="Times New Roman" w:hAnsi="Times New Roman" w:cs="Times New Roman"/>
          <w:sz w:val="24"/>
          <w:szCs w:val="24"/>
        </w:rPr>
        <w:t>Контакт со взрослыми непродолжителен. Требуется мимическое и жестовое подкрепление.</w:t>
      </w:r>
    </w:p>
    <w:p w:rsidR="00326F67" w:rsidRPr="00326F67" w:rsidRDefault="00326F67" w:rsidP="00F90E89">
      <w:pPr>
        <w:spacing w:after="0" w:line="240" w:lineRule="auto"/>
        <w:jc w:val="both"/>
        <w:rPr>
          <w:rFonts w:ascii="Times New Roman" w:hAnsi="Times New Roman" w:cs="Times New Roman"/>
          <w:color w:val="000000"/>
          <w:sz w:val="24"/>
          <w:szCs w:val="24"/>
          <w:shd w:val="clear" w:color="auto" w:fill="FFFFFF"/>
        </w:rPr>
      </w:pPr>
      <w:r w:rsidRPr="00326F67">
        <w:rPr>
          <w:rFonts w:ascii="Times New Roman" w:hAnsi="Times New Roman" w:cs="Times New Roman"/>
          <w:color w:val="000000"/>
          <w:sz w:val="24"/>
          <w:szCs w:val="24"/>
          <w:shd w:val="clear" w:color="auto" w:fill="FFFFFF"/>
        </w:rPr>
        <w:lastRenderedPageBreak/>
        <w:t>Интерес к деятельности взрослого слабо выражен и неустойчив. Интерес вызывает не сама деятельность, а отдельные признаки предметов (звучание, цвет). Требуется многократное повторение инструкции с показом того, что следует сделать. В процессе работы предлагаемая программа действий не удерживается. Наступает быстрое пресыщение деятельностью. Волевых усилий не проявляют. Эмоциональное реагирование в процессе работы не всегда адекватно.</w:t>
      </w:r>
    </w:p>
    <w:p w:rsidR="00326F67" w:rsidRPr="00326F67" w:rsidRDefault="00326F67" w:rsidP="00F90E89">
      <w:pPr>
        <w:spacing w:after="0" w:line="240" w:lineRule="auto"/>
        <w:jc w:val="both"/>
        <w:rPr>
          <w:rFonts w:ascii="Times New Roman" w:hAnsi="Times New Roman" w:cs="Times New Roman"/>
          <w:color w:val="000000"/>
          <w:sz w:val="24"/>
          <w:szCs w:val="24"/>
          <w:shd w:val="clear" w:color="auto" w:fill="FFFFFF"/>
        </w:rPr>
      </w:pPr>
      <w:r w:rsidRPr="00326F67">
        <w:rPr>
          <w:rFonts w:ascii="Times New Roman" w:hAnsi="Times New Roman" w:cs="Times New Roman"/>
          <w:color w:val="000000"/>
          <w:sz w:val="24"/>
          <w:szCs w:val="24"/>
          <w:shd w:val="clear" w:color="auto" w:fill="FFFFFF"/>
        </w:rPr>
        <w:t xml:space="preserve">При </w:t>
      </w:r>
      <w:r w:rsidRPr="00326F67">
        <w:rPr>
          <w:rFonts w:ascii="Times New Roman" w:hAnsi="Times New Roman" w:cs="Times New Roman"/>
          <w:i/>
          <w:color w:val="000000"/>
          <w:sz w:val="24"/>
          <w:szCs w:val="24"/>
          <w:shd w:val="clear" w:color="auto" w:fill="FFFFFF"/>
        </w:rPr>
        <w:t>восприятии</w:t>
      </w:r>
      <w:r w:rsidRPr="00326F67">
        <w:rPr>
          <w:rFonts w:ascii="Times New Roman" w:hAnsi="Times New Roman" w:cs="Times New Roman"/>
          <w:color w:val="000000"/>
          <w:sz w:val="24"/>
          <w:szCs w:val="24"/>
          <w:shd w:val="clear" w:color="auto" w:fill="FFFFFF"/>
        </w:rPr>
        <w:t xml:space="preserve"> различают знакомых и незнакомых людей.</w:t>
      </w:r>
      <w:r w:rsidRPr="00326F67">
        <w:rPr>
          <w:rFonts w:ascii="Times New Roman" w:hAnsi="Times New Roman" w:cs="Times New Roman"/>
          <w:color w:val="000000"/>
          <w:sz w:val="24"/>
          <w:szCs w:val="24"/>
        </w:rPr>
        <w:br/>
      </w:r>
      <w:r w:rsidRPr="00326F67">
        <w:rPr>
          <w:rFonts w:ascii="Times New Roman" w:hAnsi="Times New Roman" w:cs="Times New Roman"/>
          <w:color w:val="000000"/>
          <w:sz w:val="24"/>
          <w:szCs w:val="24"/>
          <w:shd w:val="clear" w:color="auto" w:fill="FFFFFF"/>
        </w:rPr>
        <w:t xml:space="preserve">Нет словесного обозначения основных признаков предметов. Не соотносят </w:t>
      </w:r>
      <w:r w:rsidRPr="00326F67">
        <w:rPr>
          <w:rFonts w:ascii="Times New Roman" w:hAnsi="Times New Roman" w:cs="Times New Roman"/>
          <w:i/>
          <w:color w:val="000000"/>
          <w:sz w:val="24"/>
          <w:szCs w:val="24"/>
          <w:shd w:val="clear" w:color="auto" w:fill="FFFFFF"/>
        </w:rPr>
        <w:t>запоминаемый</w:t>
      </w:r>
      <w:r w:rsidRPr="00326F67">
        <w:rPr>
          <w:rFonts w:ascii="Times New Roman" w:hAnsi="Times New Roman" w:cs="Times New Roman"/>
          <w:color w:val="000000"/>
          <w:sz w:val="24"/>
          <w:szCs w:val="24"/>
          <w:shd w:val="clear" w:color="auto" w:fill="FFFFFF"/>
        </w:rPr>
        <w:t xml:space="preserve"> материал с предлагаемыми опорами. Помощь взрослого мало эффективна.</w:t>
      </w:r>
    </w:p>
    <w:p w:rsidR="00326F67" w:rsidRPr="00326F67" w:rsidRDefault="00326F67" w:rsidP="00F90E89">
      <w:pPr>
        <w:spacing w:after="0" w:line="240" w:lineRule="auto"/>
        <w:jc w:val="both"/>
        <w:rPr>
          <w:rFonts w:ascii="Times New Roman" w:hAnsi="Times New Roman" w:cs="Times New Roman"/>
          <w:color w:val="000000"/>
          <w:sz w:val="24"/>
          <w:szCs w:val="24"/>
          <w:shd w:val="clear" w:color="auto" w:fill="FFFFFF"/>
        </w:rPr>
      </w:pPr>
      <w:r w:rsidRPr="00326F67">
        <w:rPr>
          <w:rFonts w:ascii="Times New Roman" w:hAnsi="Times New Roman" w:cs="Times New Roman"/>
          <w:bCs/>
          <w:i/>
          <w:color w:val="000000"/>
          <w:sz w:val="24"/>
          <w:szCs w:val="24"/>
          <w:shd w:val="clear" w:color="auto" w:fill="FFFFFF"/>
        </w:rPr>
        <w:t>Мышление</w:t>
      </w:r>
      <w:r w:rsidRPr="00326F67">
        <w:rPr>
          <w:rFonts w:ascii="Times New Roman" w:hAnsi="Times New Roman" w:cs="Times New Roman"/>
          <w:b/>
          <w:bCs/>
          <w:color w:val="000000"/>
          <w:sz w:val="24"/>
          <w:szCs w:val="24"/>
          <w:shd w:val="clear" w:color="auto" w:fill="FFFFFF"/>
        </w:rPr>
        <w:t xml:space="preserve">. </w:t>
      </w:r>
      <w:r w:rsidRPr="00326F67">
        <w:rPr>
          <w:rFonts w:ascii="Times New Roman" w:hAnsi="Times New Roman" w:cs="Times New Roman"/>
          <w:color w:val="000000"/>
          <w:sz w:val="24"/>
          <w:szCs w:val="24"/>
          <w:shd w:val="clear" w:color="auto" w:fill="FFFFFF"/>
        </w:rPr>
        <w:t xml:space="preserve">Операции обобщения на элементарном уровне. Предлагаемые задания могут выполняться только при активном взаимодействии со взрослым. </w:t>
      </w:r>
    </w:p>
    <w:p w:rsidR="00326F67" w:rsidRPr="00326F67" w:rsidRDefault="00326F67" w:rsidP="00F90E89">
      <w:pPr>
        <w:spacing w:after="0" w:line="240" w:lineRule="auto"/>
        <w:jc w:val="both"/>
        <w:rPr>
          <w:rFonts w:ascii="Times New Roman" w:hAnsi="Times New Roman" w:cs="Times New Roman"/>
          <w:color w:val="000000"/>
          <w:sz w:val="24"/>
          <w:szCs w:val="24"/>
          <w:shd w:val="clear" w:color="auto" w:fill="FFFFFF"/>
        </w:rPr>
      </w:pPr>
      <w:r w:rsidRPr="00326F67">
        <w:rPr>
          <w:rFonts w:ascii="Times New Roman" w:hAnsi="Times New Roman" w:cs="Times New Roman"/>
          <w:color w:val="000000"/>
          <w:sz w:val="24"/>
          <w:szCs w:val="24"/>
          <w:shd w:val="clear" w:color="auto" w:fill="FFFFFF"/>
        </w:rPr>
        <w:t xml:space="preserve">Большие трудности в понимании обращенной </w:t>
      </w:r>
      <w:r w:rsidRPr="00326F67">
        <w:rPr>
          <w:rFonts w:ascii="Times New Roman" w:hAnsi="Times New Roman" w:cs="Times New Roman"/>
          <w:i/>
          <w:color w:val="000000"/>
          <w:sz w:val="24"/>
          <w:szCs w:val="24"/>
          <w:shd w:val="clear" w:color="auto" w:fill="FFFFFF"/>
        </w:rPr>
        <w:t>речи</w:t>
      </w:r>
      <w:r w:rsidRPr="00326F67">
        <w:rPr>
          <w:rFonts w:ascii="Times New Roman" w:hAnsi="Times New Roman" w:cs="Times New Roman"/>
          <w:color w:val="000000"/>
          <w:sz w:val="24"/>
          <w:szCs w:val="24"/>
          <w:shd w:val="clear" w:color="auto" w:fill="FFFFFF"/>
        </w:rPr>
        <w:t>. Крайне ограничен как активный, так и пассивный словарный запас.</w:t>
      </w:r>
      <w:r w:rsidRPr="00326F67">
        <w:rPr>
          <w:rFonts w:ascii="Times New Roman" w:hAnsi="Times New Roman" w:cs="Times New Roman"/>
          <w:color w:val="000000"/>
          <w:sz w:val="24"/>
          <w:szCs w:val="24"/>
        </w:rPr>
        <w:t xml:space="preserve"> </w:t>
      </w:r>
      <w:r w:rsidRPr="00326F67">
        <w:rPr>
          <w:rFonts w:ascii="Times New Roman" w:hAnsi="Times New Roman" w:cs="Times New Roman"/>
          <w:color w:val="000000"/>
          <w:sz w:val="24"/>
          <w:szCs w:val="24"/>
          <w:shd w:val="clear" w:color="auto" w:fill="FFFFFF"/>
        </w:rPr>
        <w:t>Предпочтение отдается невербальным средствам коммуникации.</w:t>
      </w:r>
    </w:p>
    <w:p w:rsidR="00326F67" w:rsidRPr="00326F67" w:rsidRDefault="00326F67" w:rsidP="00F90E89">
      <w:pPr>
        <w:spacing w:after="0" w:line="240" w:lineRule="auto"/>
        <w:jc w:val="both"/>
        <w:rPr>
          <w:rFonts w:ascii="Times New Roman" w:hAnsi="Times New Roman" w:cs="Times New Roman"/>
          <w:color w:val="000000"/>
          <w:sz w:val="24"/>
          <w:szCs w:val="24"/>
          <w:shd w:val="clear" w:color="auto" w:fill="FFFFFF"/>
        </w:rPr>
      </w:pPr>
      <w:r w:rsidRPr="00326F67">
        <w:rPr>
          <w:rFonts w:ascii="Times New Roman" w:hAnsi="Times New Roman" w:cs="Times New Roman"/>
          <w:color w:val="000000"/>
          <w:sz w:val="24"/>
          <w:szCs w:val="24"/>
          <w:shd w:val="clear" w:color="auto" w:fill="FFFFFF"/>
        </w:rPr>
        <w:t>Значительные отклонения обнаруживаются у этих детей в области </w:t>
      </w:r>
      <w:r w:rsidRPr="00326F67">
        <w:rPr>
          <w:rFonts w:ascii="Times New Roman" w:hAnsi="Times New Roman" w:cs="Times New Roman"/>
          <w:bCs/>
          <w:i/>
          <w:color w:val="000000"/>
          <w:sz w:val="24"/>
          <w:szCs w:val="24"/>
          <w:shd w:val="clear" w:color="auto" w:fill="FFFFFF"/>
        </w:rPr>
        <w:t>сенсорики</w:t>
      </w:r>
      <w:r w:rsidRPr="00326F67">
        <w:rPr>
          <w:rFonts w:ascii="Times New Roman" w:hAnsi="Times New Roman" w:cs="Times New Roman"/>
          <w:b/>
          <w:bCs/>
          <w:color w:val="000000"/>
          <w:sz w:val="24"/>
          <w:szCs w:val="24"/>
          <w:shd w:val="clear" w:color="auto" w:fill="FFFFFF"/>
        </w:rPr>
        <w:t>.</w:t>
      </w:r>
      <w:r w:rsidRPr="00326F67">
        <w:rPr>
          <w:rFonts w:ascii="Times New Roman" w:hAnsi="Times New Roman" w:cs="Times New Roman"/>
          <w:color w:val="000000"/>
          <w:sz w:val="24"/>
          <w:szCs w:val="24"/>
          <w:shd w:val="clear" w:color="auto" w:fill="FFFFFF"/>
        </w:rPr>
        <w:t> Сенсорное развитие включает в себя развитие ощущений, восприятий, представлений, т.е. всю сложную систему работы анализаторов, от физиологического приема внешних сигналов переферических органов чувств (глаз, ухо, кожные чувствительные точки) до сложной переработки всей поступающей информации головным мозгом. Развитие ощущений и восприятий ребенка – необходимая предпосылка для формирования у него более сложных, мыслительных процессов. Для данной категории детей характерно поверхностное, глобальное восприятие предметов в целом, они не применяют анализа воспринимаемого материала, его сравнения. Так, при выполнении по образцу простого узора из мозаики, он не анализирует построения, составных частей образца, их цвета и т.д., в процессе действий не сличает сделанного с образцом. В лучшем случае выкладывает приблизительно отдаленно сходный с образцом рисунок, значительно упрощенный, и при этом «не видит» ошибок.</w:t>
      </w:r>
    </w:p>
    <w:p w:rsidR="00326F67" w:rsidRPr="00326F67" w:rsidRDefault="00326F67" w:rsidP="00F90E89">
      <w:pPr>
        <w:spacing w:after="0" w:line="240" w:lineRule="auto"/>
        <w:ind w:firstLine="426"/>
        <w:jc w:val="both"/>
        <w:rPr>
          <w:rFonts w:ascii="Times New Roman" w:hAnsi="Times New Roman" w:cs="Times New Roman"/>
          <w:color w:val="000000"/>
          <w:sz w:val="24"/>
          <w:szCs w:val="24"/>
          <w:shd w:val="clear" w:color="auto" w:fill="FFFFFF"/>
        </w:rPr>
      </w:pPr>
      <w:r w:rsidRPr="00326F67">
        <w:rPr>
          <w:rFonts w:ascii="Times New Roman" w:hAnsi="Times New Roman" w:cs="Times New Roman"/>
          <w:i/>
          <w:color w:val="000000"/>
          <w:sz w:val="24"/>
          <w:szCs w:val="24"/>
          <w:shd w:val="clear" w:color="auto" w:fill="FFFFFF"/>
        </w:rPr>
        <w:t>Задачи</w:t>
      </w:r>
      <w:r w:rsidRPr="00326F67">
        <w:rPr>
          <w:rFonts w:ascii="Times New Roman" w:hAnsi="Times New Roman" w:cs="Times New Roman"/>
          <w:color w:val="000000"/>
          <w:sz w:val="24"/>
          <w:szCs w:val="24"/>
          <w:shd w:val="clear" w:color="auto" w:fill="FFFFFF"/>
        </w:rPr>
        <w:t xml:space="preserve"> при обучении данного ребёнка:</w:t>
      </w:r>
    </w:p>
    <w:p w:rsidR="00326F67" w:rsidRPr="00326F67" w:rsidRDefault="00326F67" w:rsidP="00F90E89">
      <w:pPr>
        <w:spacing w:after="0" w:line="240" w:lineRule="auto"/>
        <w:ind w:firstLine="426"/>
        <w:jc w:val="both"/>
        <w:rPr>
          <w:rFonts w:ascii="Times New Roman" w:hAnsi="Times New Roman" w:cs="Times New Roman"/>
          <w:color w:val="000000"/>
          <w:sz w:val="24"/>
          <w:szCs w:val="24"/>
          <w:shd w:val="clear" w:color="auto" w:fill="FFFFFF"/>
        </w:rPr>
      </w:pPr>
      <w:r w:rsidRPr="00326F67">
        <w:rPr>
          <w:rFonts w:ascii="Times New Roman" w:hAnsi="Times New Roman" w:cs="Times New Roman"/>
          <w:color w:val="000000"/>
          <w:sz w:val="24"/>
          <w:szCs w:val="24"/>
          <w:shd w:val="clear" w:color="auto" w:fill="FFFFFF"/>
        </w:rPr>
        <w:t>- формировать певческие навыки;</w:t>
      </w:r>
    </w:p>
    <w:p w:rsidR="00326F67" w:rsidRPr="00326F67" w:rsidRDefault="00326F67" w:rsidP="00F90E89">
      <w:pPr>
        <w:spacing w:after="0" w:line="240" w:lineRule="auto"/>
        <w:ind w:firstLine="426"/>
        <w:jc w:val="both"/>
        <w:rPr>
          <w:rFonts w:ascii="Times New Roman" w:hAnsi="Times New Roman" w:cs="Times New Roman"/>
          <w:color w:val="000000"/>
          <w:sz w:val="24"/>
          <w:szCs w:val="24"/>
          <w:shd w:val="clear" w:color="auto" w:fill="FFFFFF"/>
        </w:rPr>
      </w:pPr>
      <w:r w:rsidRPr="00326F67">
        <w:rPr>
          <w:rFonts w:ascii="Times New Roman" w:hAnsi="Times New Roman" w:cs="Times New Roman"/>
          <w:color w:val="000000"/>
          <w:sz w:val="24"/>
          <w:szCs w:val="24"/>
          <w:shd w:val="clear" w:color="auto" w:fill="FFFFFF"/>
        </w:rPr>
        <w:t>- развивать речевую активность;</w:t>
      </w:r>
    </w:p>
    <w:p w:rsidR="00326F67" w:rsidRPr="00326F67" w:rsidRDefault="00326F67" w:rsidP="00F90E89">
      <w:pPr>
        <w:spacing w:after="0" w:line="240" w:lineRule="auto"/>
        <w:ind w:firstLine="426"/>
        <w:jc w:val="both"/>
        <w:rPr>
          <w:rFonts w:ascii="Times New Roman" w:hAnsi="Times New Roman" w:cs="Times New Roman"/>
          <w:color w:val="000000"/>
          <w:sz w:val="24"/>
          <w:szCs w:val="24"/>
          <w:shd w:val="clear" w:color="auto" w:fill="FFFFFF"/>
        </w:rPr>
      </w:pPr>
      <w:r w:rsidRPr="00326F67">
        <w:rPr>
          <w:rFonts w:ascii="Times New Roman" w:hAnsi="Times New Roman" w:cs="Times New Roman"/>
          <w:color w:val="000000"/>
          <w:sz w:val="24"/>
          <w:szCs w:val="24"/>
          <w:shd w:val="clear" w:color="auto" w:fill="FFFFFF"/>
        </w:rPr>
        <w:t>- активизировать творческие способности с учётом индивидуальных возможностей;</w:t>
      </w:r>
    </w:p>
    <w:p w:rsidR="00326F67" w:rsidRPr="00326F67" w:rsidRDefault="00326F67" w:rsidP="00F90E89">
      <w:pPr>
        <w:spacing w:after="0" w:line="240" w:lineRule="auto"/>
        <w:ind w:firstLine="426"/>
        <w:jc w:val="both"/>
        <w:rPr>
          <w:rFonts w:ascii="Times New Roman" w:hAnsi="Times New Roman" w:cs="Times New Roman"/>
          <w:color w:val="000000"/>
          <w:sz w:val="24"/>
          <w:szCs w:val="24"/>
          <w:shd w:val="clear" w:color="auto" w:fill="FFFFFF"/>
        </w:rPr>
      </w:pPr>
      <w:r w:rsidRPr="00326F67">
        <w:rPr>
          <w:rFonts w:ascii="Times New Roman" w:hAnsi="Times New Roman" w:cs="Times New Roman"/>
          <w:color w:val="000000"/>
          <w:sz w:val="24"/>
          <w:szCs w:val="24"/>
          <w:shd w:val="clear" w:color="auto" w:fill="FFFFFF"/>
        </w:rPr>
        <w:t xml:space="preserve">- </w:t>
      </w:r>
      <w:r w:rsidRPr="00326F67">
        <w:rPr>
          <w:rFonts w:ascii="Times New Roman" w:hAnsi="Times New Roman" w:cs="Times New Roman"/>
          <w:color w:val="000000"/>
          <w:sz w:val="24"/>
          <w:szCs w:val="24"/>
        </w:rPr>
        <w:t>корректировать память, мышление, восприятие, компенсировать эмоциональное недоразвитие.</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 xml:space="preserve">На первом занятии, увидев книжку со сказкой, Вика заявила: «Читай!». Я не стала настаивать на том, что мы «собрались» не для чтения, прочитала ей сказку «Лисичка со скалочкой». На этом занятие закончилось – Вика просто взяла книжку и ушла. Второе занятие началось с той же сказки, которую девочка принесла с собой. Я снова читала ей сказку, только в некоторых подходящих местах чтение заменила пропеванием текста. На следующем занятии, присочинив эпизод к сказке, начала разучивание песенки «Два кота».  Очень маленькими шажками мы осваивали эту песенку (ритмически, артикуляционно, интонационно) почти весь учебный год. Следующий учебный год также начался с «Лисички со скалочкой». Сказку теперь практически дословно рассказывала Вика, изменяя голос в зависимости от героя сказки, от лица которого говорила. Воспользовавшись этим, я предложила ей на фортепиано «показать» голоса этих героев. Получилось. На последующих занятиях мы начали сопровождать звуками инструмента не только голоса героев сказки, но и наступление в сказке ночи и утра. Таким образом, в наших занятиях появился элемент творчества. Не знаю, можно ли такую работу назвать </w:t>
      </w:r>
      <w:r w:rsidRPr="00326F67">
        <w:rPr>
          <w:rFonts w:ascii="Times New Roman" w:hAnsi="Times New Roman" w:cs="Times New Roman"/>
          <w:i/>
          <w:sz w:val="24"/>
          <w:szCs w:val="24"/>
        </w:rPr>
        <w:t>сказкотерапия</w:t>
      </w:r>
      <w:r w:rsidRPr="00326F67">
        <w:rPr>
          <w:rFonts w:ascii="Times New Roman" w:hAnsi="Times New Roman" w:cs="Times New Roman"/>
          <w:sz w:val="24"/>
          <w:szCs w:val="24"/>
        </w:rPr>
        <w:t xml:space="preserve">, но я называю это именно так. </w:t>
      </w:r>
      <w:r w:rsidRPr="00326F67">
        <w:rPr>
          <w:rFonts w:ascii="Times New Roman" w:hAnsi="Times New Roman" w:cs="Times New Roman"/>
          <w:color w:val="000000"/>
          <w:sz w:val="24"/>
          <w:szCs w:val="24"/>
          <w:shd w:val="clear" w:color="auto" w:fill="FFFFFF"/>
        </w:rPr>
        <w:t>На протяжении многих и многих столетий  люди рассказывали детям</w:t>
      </w:r>
      <w:r w:rsidRPr="00326F67">
        <w:rPr>
          <w:rFonts w:ascii="Times New Roman" w:hAnsi="Times New Roman" w:cs="Times New Roman"/>
          <w:b/>
          <w:color w:val="000000"/>
          <w:sz w:val="24"/>
          <w:szCs w:val="24"/>
          <w:shd w:val="clear" w:color="auto" w:fill="FFFFFF"/>
        </w:rPr>
        <w:t xml:space="preserve"> </w:t>
      </w:r>
      <w:r w:rsidRPr="00326F67">
        <w:rPr>
          <w:rFonts w:ascii="Times New Roman" w:hAnsi="Times New Roman" w:cs="Times New Roman"/>
          <w:i/>
          <w:color w:val="000000"/>
          <w:sz w:val="24"/>
          <w:szCs w:val="24"/>
          <w:shd w:val="clear" w:color="auto" w:fill="FFFFFF"/>
        </w:rPr>
        <w:t>сказки</w:t>
      </w:r>
      <w:r w:rsidRPr="00326F67">
        <w:rPr>
          <w:rFonts w:ascii="Times New Roman" w:hAnsi="Times New Roman" w:cs="Times New Roman"/>
          <w:color w:val="000000"/>
          <w:sz w:val="24"/>
          <w:szCs w:val="24"/>
          <w:shd w:val="clear" w:color="auto" w:fill="FFFFFF"/>
        </w:rPr>
        <w:t xml:space="preserve">. Из поколения в поколение дети с удовольствием слушали их, постигая с их помощью жизнь, учились отличать на примере действовавших там героев хорошее от плохого. И не беда, что одна и та же сказка повторялась множество раз, она не теряла от этого своей прелести. Сказка пробуждает фантазию и образное </w:t>
      </w:r>
      <w:r w:rsidRPr="00326F67">
        <w:rPr>
          <w:rFonts w:ascii="Times New Roman" w:hAnsi="Times New Roman" w:cs="Times New Roman"/>
          <w:color w:val="000000"/>
          <w:sz w:val="24"/>
          <w:szCs w:val="24"/>
          <w:shd w:val="clear" w:color="auto" w:fill="FFFFFF"/>
        </w:rPr>
        <w:lastRenderedPageBreak/>
        <w:t>мышление. Ребенок берет себе на вооружение все то, о чем узнает из сказок и историй, а затем различным образом применяет это знание, защищаясь от множества стрессов, которые обрушивает на него действительность. Сказка – это удивительное по силе психологического воздействия средство работы с внутренним миром ребёнка, мощный инструмент развития. Сказка играет большую роль в коррекции эмоциональной сферы «особых» детей. Эмоциональный фон, смена голосов персонажей, отражение на лице педагога эмоциональных состояний персонажей сказки – все это способствует тому, что ребенок бессознательно начинает «отражать» на своем лице те чувства, которые он испытывает при прослушивании сказки.</w:t>
      </w:r>
    </w:p>
    <w:p w:rsidR="00326F67" w:rsidRPr="00326F67" w:rsidRDefault="00326F67" w:rsidP="00F90E89">
      <w:pPr>
        <w:spacing w:after="0" w:line="240" w:lineRule="auto"/>
        <w:jc w:val="both"/>
        <w:rPr>
          <w:rFonts w:ascii="Times New Roman" w:hAnsi="Times New Roman" w:cs="Times New Roman"/>
          <w:color w:val="000000"/>
          <w:sz w:val="24"/>
          <w:szCs w:val="24"/>
          <w:shd w:val="clear" w:color="auto" w:fill="FFFFFF"/>
        </w:rPr>
      </w:pPr>
      <w:r w:rsidRPr="00326F67">
        <w:rPr>
          <w:rFonts w:ascii="Times New Roman" w:hAnsi="Times New Roman" w:cs="Times New Roman"/>
          <w:sz w:val="24"/>
          <w:szCs w:val="24"/>
        </w:rPr>
        <w:t xml:space="preserve">Сейчас мы уже «отработали» таким образом «Три медведя», «Колобок», «Лисичка-сестричка и Серый волк». И всё же время от времени возвращаемся к «Лисичке со скалочкой». Мы берём игрушки и расставляем их на клавишах фортепиано в соответствии с высотой голоса героя, присочиняем речь и действия героев, которых нет в оригинале. </w:t>
      </w:r>
      <w:r w:rsidRPr="00326F67">
        <w:rPr>
          <w:rFonts w:ascii="Times New Roman" w:hAnsi="Times New Roman" w:cs="Times New Roman"/>
          <w:color w:val="000000"/>
          <w:sz w:val="24"/>
          <w:szCs w:val="24"/>
          <w:shd w:val="clear" w:color="auto" w:fill="FFFFFF"/>
        </w:rPr>
        <w:t>Сочиняем свои истории, используя игрушки и пальчиковые куклы. Кроме этого Вика на инструменте пытается изобразить такие сложные образы, как гром, дождь, солнце, радуга.</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 xml:space="preserve">Часть каждого занятия отводится фонетической ритмике. </w:t>
      </w:r>
      <w:r w:rsidRPr="00326F67">
        <w:rPr>
          <w:rFonts w:ascii="Times New Roman" w:hAnsi="Times New Roman" w:cs="Times New Roman"/>
          <w:b/>
          <w:i/>
          <w:sz w:val="24"/>
          <w:szCs w:val="24"/>
        </w:rPr>
        <w:t>Фонетическая ритмик</w:t>
      </w:r>
      <w:r w:rsidRPr="00326F67">
        <w:rPr>
          <w:rFonts w:ascii="Times New Roman" w:hAnsi="Times New Roman" w:cs="Times New Roman"/>
          <w:b/>
          <w:sz w:val="24"/>
          <w:szCs w:val="24"/>
        </w:rPr>
        <w:t>а</w:t>
      </w:r>
      <w:r w:rsidRPr="00326F67">
        <w:rPr>
          <w:rFonts w:ascii="Times New Roman" w:hAnsi="Times New Roman" w:cs="Times New Roman"/>
          <w:sz w:val="24"/>
          <w:szCs w:val="24"/>
        </w:rPr>
        <w:t xml:space="preserve"> – это система двигательных упражнений, в которых различные движения (корпуса, головы, рук, ног) сочетаются с произнесением определенного речевого материала (фраз, слов, слогов, звуков).</w:t>
      </w:r>
      <w:r w:rsidRPr="00326F67">
        <w:rPr>
          <w:rFonts w:ascii="Times New Roman" w:hAnsi="Times New Roman" w:cs="Times New Roman"/>
          <w:b/>
          <w:sz w:val="24"/>
          <w:szCs w:val="24"/>
        </w:rPr>
        <w:t xml:space="preserve"> </w:t>
      </w:r>
      <w:r w:rsidRPr="00326F67">
        <w:rPr>
          <w:rFonts w:ascii="Times New Roman" w:hAnsi="Times New Roman" w:cs="Times New Roman"/>
          <w:sz w:val="24"/>
          <w:szCs w:val="24"/>
        </w:rPr>
        <w:t>Упражнения способствуют нормализации речевого дыхания и связанной с ним слитностью речи. Они формируют умение изменять силу и высоту голоса, правильное воспроизведение звуков и их сочетаний, умение выражать эмоции разнообразными интонационными средствами.</w:t>
      </w:r>
    </w:p>
    <w:p w:rsidR="00326F67" w:rsidRPr="00326F67" w:rsidRDefault="00326F67" w:rsidP="00F90E89">
      <w:pPr>
        <w:spacing w:after="0" w:line="240" w:lineRule="auto"/>
        <w:jc w:val="both"/>
        <w:rPr>
          <w:rFonts w:ascii="Times New Roman" w:hAnsi="Times New Roman" w:cs="Times New Roman"/>
          <w:color w:val="333333"/>
          <w:sz w:val="24"/>
          <w:szCs w:val="24"/>
          <w:shd w:val="clear" w:color="auto" w:fill="CCCCCC"/>
        </w:rPr>
      </w:pPr>
      <w:r w:rsidRPr="00326F67">
        <w:rPr>
          <w:rFonts w:ascii="Times New Roman" w:hAnsi="Times New Roman" w:cs="Times New Roman"/>
          <w:sz w:val="24"/>
          <w:szCs w:val="24"/>
        </w:rPr>
        <w:t>Мною используется вариант фонетической ритмики Т.М. Грабенко.</w:t>
      </w:r>
      <w:r w:rsidRPr="00326F67">
        <w:rPr>
          <w:rFonts w:ascii="Times New Roman" w:hAnsi="Times New Roman" w:cs="Times New Roman"/>
          <w:color w:val="333333"/>
          <w:sz w:val="24"/>
          <w:szCs w:val="24"/>
          <w:shd w:val="clear" w:color="auto" w:fill="CCCCCC"/>
        </w:rPr>
        <w:t xml:space="preserve"> </w:t>
      </w:r>
    </w:p>
    <w:p w:rsidR="00326F67" w:rsidRPr="00326F67" w:rsidRDefault="00326F67" w:rsidP="00F90E89">
      <w:pPr>
        <w:pStyle w:val="a4"/>
        <w:shd w:val="clear" w:color="auto" w:fill="FFFFFF"/>
        <w:spacing w:before="0" w:beforeAutospacing="0" w:after="0" w:afterAutospacing="0"/>
        <w:jc w:val="both"/>
        <w:rPr>
          <w:sz w:val="24"/>
          <w:szCs w:val="24"/>
        </w:rPr>
      </w:pPr>
      <w:r w:rsidRPr="00326F67">
        <w:rPr>
          <w:sz w:val="24"/>
          <w:szCs w:val="24"/>
        </w:rPr>
        <w:t>И ещё мы с Викой учимся дыхательной гимнастике. Дыхательная гимнастика в этом случае направлена на решение следующих задач:</w:t>
      </w:r>
    </w:p>
    <w:p w:rsidR="00326F67" w:rsidRPr="00326F67" w:rsidRDefault="00326F67" w:rsidP="00F90E89">
      <w:pPr>
        <w:pStyle w:val="a4"/>
        <w:shd w:val="clear" w:color="auto" w:fill="FFFFFF"/>
        <w:spacing w:before="0" w:beforeAutospacing="0" w:after="0" w:afterAutospacing="0"/>
        <w:ind w:firstLine="426"/>
        <w:jc w:val="both"/>
        <w:rPr>
          <w:sz w:val="24"/>
          <w:szCs w:val="24"/>
        </w:rPr>
      </w:pPr>
      <w:r w:rsidRPr="00326F67">
        <w:rPr>
          <w:sz w:val="24"/>
          <w:szCs w:val="24"/>
        </w:rPr>
        <w:t>- насыщение организма кислородом, улучшение обменных процессов в организме;</w:t>
      </w:r>
    </w:p>
    <w:p w:rsidR="00326F67" w:rsidRPr="00326F67" w:rsidRDefault="00326F67" w:rsidP="00F90E89">
      <w:pPr>
        <w:pStyle w:val="a4"/>
        <w:shd w:val="clear" w:color="auto" w:fill="FFFFFF"/>
        <w:spacing w:before="0" w:beforeAutospacing="0" w:after="0" w:afterAutospacing="0"/>
        <w:ind w:firstLine="426"/>
        <w:jc w:val="both"/>
        <w:rPr>
          <w:sz w:val="24"/>
          <w:szCs w:val="24"/>
        </w:rPr>
      </w:pPr>
      <w:r w:rsidRPr="00326F67">
        <w:rPr>
          <w:sz w:val="24"/>
          <w:szCs w:val="24"/>
        </w:rPr>
        <w:t>- повышение общего жизненного тонуса ребенка, сопротивляемости и устойчивости к заболеваниям дыхательной системы;</w:t>
      </w:r>
    </w:p>
    <w:p w:rsidR="00326F67" w:rsidRPr="00326F67" w:rsidRDefault="00326F67" w:rsidP="00F90E89">
      <w:pPr>
        <w:spacing w:after="0" w:line="240" w:lineRule="auto"/>
        <w:ind w:firstLine="426"/>
        <w:jc w:val="both"/>
        <w:rPr>
          <w:rFonts w:ascii="Times New Roman" w:hAnsi="Times New Roman" w:cs="Times New Roman"/>
          <w:sz w:val="24"/>
          <w:szCs w:val="24"/>
        </w:rPr>
      </w:pPr>
      <w:r w:rsidRPr="00326F67">
        <w:rPr>
          <w:rFonts w:ascii="Times New Roman" w:hAnsi="Times New Roman" w:cs="Times New Roman"/>
          <w:sz w:val="24"/>
          <w:szCs w:val="24"/>
        </w:rPr>
        <w:t>- нормализация и улучшение психоэмоционального состояния организма.</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За два года Вика освоила хорошо упражнение «Ладошки» и сейчас мы учимся «обнимать себя». Важно то, что упражнение дыхательной гимнастики нашло применение в жизни девочки: со слов мамы с его помощью Вика быстрее справляется с приступами эпилепсии.</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b/>
          <w:i/>
          <w:color w:val="000000"/>
          <w:sz w:val="24"/>
          <w:szCs w:val="24"/>
          <w:shd w:val="clear" w:color="auto" w:fill="FFFFFF"/>
        </w:rPr>
        <w:t>Заключение</w:t>
      </w:r>
    </w:p>
    <w:p w:rsidR="00326F67" w:rsidRPr="00326F67" w:rsidRDefault="00326F67" w:rsidP="00F90E89">
      <w:pPr>
        <w:spacing w:after="0" w:line="240" w:lineRule="auto"/>
        <w:jc w:val="both"/>
        <w:rPr>
          <w:rFonts w:ascii="Times New Roman" w:hAnsi="Times New Roman" w:cs="Times New Roman"/>
          <w:sz w:val="24"/>
          <w:szCs w:val="24"/>
        </w:rPr>
      </w:pPr>
      <w:r w:rsidRPr="00326F67">
        <w:rPr>
          <w:rFonts w:ascii="Times New Roman" w:hAnsi="Times New Roman" w:cs="Times New Roman"/>
          <w:sz w:val="24"/>
          <w:szCs w:val="24"/>
        </w:rPr>
        <w:t>Занятие творческой деятельностью заметно обогащает внутренний мир ребенка, способствует формированию особых качеств ума: наблюдательности, умению сопоставлять, анализировать, комбинировать, находить связи и зависимости.</w:t>
      </w:r>
      <w:r w:rsidRPr="00326F67">
        <w:rPr>
          <w:rFonts w:ascii="Times New Roman" w:hAnsi="Times New Roman" w:cs="Times New Roman"/>
          <w:color w:val="000000"/>
          <w:sz w:val="24"/>
          <w:szCs w:val="24"/>
          <w:shd w:val="clear" w:color="auto" w:fill="FFFFFF"/>
        </w:rPr>
        <w:t xml:space="preserve"> Музыкальное воспитание является одним из действенных средств эмоционального, умственного, нравственного развития ребёнка.</w:t>
      </w:r>
      <w:r w:rsidRPr="00326F67">
        <w:rPr>
          <w:rFonts w:ascii="Times New Roman" w:hAnsi="Times New Roman" w:cs="Times New Roman"/>
          <w:sz w:val="24"/>
          <w:szCs w:val="24"/>
        </w:rPr>
        <w:t xml:space="preserve"> </w:t>
      </w:r>
      <w:r w:rsidRPr="00326F67">
        <w:rPr>
          <w:rFonts w:ascii="Times New Roman" w:hAnsi="Times New Roman" w:cs="Times New Roman"/>
          <w:color w:val="000000"/>
          <w:sz w:val="24"/>
          <w:szCs w:val="24"/>
          <w:shd w:val="clear" w:color="auto" w:fill="FFFFFF"/>
        </w:rPr>
        <w:t xml:space="preserve">Оказывая сильное эмоциональное воздействие, музыка является одним из наиболее привлекательных видов деятельности для ребенка с ОВЗ, способствует развитию эстетических чувств, эстетического восприятия. </w:t>
      </w:r>
    </w:p>
    <w:p w:rsidR="00326F67" w:rsidRPr="00326F67" w:rsidRDefault="00326F67" w:rsidP="00F90E89">
      <w:pPr>
        <w:spacing w:after="0" w:line="240" w:lineRule="auto"/>
        <w:ind w:firstLine="426"/>
        <w:jc w:val="both"/>
        <w:rPr>
          <w:rFonts w:ascii="Times New Roman" w:hAnsi="Times New Roman" w:cs="Times New Roman"/>
          <w:sz w:val="24"/>
          <w:szCs w:val="24"/>
        </w:rPr>
      </w:pPr>
      <w:r w:rsidRPr="00326F67">
        <w:rPr>
          <w:rFonts w:ascii="Times New Roman" w:hAnsi="Times New Roman" w:cs="Times New Roman"/>
          <w:b/>
          <w:sz w:val="24"/>
          <w:szCs w:val="24"/>
        </w:rPr>
        <w:t>Список использованных источнико</w:t>
      </w:r>
      <w:r w:rsidRPr="00326F67">
        <w:rPr>
          <w:rFonts w:ascii="Times New Roman" w:hAnsi="Times New Roman" w:cs="Times New Roman"/>
          <w:sz w:val="24"/>
          <w:szCs w:val="24"/>
        </w:rPr>
        <w:t>в:</w:t>
      </w:r>
    </w:p>
    <w:p w:rsidR="00326F67" w:rsidRPr="00F90E89" w:rsidRDefault="00326F67" w:rsidP="00F90E89">
      <w:pPr>
        <w:pStyle w:val="a4"/>
        <w:numPr>
          <w:ilvl w:val="0"/>
          <w:numId w:val="12"/>
        </w:numPr>
        <w:spacing w:before="0" w:beforeAutospacing="0" w:after="0" w:afterAutospacing="0"/>
        <w:ind w:left="0" w:firstLine="426"/>
        <w:jc w:val="both"/>
        <w:rPr>
          <w:color w:val="000000"/>
          <w:sz w:val="24"/>
          <w:szCs w:val="24"/>
        </w:rPr>
      </w:pPr>
      <w:r w:rsidRPr="00F90E89">
        <w:rPr>
          <w:color w:val="000000"/>
          <w:sz w:val="24"/>
          <w:szCs w:val="24"/>
        </w:rPr>
        <w:t>Айдарбкова А.А. «Музыкальное воспитание, как одна из форм коррекционной работы с умственно отсталыми детьми», Москва, 1989г.</w:t>
      </w:r>
    </w:p>
    <w:p w:rsidR="00326F67" w:rsidRPr="00F90E89" w:rsidRDefault="00326F67" w:rsidP="00F90E89">
      <w:pPr>
        <w:pStyle w:val="a4"/>
        <w:numPr>
          <w:ilvl w:val="0"/>
          <w:numId w:val="12"/>
        </w:numPr>
        <w:spacing w:before="0" w:beforeAutospacing="0" w:after="0" w:afterAutospacing="0"/>
        <w:ind w:left="0" w:firstLine="426"/>
        <w:jc w:val="both"/>
        <w:rPr>
          <w:color w:val="000000"/>
          <w:sz w:val="24"/>
          <w:szCs w:val="24"/>
        </w:rPr>
      </w:pPr>
      <w:r w:rsidRPr="00F90E89">
        <w:rPr>
          <w:color w:val="000000"/>
          <w:sz w:val="24"/>
          <w:szCs w:val="24"/>
        </w:rPr>
        <w:t>Власова Т.М., Пфафенродт А.Н.</w:t>
      </w:r>
      <w:r w:rsidRPr="00F90E89">
        <w:rPr>
          <w:color w:val="000000"/>
          <w:sz w:val="24"/>
          <w:szCs w:val="24"/>
          <w:shd w:val="clear" w:color="auto" w:fill="FFFFFF"/>
        </w:rPr>
        <w:t xml:space="preserve"> Фонетическая ритмика: Пособие для учителя. — М.: Гуманит. изд. центр «ВЛАДОС», 1996. — 240 с: илл.</w:t>
      </w:r>
    </w:p>
    <w:p w:rsidR="00326F67" w:rsidRPr="00F90E89" w:rsidRDefault="00326F67" w:rsidP="00F90E89">
      <w:pPr>
        <w:pStyle w:val="a4"/>
        <w:numPr>
          <w:ilvl w:val="0"/>
          <w:numId w:val="12"/>
        </w:numPr>
        <w:spacing w:before="0" w:beforeAutospacing="0" w:after="0" w:afterAutospacing="0"/>
        <w:ind w:left="0" w:firstLine="426"/>
        <w:jc w:val="both"/>
        <w:rPr>
          <w:color w:val="000000"/>
          <w:sz w:val="24"/>
          <w:szCs w:val="24"/>
        </w:rPr>
      </w:pPr>
      <w:r w:rsidRPr="00F90E89">
        <w:rPr>
          <w:color w:val="000000"/>
          <w:sz w:val="24"/>
          <w:szCs w:val="24"/>
        </w:rPr>
        <w:t>Зацепина «Методические рекомендации по музыкальному развитию детей» – М., 2007.</w:t>
      </w:r>
    </w:p>
    <w:p w:rsidR="00326F67" w:rsidRPr="00F90E89" w:rsidRDefault="00326F67" w:rsidP="00F90E89">
      <w:pPr>
        <w:pStyle w:val="a4"/>
        <w:numPr>
          <w:ilvl w:val="0"/>
          <w:numId w:val="12"/>
        </w:numPr>
        <w:tabs>
          <w:tab w:val="num" w:pos="0"/>
        </w:tabs>
        <w:spacing w:before="0" w:beforeAutospacing="0" w:after="0" w:afterAutospacing="0"/>
        <w:ind w:left="0" w:firstLine="426"/>
        <w:jc w:val="both"/>
        <w:rPr>
          <w:color w:val="000000"/>
          <w:sz w:val="24"/>
          <w:szCs w:val="24"/>
        </w:rPr>
      </w:pPr>
      <w:r w:rsidRPr="00F90E89">
        <w:rPr>
          <w:color w:val="000000"/>
          <w:sz w:val="24"/>
          <w:szCs w:val="24"/>
        </w:rPr>
        <w:t>Осеннева М.С. «Методика муз-го воспитания младших школьников».М; «Академа» 2001г.</w:t>
      </w:r>
    </w:p>
    <w:p w:rsidR="00326F67" w:rsidRPr="00F90E89" w:rsidRDefault="00326F67" w:rsidP="00F90E89">
      <w:pPr>
        <w:pStyle w:val="ae"/>
        <w:numPr>
          <w:ilvl w:val="0"/>
          <w:numId w:val="12"/>
        </w:numPr>
        <w:ind w:left="0" w:firstLine="426"/>
        <w:jc w:val="both"/>
        <w:rPr>
          <w:rFonts w:ascii="Times New Roman" w:hAnsi="Times New Roman"/>
          <w:sz w:val="24"/>
          <w:szCs w:val="24"/>
        </w:rPr>
      </w:pPr>
      <w:r w:rsidRPr="00F90E89">
        <w:rPr>
          <w:rFonts w:ascii="Times New Roman" w:hAnsi="Times New Roman"/>
          <w:sz w:val="24"/>
          <w:szCs w:val="24"/>
        </w:rPr>
        <w:lastRenderedPageBreak/>
        <w:t>Инклюзивное образование. Настольная книга педагога, работающего с детьми с ОВЗ (под редакцией М.С. Староверовой)/ - Гуманитарный издательский центр ВЛАДОС, 2013.</w:t>
      </w:r>
    </w:p>
    <w:p w:rsidR="00326F67" w:rsidRPr="00326F67" w:rsidRDefault="00326F67" w:rsidP="00F90E89">
      <w:pPr>
        <w:pStyle w:val="a4"/>
        <w:numPr>
          <w:ilvl w:val="0"/>
          <w:numId w:val="12"/>
        </w:numPr>
        <w:tabs>
          <w:tab w:val="num" w:pos="0"/>
        </w:tabs>
        <w:spacing w:before="0" w:beforeAutospacing="0" w:after="0" w:afterAutospacing="0"/>
        <w:ind w:left="0" w:firstLine="426"/>
        <w:jc w:val="both"/>
        <w:rPr>
          <w:color w:val="000000"/>
          <w:sz w:val="24"/>
          <w:szCs w:val="24"/>
        </w:rPr>
      </w:pPr>
      <w:r w:rsidRPr="00F90E89">
        <w:rPr>
          <w:sz w:val="24"/>
          <w:szCs w:val="24"/>
        </w:rPr>
        <w:t>Каган В. Аутята. Родителям</w:t>
      </w:r>
      <w:r w:rsidRPr="00326F67">
        <w:rPr>
          <w:sz w:val="24"/>
          <w:szCs w:val="24"/>
        </w:rPr>
        <w:t xml:space="preserve"> об аутизме. – СПб.: Питер, 2016.</w:t>
      </w:r>
    </w:p>
    <w:p w:rsidR="00326F67" w:rsidRPr="00326F67" w:rsidRDefault="00326F67" w:rsidP="00F90E89">
      <w:pPr>
        <w:pStyle w:val="a4"/>
        <w:spacing w:before="0" w:beforeAutospacing="0" w:after="0" w:afterAutospacing="0"/>
        <w:ind w:left="426"/>
        <w:jc w:val="both"/>
        <w:rPr>
          <w:color w:val="000000"/>
          <w:sz w:val="24"/>
          <w:szCs w:val="24"/>
        </w:rPr>
      </w:pPr>
      <w:r w:rsidRPr="00326F67">
        <w:rPr>
          <w:sz w:val="24"/>
          <w:szCs w:val="24"/>
        </w:rPr>
        <w:t>Интернет-ресурсы:</w:t>
      </w:r>
    </w:p>
    <w:p w:rsidR="00326F67" w:rsidRPr="00326F67" w:rsidRDefault="00B058CA" w:rsidP="00F90E89">
      <w:pPr>
        <w:pStyle w:val="a4"/>
        <w:numPr>
          <w:ilvl w:val="0"/>
          <w:numId w:val="12"/>
        </w:numPr>
        <w:tabs>
          <w:tab w:val="num" w:pos="0"/>
        </w:tabs>
        <w:spacing w:before="0" w:beforeAutospacing="0" w:after="0" w:afterAutospacing="0"/>
        <w:ind w:left="0" w:firstLine="426"/>
        <w:jc w:val="both"/>
        <w:rPr>
          <w:color w:val="000000"/>
          <w:sz w:val="24"/>
          <w:szCs w:val="24"/>
        </w:rPr>
      </w:pPr>
      <w:hyperlink r:id="rId12" w:history="1">
        <w:r w:rsidR="00326F67" w:rsidRPr="00326F67">
          <w:rPr>
            <w:rStyle w:val="a9"/>
            <w:sz w:val="24"/>
            <w:szCs w:val="24"/>
          </w:rPr>
          <w:t>https://vuzlit.ru/</w:t>
        </w:r>
      </w:hyperlink>
    </w:p>
    <w:p w:rsidR="00326F67" w:rsidRPr="00326F67" w:rsidRDefault="00B058CA" w:rsidP="00F90E89">
      <w:pPr>
        <w:pStyle w:val="a4"/>
        <w:numPr>
          <w:ilvl w:val="0"/>
          <w:numId w:val="12"/>
        </w:numPr>
        <w:tabs>
          <w:tab w:val="num" w:pos="0"/>
        </w:tabs>
        <w:spacing w:before="0" w:beforeAutospacing="0" w:after="0" w:afterAutospacing="0"/>
        <w:ind w:left="0" w:firstLine="426"/>
        <w:jc w:val="both"/>
        <w:rPr>
          <w:color w:val="000000"/>
          <w:sz w:val="24"/>
          <w:szCs w:val="24"/>
        </w:rPr>
      </w:pPr>
      <w:hyperlink r:id="rId13" w:history="1">
        <w:r w:rsidR="00326F67" w:rsidRPr="00326F67">
          <w:rPr>
            <w:rStyle w:val="a9"/>
            <w:sz w:val="24"/>
            <w:szCs w:val="24"/>
          </w:rPr>
          <w:t>http://www.krasotaimedicina.ru</w:t>
        </w:r>
      </w:hyperlink>
    </w:p>
    <w:p w:rsidR="00326F67" w:rsidRPr="00326F67" w:rsidRDefault="00326F67" w:rsidP="00F90E89">
      <w:pPr>
        <w:pStyle w:val="a4"/>
        <w:numPr>
          <w:ilvl w:val="0"/>
          <w:numId w:val="12"/>
        </w:numPr>
        <w:tabs>
          <w:tab w:val="num" w:pos="0"/>
        </w:tabs>
        <w:spacing w:before="0" w:beforeAutospacing="0" w:after="0" w:afterAutospacing="0"/>
        <w:ind w:left="0" w:firstLine="426"/>
        <w:jc w:val="both"/>
        <w:rPr>
          <w:color w:val="000000"/>
          <w:sz w:val="24"/>
          <w:szCs w:val="24"/>
        </w:rPr>
      </w:pPr>
      <w:r w:rsidRPr="00326F67">
        <w:rPr>
          <w:color w:val="000000"/>
          <w:sz w:val="24"/>
          <w:szCs w:val="24"/>
        </w:rPr>
        <w:t>https://multiurok.ru</w:t>
      </w:r>
    </w:p>
    <w:p w:rsidR="00326F67" w:rsidRDefault="00326F67" w:rsidP="00326F67">
      <w:pPr>
        <w:spacing w:after="0" w:line="360" w:lineRule="auto"/>
        <w:ind w:firstLine="426"/>
        <w:jc w:val="both"/>
        <w:rPr>
          <w:rFonts w:ascii="Times New Roman" w:hAnsi="Times New Roman" w:cs="Times New Roman"/>
          <w:sz w:val="24"/>
          <w:szCs w:val="24"/>
        </w:rPr>
      </w:pPr>
    </w:p>
    <w:p w:rsidR="00F90E89" w:rsidRDefault="00F90E89" w:rsidP="00925E50">
      <w:pPr>
        <w:spacing w:after="0" w:line="240" w:lineRule="auto"/>
        <w:jc w:val="right"/>
        <w:rPr>
          <w:rFonts w:ascii="Times New Roman" w:eastAsia="Times New Roman" w:hAnsi="Times New Roman" w:cs="Times New Roman"/>
          <w:b/>
          <w:i/>
          <w:color w:val="000000"/>
          <w:sz w:val="24"/>
          <w:szCs w:val="24"/>
          <w:lang w:eastAsia="ru-RU"/>
        </w:rPr>
      </w:pPr>
    </w:p>
    <w:p w:rsidR="00F90E89" w:rsidRDefault="00F90E89" w:rsidP="00925E50">
      <w:pPr>
        <w:spacing w:after="0" w:line="240" w:lineRule="auto"/>
        <w:jc w:val="right"/>
        <w:rPr>
          <w:rFonts w:ascii="Times New Roman" w:eastAsia="Times New Roman" w:hAnsi="Times New Roman" w:cs="Times New Roman"/>
          <w:b/>
          <w:i/>
          <w:color w:val="000000"/>
          <w:sz w:val="24"/>
          <w:szCs w:val="24"/>
          <w:lang w:eastAsia="ru-RU"/>
        </w:rPr>
      </w:pPr>
    </w:p>
    <w:p w:rsidR="00F90E89" w:rsidRDefault="00F90E89" w:rsidP="00925E50">
      <w:pPr>
        <w:spacing w:after="0" w:line="240" w:lineRule="auto"/>
        <w:jc w:val="right"/>
        <w:rPr>
          <w:rFonts w:ascii="Times New Roman" w:eastAsia="Times New Roman" w:hAnsi="Times New Roman" w:cs="Times New Roman"/>
          <w:b/>
          <w:i/>
          <w:color w:val="000000"/>
          <w:sz w:val="24"/>
          <w:szCs w:val="24"/>
          <w:lang w:eastAsia="ru-RU"/>
        </w:rPr>
      </w:pPr>
    </w:p>
    <w:p w:rsidR="00F90E89" w:rsidRDefault="00F90E89" w:rsidP="00925E50">
      <w:pPr>
        <w:spacing w:after="0" w:line="240" w:lineRule="auto"/>
        <w:jc w:val="right"/>
        <w:rPr>
          <w:rFonts w:ascii="Times New Roman" w:eastAsia="Times New Roman" w:hAnsi="Times New Roman" w:cs="Times New Roman"/>
          <w:b/>
          <w:i/>
          <w:color w:val="000000"/>
          <w:sz w:val="24"/>
          <w:szCs w:val="24"/>
          <w:lang w:eastAsia="ru-RU"/>
        </w:rPr>
      </w:pPr>
    </w:p>
    <w:p w:rsidR="00F90E89" w:rsidRDefault="00F90E89" w:rsidP="00925E50">
      <w:pPr>
        <w:spacing w:after="0" w:line="240" w:lineRule="auto"/>
        <w:jc w:val="right"/>
        <w:rPr>
          <w:rFonts w:ascii="Times New Roman" w:eastAsia="Times New Roman" w:hAnsi="Times New Roman" w:cs="Times New Roman"/>
          <w:b/>
          <w:i/>
          <w:color w:val="000000"/>
          <w:sz w:val="24"/>
          <w:szCs w:val="24"/>
          <w:lang w:eastAsia="ru-RU"/>
        </w:rPr>
      </w:pPr>
    </w:p>
    <w:p w:rsidR="00F90E89" w:rsidRDefault="00F90E89" w:rsidP="00925E50">
      <w:pPr>
        <w:spacing w:after="0" w:line="240" w:lineRule="auto"/>
        <w:jc w:val="right"/>
        <w:rPr>
          <w:rFonts w:ascii="Times New Roman" w:eastAsia="Times New Roman" w:hAnsi="Times New Roman" w:cs="Times New Roman"/>
          <w:b/>
          <w:i/>
          <w:color w:val="000000"/>
          <w:sz w:val="24"/>
          <w:szCs w:val="24"/>
          <w:lang w:eastAsia="ru-RU"/>
        </w:rPr>
      </w:pPr>
    </w:p>
    <w:p w:rsidR="00925E50" w:rsidRPr="00F736CF" w:rsidRDefault="00925E50" w:rsidP="00925E50">
      <w:pPr>
        <w:spacing w:after="0" w:line="240" w:lineRule="auto"/>
        <w:jc w:val="right"/>
        <w:rPr>
          <w:rFonts w:ascii="Times New Roman" w:eastAsia="Times New Roman" w:hAnsi="Times New Roman" w:cs="Times New Roman"/>
          <w:b/>
          <w:i/>
          <w:color w:val="000000"/>
          <w:sz w:val="24"/>
          <w:szCs w:val="24"/>
          <w:lang w:eastAsia="ru-RU"/>
        </w:rPr>
      </w:pPr>
      <w:r w:rsidRPr="00F736CF">
        <w:rPr>
          <w:rFonts w:ascii="Times New Roman" w:eastAsia="Times New Roman" w:hAnsi="Times New Roman" w:cs="Times New Roman"/>
          <w:b/>
          <w:i/>
          <w:color w:val="000000"/>
          <w:sz w:val="24"/>
          <w:szCs w:val="24"/>
          <w:lang w:eastAsia="ru-RU"/>
        </w:rPr>
        <w:t>Комарова Татьяна Николаевна,</w:t>
      </w:r>
    </w:p>
    <w:p w:rsidR="00925E50" w:rsidRPr="00F736CF" w:rsidRDefault="00925E50" w:rsidP="00925E50">
      <w:pPr>
        <w:spacing w:after="0" w:line="240" w:lineRule="auto"/>
        <w:jc w:val="right"/>
        <w:rPr>
          <w:rFonts w:ascii="Times New Roman" w:eastAsia="Times New Roman" w:hAnsi="Times New Roman" w:cs="Times New Roman"/>
          <w:b/>
          <w:i/>
          <w:color w:val="000000"/>
          <w:sz w:val="24"/>
          <w:szCs w:val="24"/>
          <w:lang w:eastAsia="ru-RU"/>
        </w:rPr>
      </w:pPr>
      <w:r w:rsidRPr="00F736CF">
        <w:rPr>
          <w:rFonts w:ascii="Times New Roman" w:eastAsia="Times New Roman" w:hAnsi="Times New Roman" w:cs="Times New Roman"/>
          <w:b/>
          <w:i/>
          <w:color w:val="000000"/>
          <w:sz w:val="24"/>
          <w:szCs w:val="24"/>
          <w:lang w:eastAsia="ru-RU"/>
        </w:rPr>
        <w:t xml:space="preserve"> директор,</w:t>
      </w:r>
    </w:p>
    <w:p w:rsidR="00925E50" w:rsidRPr="00F736CF" w:rsidRDefault="00925E50" w:rsidP="00925E50">
      <w:pPr>
        <w:spacing w:after="0" w:line="240" w:lineRule="auto"/>
        <w:jc w:val="right"/>
        <w:rPr>
          <w:rFonts w:ascii="Times New Roman" w:eastAsia="Times New Roman" w:hAnsi="Times New Roman" w:cs="Times New Roman"/>
          <w:b/>
          <w:i/>
          <w:color w:val="000000"/>
          <w:sz w:val="24"/>
          <w:szCs w:val="24"/>
          <w:lang w:eastAsia="ru-RU"/>
        </w:rPr>
      </w:pPr>
      <w:r w:rsidRPr="00F736CF">
        <w:rPr>
          <w:rFonts w:ascii="Times New Roman" w:eastAsia="Times New Roman" w:hAnsi="Times New Roman" w:cs="Times New Roman"/>
          <w:b/>
          <w:i/>
          <w:color w:val="000000"/>
          <w:sz w:val="24"/>
          <w:szCs w:val="24"/>
          <w:lang w:eastAsia="ru-RU"/>
        </w:rPr>
        <w:t>Пономарева Валентина Валерьевна,</w:t>
      </w:r>
    </w:p>
    <w:p w:rsidR="00925E50" w:rsidRPr="00F736CF" w:rsidRDefault="00925E50" w:rsidP="00925E50">
      <w:pPr>
        <w:spacing w:after="0" w:line="240" w:lineRule="auto"/>
        <w:jc w:val="right"/>
        <w:rPr>
          <w:rFonts w:ascii="Times New Roman" w:eastAsia="Times New Roman" w:hAnsi="Times New Roman" w:cs="Times New Roman"/>
          <w:b/>
          <w:i/>
          <w:color w:val="000000"/>
          <w:sz w:val="24"/>
          <w:szCs w:val="24"/>
          <w:lang w:eastAsia="ru-RU"/>
        </w:rPr>
      </w:pPr>
      <w:r w:rsidRPr="00F736CF">
        <w:rPr>
          <w:rFonts w:ascii="Times New Roman" w:eastAsia="Times New Roman" w:hAnsi="Times New Roman" w:cs="Times New Roman"/>
          <w:b/>
          <w:i/>
          <w:color w:val="000000"/>
          <w:sz w:val="24"/>
          <w:szCs w:val="24"/>
          <w:lang w:eastAsia="ru-RU"/>
        </w:rPr>
        <w:t xml:space="preserve"> заведующая отделом по методической работе</w:t>
      </w:r>
    </w:p>
    <w:p w:rsidR="00925E50" w:rsidRPr="00F736CF" w:rsidRDefault="00925E50" w:rsidP="00925E50">
      <w:pPr>
        <w:spacing w:after="0" w:line="240" w:lineRule="auto"/>
        <w:ind w:firstLine="851"/>
        <w:jc w:val="right"/>
        <w:rPr>
          <w:rFonts w:ascii="Times New Roman" w:hAnsi="Times New Roman" w:cs="Times New Roman"/>
          <w:b/>
          <w:i/>
          <w:sz w:val="24"/>
          <w:szCs w:val="24"/>
        </w:rPr>
      </w:pPr>
      <w:r w:rsidRPr="00F736CF">
        <w:rPr>
          <w:rFonts w:ascii="Times New Roman" w:hAnsi="Times New Roman" w:cs="Times New Roman"/>
          <w:b/>
          <w:i/>
          <w:sz w:val="24"/>
          <w:szCs w:val="24"/>
        </w:rPr>
        <w:t>Шабуров Алексей Георгиевич</w:t>
      </w:r>
    </w:p>
    <w:p w:rsidR="00925E50" w:rsidRDefault="00925E50" w:rsidP="00925E50">
      <w:pPr>
        <w:spacing w:after="0" w:line="240" w:lineRule="auto"/>
        <w:ind w:firstLine="851"/>
        <w:jc w:val="right"/>
        <w:rPr>
          <w:rFonts w:ascii="Times New Roman" w:hAnsi="Times New Roman" w:cs="Times New Roman"/>
          <w:b/>
          <w:i/>
          <w:sz w:val="24"/>
          <w:szCs w:val="52"/>
        </w:rPr>
      </w:pPr>
      <w:r w:rsidRPr="00F736CF">
        <w:rPr>
          <w:rFonts w:ascii="Times New Roman" w:hAnsi="Times New Roman" w:cs="Times New Roman"/>
          <w:b/>
          <w:i/>
          <w:sz w:val="24"/>
          <w:szCs w:val="24"/>
        </w:rPr>
        <w:t>Педагог дополнительного образования</w:t>
      </w:r>
      <w:r w:rsidRPr="00D53473">
        <w:rPr>
          <w:rFonts w:ascii="Times New Roman" w:hAnsi="Times New Roman" w:cs="Times New Roman"/>
          <w:b/>
          <w:i/>
          <w:sz w:val="24"/>
          <w:szCs w:val="52"/>
        </w:rPr>
        <w:t xml:space="preserve"> </w:t>
      </w:r>
    </w:p>
    <w:p w:rsidR="00925E50" w:rsidRDefault="00925E50" w:rsidP="00925E50">
      <w:pPr>
        <w:spacing w:after="0" w:line="240" w:lineRule="auto"/>
        <w:ind w:firstLine="851"/>
        <w:jc w:val="right"/>
        <w:rPr>
          <w:rFonts w:ascii="Times New Roman" w:hAnsi="Times New Roman" w:cs="Times New Roman"/>
          <w:b/>
          <w:i/>
          <w:sz w:val="24"/>
          <w:szCs w:val="52"/>
        </w:rPr>
      </w:pPr>
      <w:r w:rsidRPr="00D53473">
        <w:rPr>
          <w:rFonts w:ascii="Times New Roman" w:hAnsi="Times New Roman" w:cs="Times New Roman"/>
          <w:b/>
          <w:i/>
          <w:sz w:val="24"/>
          <w:szCs w:val="52"/>
        </w:rPr>
        <w:t xml:space="preserve">МАУДО "Дом детского  творчества Дар"г. Кунгур </w:t>
      </w:r>
    </w:p>
    <w:p w:rsidR="00925E50" w:rsidRDefault="00925E50" w:rsidP="00925E50">
      <w:pPr>
        <w:spacing w:after="0" w:line="240" w:lineRule="auto"/>
        <w:ind w:firstLine="851"/>
        <w:jc w:val="right"/>
        <w:rPr>
          <w:rFonts w:ascii="Times New Roman" w:hAnsi="Times New Roman" w:cs="Times New Roman"/>
          <w:b/>
          <w:i/>
          <w:sz w:val="24"/>
          <w:szCs w:val="52"/>
        </w:rPr>
      </w:pPr>
    </w:p>
    <w:p w:rsidR="00925E50" w:rsidRPr="00D53473" w:rsidRDefault="00925E50" w:rsidP="00925E50">
      <w:pPr>
        <w:spacing w:after="0" w:line="240" w:lineRule="auto"/>
        <w:ind w:firstLine="851"/>
        <w:jc w:val="center"/>
        <w:rPr>
          <w:rFonts w:ascii="Times New Roman" w:hAnsi="Times New Roman" w:cs="Times New Roman"/>
          <w:b/>
          <w:sz w:val="28"/>
          <w:szCs w:val="52"/>
        </w:rPr>
      </w:pPr>
      <w:r w:rsidRPr="00D53473">
        <w:rPr>
          <w:rFonts w:ascii="Times New Roman" w:hAnsi="Times New Roman" w:cs="Times New Roman"/>
          <w:b/>
          <w:sz w:val="28"/>
          <w:szCs w:val="52"/>
        </w:rPr>
        <w:t>PROшахматы: опыт работы Дома детского творчества «Дар»</w:t>
      </w:r>
    </w:p>
    <w:p w:rsidR="00326F67" w:rsidRDefault="00326F67" w:rsidP="00326F67">
      <w:pPr>
        <w:spacing w:after="0" w:line="360" w:lineRule="auto"/>
        <w:ind w:firstLine="709"/>
        <w:jc w:val="both"/>
        <w:rPr>
          <w:rFonts w:ascii="Times New Roman" w:hAnsi="Times New Roman"/>
          <w:sz w:val="24"/>
          <w:szCs w:val="28"/>
        </w:rPr>
      </w:pPr>
    </w:p>
    <w:p w:rsidR="00925E50" w:rsidRPr="00925E50" w:rsidRDefault="00925E50" w:rsidP="00925E50">
      <w:pPr>
        <w:spacing w:after="0" w:line="240" w:lineRule="auto"/>
        <w:ind w:firstLine="567"/>
        <w:jc w:val="both"/>
        <w:rPr>
          <w:rFonts w:ascii="Times New Roman" w:eastAsia="Times New Roman" w:hAnsi="Times New Roman" w:cs="Times New Roman"/>
          <w:color w:val="000000"/>
          <w:sz w:val="24"/>
          <w:szCs w:val="27"/>
          <w:lang w:eastAsia="ru-RU"/>
        </w:rPr>
      </w:pPr>
      <w:r w:rsidRPr="00925E50">
        <w:rPr>
          <w:rFonts w:ascii="Times New Roman" w:eastAsia="Times New Roman" w:hAnsi="Times New Roman" w:cs="Times New Roman"/>
          <w:color w:val="000000"/>
          <w:sz w:val="24"/>
          <w:szCs w:val="27"/>
          <w:lang w:eastAsia="ru-RU"/>
        </w:rPr>
        <w:t>Дополнительное образование сегодня позиционируется как открытое вариативное образование и миссия – наиболее полное обеспечение прав человека на развитие и свободный выбор различных видов деятельности, в которых происходит личностное и профессиональное самоопределение детей и подростков. Живя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ее и делать логические выводы.</w:t>
      </w:r>
    </w:p>
    <w:p w:rsidR="00925E50" w:rsidRPr="00925E50" w:rsidRDefault="00925E50" w:rsidP="00925E50">
      <w:pPr>
        <w:spacing w:after="0" w:line="240" w:lineRule="auto"/>
        <w:ind w:firstLine="567"/>
        <w:jc w:val="both"/>
        <w:rPr>
          <w:rFonts w:ascii="Times New Roman" w:eastAsia="Times New Roman" w:hAnsi="Times New Roman" w:cs="Times New Roman"/>
          <w:color w:val="000000"/>
          <w:sz w:val="24"/>
          <w:szCs w:val="27"/>
          <w:lang w:eastAsia="ru-RU"/>
        </w:rPr>
      </w:pPr>
      <w:r w:rsidRPr="00925E50">
        <w:rPr>
          <w:rFonts w:ascii="Times New Roman" w:eastAsia="Times New Roman" w:hAnsi="Times New Roman" w:cs="Times New Roman"/>
          <w:color w:val="000000"/>
          <w:sz w:val="24"/>
          <w:szCs w:val="27"/>
          <w:lang w:eastAsia="ru-RU"/>
        </w:rPr>
        <w:t>Большую роль в формировании логического и системного мышления играют шахматы. В Доме детского творчества «Дар» успешно функционирует детское объединение «Планета игр», в котором занимается 75 мальчишек и девчонок. В мае 2018 года ДДТ «Дар» стал опорной площадкой по реализации краевого проекта «Шахматы в школе». Проект организован с целью популяризации шахматной игры; развития и совершенствования у школьников интеллектуальных и творческих способностей. В рамках работы по проекту в</w:t>
      </w:r>
    </w:p>
    <w:p w:rsidR="00925E50" w:rsidRPr="00925E50" w:rsidRDefault="00925E50" w:rsidP="00925E50">
      <w:pPr>
        <w:spacing w:after="0" w:line="240" w:lineRule="auto"/>
        <w:ind w:firstLine="567"/>
        <w:jc w:val="both"/>
        <w:rPr>
          <w:rFonts w:ascii="Times New Roman" w:eastAsia="Times New Roman" w:hAnsi="Times New Roman" w:cs="Times New Roman"/>
          <w:color w:val="000000"/>
          <w:sz w:val="24"/>
          <w:szCs w:val="27"/>
          <w:lang w:eastAsia="ru-RU"/>
        </w:rPr>
      </w:pPr>
      <w:r w:rsidRPr="00925E50">
        <w:rPr>
          <w:rFonts w:ascii="Times New Roman" w:eastAsia="Times New Roman" w:hAnsi="Times New Roman" w:cs="Times New Roman"/>
          <w:color w:val="000000"/>
          <w:sz w:val="24"/>
          <w:szCs w:val="27"/>
          <w:lang w:eastAsia="ru-RU"/>
        </w:rPr>
        <w:t>летние каникулы детям были предложены интересные формы познания мира шахмат, в которых приняли участие 270 человек.</w:t>
      </w:r>
    </w:p>
    <w:p w:rsidR="00925E50" w:rsidRPr="00925E50" w:rsidRDefault="00925E50" w:rsidP="00925E50">
      <w:pPr>
        <w:spacing w:after="0" w:line="240" w:lineRule="auto"/>
        <w:ind w:firstLine="567"/>
        <w:jc w:val="both"/>
        <w:rPr>
          <w:rFonts w:ascii="Times New Roman" w:eastAsia="Times New Roman" w:hAnsi="Times New Roman" w:cs="Times New Roman"/>
          <w:color w:val="000000"/>
          <w:sz w:val="24"/>
          <w:szCs w:val="27"/>
          <w:lang w:eastAsia="ru-RU"/>
        </w:rPr>
      </w:pPr>
      <w:r w:rsidRPr="00925E50">
        <w:rPr>
          <w:rFonts w:ascii="Times New Roman" w:eastAsia="Times New Roman" w:hAnsi="Times New Roman" w:cs="Times New Roman"/>
          <w:color w:val="000000"/>
          <w:sz w:val="24"/>
          <w:szCs w:val="27"/>
          <w:lang w:eastAsia="ru-RU"/>
        </w:rPr>
        <w:t>Для детей двух муниципальных детских загородных лагерей «Чайка» и «Ермак» была организована творческая встреча «Путешествие по шахматной стране». Дети познакомились с историей возникновения шахмат, узнали интересные исторические факты об игре, приняли активное участие в конкурсах «Знатоки шахматных фигур», «Шахматы и спорт», разгадали ребусы и поучаствовали в игре «Ходы шахматных фигур», эстафете «Шахматная доска», вспомнили литературных героев, которые играли в шахматы». На праздничном флеш-мобе дети обменялись адресами, пожеланиями и новыми идеями. Творческая встреча помогла объединить, подружить детей, педагогов двух загородных лагерей и посмотреть на игру шахматы по-новому!</w:t>
      </w:r>
    </w:p>
    <w:p w:rsidR="00925E50" w:rsidRPr="00925E50" w:rsidRDefault="00925E50" w:rsidP="00925E50">
      <w:pPr>
        <w:spacing w:after="0" w:line="240" w:lineRule="auto"/>
        <w:ind w:firstLine="567"/>
        <w:jc w:val="both"/>
        <w:rPr>
          <w:rFonts w:ascii="Times New Roman" w:eastAsia="Times New Roman" w:hAnsi="Times New Roman" w:cs="Times New Roman"/>
          <w:color w:val="000000"/>
          <w:sz w:val="24"/>
          <w:szCs w:val="27"/>
          <w:lang w:eastAsia="ru-RU"/>
        </w:rPr>
      </w:pPr>
      <w:r w:rsidRPr="00925E50">
        <w:rPr>
          <w:rFonts w:ascii="Times New Roman" w:eastAsia="Times New Roman" w:hAnsi="Times New Roman" w:cs="Times New Roman"/>
          <w:color w:val="000000"/>
          <w:sz w:val="24"/>
          <w:szCs w:val="27"/>
          <w:lang w:eastAsia="ru-RU"/>
        </w:rPr>
        <w:lastRenderedPageBreak/>
        <w:t>Насыщенными и увлекательными для детей, которые только познакомились с игрой в шахматы, были: лично-командное первенство по шахматам среди загородных лагерей и городской турнир «Играем в шахматы летом». В течение этих встреч шли упорные шахматные бои. Игра в шахматы в очередной раз доказала, что это соревнование в логике, самообладании, а также в умении просчитывать ходы противника. Свои эмоции о турнирах дети выразили в отзывах «Шахматы – это здорово!». После проведения мероприятия у детей появился интерес к познанию нового, стремление к саморазвитию. Принятие ориентира: «Чем больше знаешь, тем больше сможешь!».</w:t>
      </w:r>
    </w:p>
    <w:p w:rsidR="00925E50" w:rsidRPr="00925E50" w:rsidRDefault="00925E50" w:rsidP="00925E50">
      <w:pPr>
        <w:spacing w:after="0" w:line="240" w:lineRule="auto"/>
        <w:ind w:firstLine="567"/>
        <w:jc w:val="both"/>
        <w:rPr>
          <w:rFonts w:ascii="Times New Roman" w:eastAsia="Times New Roman" w:hAnsi="Times New Roman" w:cs="Times New Roman"/>
          <w:color w:val="000000"/>
          <w:sz w:val="24"/>
          <w:szCs w:val="27"/>
          <w:lang w:eastAsia="ru-RU"/>
        </w:rPr>
      </w:pPr>
      <w:r w:rsidRPr="00925E50">
        <w:rPr>
          <w:rFonts w:ascii="Times New Roman" w:eastAsia="Times New Roman" w:hAnsi="Times New Roman" w:cs="Times New Roman"/>
          <w:color w:val="000000"/>
          <w:sz w:val="24"/>
          <w:szCs w:val="27"/>
          <w:lang w:eastAsia="ru-RU"/>
        </w:rPr>
        <w:t>Социальным эффектом мероприятий стало освоение опыта дружеского общения и взаимодействия. Нами использован эффект игрового метода, который предполагает знакомство с шахматами через формы, которые интересны детям.</w:t>
      </w:r>
    </w:p>
    <w:p w:rsidR="00925E50" w:rsidRPr="00925E50" w:rsidRDefault="00925E50" w:rsidP="00925E50">
      <w:pPr>
        <w:spacing w:after="0" w:line="240" w:lineRule="auto"/>
        <w:ind w:firstLine="567"/>
        <w:jc w:val="both"/>
        <w:rPr>
          <w:rFonts w:ascii="Times New Roman" w:eastAsia="Times New Roman" w:hAnsi="Times New Roman" w:cs="Times New Roman"/>
          <w:color w:val="000000"/>
          <w:sz w:val="24"/>
          <w:szCs w:val="27"/>
          <w:lang w:eastAsia="ru-RU"/>
        </w:rPr>
      </w:pPr>
      <w:r w:rsidRPr="00925E50">
        <w:rPr>
          <w:rFonts w:ascii="Times New Roman" w:eastAsia="Times New Roman" w:hAnsi="Times New Roman" w:cs="Times New Roman"/>
          <w:color w:val="000000"/>
          <w:sz w:val="24"/>
          <w:szCs w:val="27"/>
          <w:lang w:eastAsia="ru-RU"/>
        </w:rPr>
        <w:t>Мероприятия проекта вызвали у участников большой интерес. Знакомство с новыми детьми и увлекательная игра в шахматы укрепили желание и дальше заниматься этим видом интеллектуального развития.</w:t>
      </w:r>
    </w:p>
    <w:p w:rsidR="00F90E89" w:rsidRDefault="00F90E89" w:rsidP="00E40ABE">
      <w:pPr>
        <w:spacing w:after="0" w:line="360" w:lineRule="auto"/>
        <w:ind w:firstLine="709"/>
        <w:jc w:val="right"/>
        <w:rPr>
          <w:rFonts w:ascii="Times New Roman" w:hAnsi="Times New Roman"/>
          <w:b/>
          <w:i/>
          <w:sz w:val="24"/>
          <w:szCs w:val="28"/>
        </w:rPr>
      </w:pPr>
    </w:p>
    <w:p w:rsidR="00F90E89" w:rsidRDefault="00F90E89" w:rsidP="00E40ABE">
      <w:pPr>
        <w:spacing w:after="0" w:line="360" w:lineRule="auto"/>
        <w:ind w:firstLine="709"/>
        <w:jc w:val="right"/>
        <w:rPr>
          <w:rFonts w:ascii="Times New Roman" w:hAnsi="Times New Roman"/>
          <w:b/>
          <w:i/>
          <w:sz w:val="24"/>
          <w:szCs w:val="28"/>
        </w:rPr>
      </w:pPr>
    </w:p>
    <w:p w:rsidR="00133917" w:rsidRPr="00E40ABE" w:rsidRDefault="00133917" w:rsidP="00E40ABE">
      <w:pPr>
        <w:spacing w:after="0" w:line="360" w:lineRule="auto"/>
        <w:ind w:firstLine="709"/>
        <w:jc w:val="right"/>
        <w:rPr>
          <w:rFonts w:ascii="Times New Roman" w:hAnsi="Times New Roman"/>
          <w:b/>
          <w:i/>
          <w:sz w:val="24"/>
          <w:szCs w:val="28"/>
        </w:rPr>
      </w:pPr>
      <w:r w:rsidRPr="00E40ABE">
        <w:rPr>
          <w:rFonts w:ascii="Times New Roman" w:hAnsi="Times New Roman"/>
          <w:b/>
          <w:i/>
          <w:sz w:val="24"/>
          <w:szCs w:val="28"/>
        </w:rPr>
        <w:t>Кулаева Елена Владимировна,</w:t>
      </w:r>
    </w:p>
    <w:p w:rsidR="00133917" w:rsidRDefault="00F90E89" w:rsidP="00E40ABE">
      <w:pPr>
        <w:spacing w:after="0" w:line="360" w:lineRule="auto"/>
        <w:ind w:firstLine="709"/>
        <w:jc w:val="right"/>
        <w:rPr>
          <w:rFonts w:ascii="Times New Roman" w:hAnsi="Times New Roman"/>
          <w:b/>
          <w:i/>
          <w:sz w:val="24"/>
          <w:szCs w:val="28"/>
        </w:rPr>
      </w:pPr>
      <w:r>
        <w:rPr>
          <w:rFonts w:ascii="Times New Roman" w:hAnsi="Times New Roman"/>
          <w:b/>
          <w:i/>
          <w:sz w:val="24"/>
          <w:szCs w:val="28"/>
        </w:rPr>
        <w:t>п</w:t>
      </w:r>
      <w:r w:rsidR="00E40ABE">
        <w:rPr>
          <w:rFonts w:ascii="Times New Roman" w:hAnsi="Times New Roman"/>
          <w:b/>
          <w:i/>
          <w:sz w:val="24"/>
          <w:szCs w:val="28"/>
        </w:rPr>
        <w:t xml:space="preserve">едагог </w:t>
      </w:r>
      <w:r w:rsidR="00133917" w:rsidRPr="00E40ABE">
        <w:rPr>
          <w:rFonts w:ascii="Times New Roman" w:hAnsi="Times New Roman"/>
          <w:b/>
          <w:i/>
          <w:sz w:val="24"/>
          <w:szCs w:val="28"/>
        </w:rPr>
        <w:t>МБУДО «Детская музыкальная школа» г. Лысьва</w:t>
      </w:r>
    </w:p>
    <w:p w:rsidR="00E40ABE" w:rsidRPr="00E40ABE" w:rsidRDefault="00E40ABE" w:rsidP="00E40ABE">
      <w:pPr>
        <w:spacing w:after="0" w:line="360" w:lineRule="auto"/>
        <w:ind w:firstLine="709"/>
        <w:jc w:val="right"/>
        <w:rPr>
          <w:rFonts w:ascii="Times New Roman" w:hAnsi="Times New Roman"/>
          <w:b/>
          <w:i/>
          <w:sz w:val="24"/>
          <w:szCs w:val="28"/>
        </w:rPr>
      </w:pPr>
    </w:p>
    <w:p w:rsidR="00E40ABE" w:rsidRPr="00A246EA" w:rsidRDefault="00E40ABE" w:rsidP="00E40ABE">
      <w:pPr>
        <w:ind w:firstLine="851"/>
        <w:jc w:val="center"/>
        <w:rPr>
          <w:rFonts w:ascii="Times New Roman" w:hAnsi="Times New Roman" w:cs="Times New Roman"/>
          <w:b/>
          <w:sz w:val="28"/>
          <w:szCs w:val="52"/>
        </w:rPr>
      </w:pPr>
      <w:r w:rsidRPr="00E40ABE">
        <w:t xml:space="preserve"> </w:t>
      </w:r>
      <w:r w:rsidRPr="00E40ABE">
        <w:rPr>
          <w:rFonts w:ascii="Times New Roman" w:hAnsi="Times New Roman" w:cs="Times New Roman"/>
          <w:b/>
          <w:sz w:val="28"/>
          <w:szCs w:val="52"/>
        </w:rPr>
        <w:t>Особенности работы конце</w:t>
      </w:r>
      <w:r w:rsidR="00F90E89">
        <w:rPr>
          <w:rFonts w:ascii="Times New Roman" w:hAnsi="Times New Roman" w:cs="Times New Roman"/>
          <w:b/>
          <w:sz w:val="28"/>
          <w:szCs w:val="52"/>
        </w:rPr>
        <w:t>рт</w:t>
      </w:r>
      <w:r w:rsidRPr="00E40ABE">
        <w:rPr>
          <w:rFonts w:ascii="Times New Roman" w:hAnsi="Times New Roman" w:cs="Times New Roman"/>
          <w:b/>
          <w:sz w:val="28"/>
          <w:szCs w:val="52"/>
        </w:rPr>
        <w:t>мейстера образцового хореографического коллектива «РИТМ» по народно-сценическому танцу</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Специфика концертмейстеров хореографии представляет собой весьма ответственную сферу деятельности музыкантов, призванных участвовать в повседневной творческой работе балетмейстеров-постановщиков, педагогов-хореографов. Творческая атмосфера в хореографическом коллективе не позволяет ему ограничиваться формальным отношением к своим обязанностям.</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Стремление разобраться в специфике хореографического аккомпанемента, и побудило обобщить и поделиться мыслями о профессии концертмейстера хореографии, о той роли и задачах, какие приходиться осуществлять в танцевальном коллективе.</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Концертмейстеров именно хореографии в нашем регионе не готовят ни в одном учебном заведении. А ведь у хореографического искусства свои специфические требования, которые приходиться постигать на практике.</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Чем глубже мне хотелось постичь специфику хореографического концертмейстерства, тем больше возникало проблем, тем большее количество вопросов требовало своего разрешения. Какие знания необходимы концертмейстеру хореографического коллектива, чтобы естественно и легко обрести профессионализм?</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Работа начинающего концертмейстера хореографии делится на две части: освоение музыкального материала, связанного с преподаванием той или иной дисциплины и ее хореографической специфики.</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Освоение музыкальной специфики основы предмета возможно только при параллельном изучении специфики хореографического искусства.</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 xml:space="preserve">Во-первых, я овладела танцевальной терминологией, чтобы знать о каком упражнении идет речь. Музыкальные термины итальянского происхождения, а хореографические – французского. Поэтому концертмейстер должен понимать педагога-хореографа, чтобы правильно подобрать музыкальное сопровождение к тому или иному упражнению. Например, Plie,Demi plie, Grands plie (фр.) - это упражнение, основанное на приседаниях разной амплитуды: полуприседание или полное, глубокое приседание. </w:t>
      </w:r>
      <w:r w:rsidRPr="003D19B2">
        <w:rPr>
          <w:rFonts w:ascii="Times New Roman" w:eastAsia="Times New Roman" w:hAnsi="Times New Roman" w:cs="Times New Roman"/>
          <w:color w:val="000000"/>
          <w:sz w:val="24"/>
          <w:szCs w:val="24"/>
          <w:lang w:eastAsia="ru-RU"/>
        </w:rPr>
        <w:lastRenderedPageBreak/>
        <w:t>Значит, музыкальное сопровождение плавного, мягкого характера в медленном темпе (размер 4/4, 3/4). Или Battements tendus (Battements tendus jetes) – выдвижение ноги на носок (или резкий маленький бросок). В этих упражнениях происходит резкое выдвижение ноги вперед, в сторону, назад, и ее возвращение в позицию. Поэтому музыкальное оформление должно быть очень четким. Музыкальный размер для обоих упражнений – 2/4, 4/4.</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Во-вторых, мне необходимо было самой знать, как</w:t>
      </w:r>
      <w:r w:rsidR="00F90E89">
        <w:rPr>
          <w:rFonts w:ascii="Times New Roman" w:eastAsia="Times New Roman" w:hAnsi="Times New Roman" w:cs="Times New Roman"/>
          <w:color w:val="000000"/>
          <w:sz w:val="24"/>
          <w:szCs w:val="24"/>
          <w:lang w:eastAsia="ru-RU"/>
        </w:rPr>
        <w:t>им образом</w:t>
      </w:r>
      <w:r w:rsidRPr="003D19B2">
        <w:rPr>
          <w:rFonts w:ascii="Times New Roman" w:eastAsia="Times New Roman" w:hAnsi="Times New Roman" w:cs="Times New Roman"/>
          <w:color w:val="000000"/>
          <w:sz w:val="24"/>
          <w:szCs w:val="24"/>
          <w:lang w:eastAsia="ru-RU"/>
        </w:rPr>
        <w:t xml:space="preserve"> то или иное упражнение исполняется. Чтобы четко представлять себе структуру упражнения, накладывая на него музыкальное произведение, правильно делать акцент, динамическими оттенками помогать движению. А самое главное – научиться соотносить это упражнение с музыкальным материалом – уметь ориентироваться в нотном тексте. Дело в том, что педагог может остановить упражнение в любом месте или начать отрабатывать какой-либо кусок упражнения отдельно. И для этого я должна знать, с какого места нотного материала проигрывать отрывок для отработки того или иного движения.</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А еще знание исполнения всех хореографически упражнений, которыми воспитанники овладевают на уроках нужно для того, чтобы провести полноценное занятие в отсутствие педагога, так как на концертмейстера возложены также и педагогические функции.</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Я в своей практике внимательно наблюдала за упражнениями в стадии разучивания их педагогом-хореографом с воспитанниками, «примеряя» их на себя – мысленно «протанцовывая» движения вместе с детьми.</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В-третьих, особенность работы концертмейстера хореографии заключается в том, что он должен уметь грамотно в музыкальном отношении оформить учебные занятия в любом танцевальном жанре и на любом этапе обучения танцевальному искусству. В связи с этим я изучила специфику народно-сценического танца. А также возрастные особенности детских групп.</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В-четвертых, концертмейстер работает в ансамбле с танцорами. Правильная работа в ансамбле – необходимое в концертмейстерской практике качество. Играя, я четко осознаю, что не являюсь самостоятельным исполнителем, а своей игрой помогаю глубже проникнуть в эмоциональную структуру танца. Концертмейстер должен способствовать развитию активности музыкального восприятия детей, включению их в процесс сотворчества.</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Внимание концертмейстера – внимание многоплоскостное. Оно распределятся не только между двумя собственными руками, но и относительно танцоров. В каждый момент исполнения важно</w:t>
      </w:r>
      <w:r w:rsidR="00F90E89">
        <w:rPr>
          <w:rFonts w:ascii="Times New Roman" w:eastAsia="Times New Roman" w:hAnsi="Times New Roman" w:cs="Times New Roman"/>
          <w:color w:val="000000"/>
          <w:sz w:val="24"/>
          <w:szCs w:val="24"/>
          <w:lang w:eastAsia="ru-RU"/>
        </w:rPr>
        <w:t>;</w:t>
      </w:r>
      <w:r w:rsidRPr="003D19B2">
        <w:rPr>
          <w:rFonts w:ascii="Times New Roman" w:eastAsia="Times New Roman" w:hAnsi="Times New Roman" w:cs="Times New Roman"/>
          <w:color w:val="000000"/>
          <w:sz w:val="24"/>
          <w:szCs w:val="24"/>
          <w:lang w:eastAsia="ru-RU"/>
        </w:rPr>
        <w:t xml:space="preserve"> что и как делают пальцы, что в данный момент делают дети, что требует педагог, где помочь движению темпом, акцентом, динамическими оттенками и т.д. Нужно постоянно держать в поле зрения весь класс.</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Во время исполнения я учитываю и разные физические способности воспитанников. Особенно это важно тогда, когда одно и тоже движение воспитанники выполняют по одному. Здесь выступает проблема темпового соответствия хореографического исполнения и его музыкального сопровождения. У каждого ребенка свой личный темп, который обусловлен вескими причинами. У одного воспитанника, скажем, небольшой прыжок, невелика устойчивость. У другого, наоборот, великолепный апломб (равновесие), природная способность к высокому прыжку. Выполняя одно движение, они не могут выполнять его одинаково. Следовательно, должна отличаться и звуковая наполненность каждой партии. Дело не в том, что первому нужно играть быстрее, а второму медленнее. И тот и другой темп могут быть неудобными для воспитанников. Речь идет о наличии микродоз в отклонениях от оптимального темпа, о тех тончайших, почти неуловимых градациях, которые присутствуют в исполнении каждого танцора.</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Особенности музыкального сопровождения уроков хореографии.</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lastRenderedPageBreak/>
        <w:t>Музыкальное оформление прививает воспитанникам эстетические вкус, осознанное отношение к музыкальному произведению – умение слышать музыкальную фразу, помогает ориентироваться в характере музыки, ритмическом рисунке, динамике.</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Весь урок я строю на музыкальном материале. Переходы от упражнений у станка к упражнениям на середине зала и обратно, а также поклоны вначале и после окончания занятия музыкально оформлены, чтобы воспитанники привыкали организовывать свои движения согласованно с музыкой.</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Именно музыка, хорошо подобранная, позволяет с первого урока избегнуть формального подхода к самым простым упражнениям.</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Музыкальное поддержание урока – дело первостепенной важности. Именно в течение последовательного ряда занятий ребенок приучается к своеобразному мелодическому мышлению. Но, чтобы воспитанник ни делал, упражнение или танец, я избираю предельно ясные мелодии, особенно на первых этапах обучения.</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Если в композиторском оригинале мелодия дана в слишком сложной разработке подвергаю определенной аранжировке, несколько упрощаю.</w:t>
      </w:r>
    </w:p>
    <w:p w:rsidR="003D19B2" w:rsidRPr="003D19B2" w:rsidRDefault="003D19B2" w:rsidP="00F90E89">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Само собой разумеется, что музыка должна избираться в соответствии с требованиями хорошего вкуса, как в подлинном своем виде, так и в обработанном. Нельзя, с моей точки зрения, чтобы подлинная народная мелодия (а известно,</w:t>
      </w:r>
      <w:r w:rsidR="00F90E89">
        <w:rPr>
          <w:rFonts w:ascii="Times New Roman" w:eastAsia="Times New Roman" w:hAnsi="Times New Roman" w:cs="Times New Roman"/>
          <w:color w:val="000000"/>
          <w:sz w:val="24"/>
          <w:szCs w:val="24"/>
          <w:lang w:eastAsia="ru-RU"/>
        </w:rPr>
        <w:t xml:space="preserve"> какой ясностью, поэтичностью и </w:t>
      </w:r>
      <w:r w:rsidRPr="003D19B2">
        <w:rPr>
          <w:rFonts w:ascii="Times New Roman" w:eastAsia="Times New Roman" w:hAnsi="Times New Roman" w:cs="Times New Roman"/>
          <w:color w:val="000000"/>
          <w:sz w:val="24"/>
          <w:szCs w:val="24"/>
          <w:lang w:eastAsia="ru-RU"/>
        </w:rPr>
        <w:t>мелодизмом отличаются созданные народом песни и пляски) использовались в огрубленном, искаженном виде.</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На своем опыте я убедилась, что не всякая музыка, соответствующая танцевальному движению по метроритму, в равной степени воспринимается воспитанниками. С педагогической точки зрения необходимо, чтобы она нравилась ребятам, была бы настроена «в унисон» с их вкусами. В значительной мере это зависит от возрастных особенностей. Так, например, у младшего возраста детей превалирует наглядное мышление, эмпирические представления о мире. Поэтому для них подбираю музыку с четкими, простыми ритмами, несложной мелодией, прозрачной, ясной фактурой, жанровой определенностью: марш, полька, вальс и другие.</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Все мы знаем, что наиболее ярко запоминается то, что испытывается в состоянии сильного эмоционального переживания. А музыка, как никакое другое искусство, способна вызывать яркие, высокой интенсивности эмоции. Когда ребенок испытывает сильные эмоции, его восприятие активизируется. Поэтому, чем ярче, эмоциональнее музыка, тем больше она способствует усвоению танцевальных движений.</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В подростковом возрасте у детей происходит осознание своих возможностей, утверждение себя как личности; подросток претендует на роль взрослого. Значит необходимо повышать уровень музыкального репертуара. На этом этапе появляется уже изысканность образов, более сложная фактура, развитая мелодия, неоднозначный ритм.</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Главным критерием отбора музыкального материала является степень художественности исполняемой музыки, и чтобы музыкальное произведение доставило удовольствие своей гармоничностью.</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За годы работы мною накоплен большой музыкальный багаж. Но для меня очень важно, каждый раз, выбирая музыку, четко и конкретно представлять себе, как то или иное упражнение будет «ложиться» на музыку. Музыкальное сопровождение на деле всегда должно помогать танцевать.</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Следует обратить внимание на исполнение воспитанниками «preparations» – подготовки к упражнению. Чтобы дети не делали его «промахивая», как нередко случается, концертмейстер должен исполнить вступление в темпе и ритме всего дальнейшего упражнения. Вступление можно взять из окончания музыкального произведения (2 или 4 такта с конца, в зависимости от размера) или сочинить самому. То же самое касается и окончания – завершения упражнения. Обычно берется два последних аккорда произведения, или «домината» и «тоника» относительно тональности произведения.</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lastRenderedPageBreak/>
        <w:t>Бесспорно, все исполнение музыки на занятиях должно быть профессионально.</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Педагогические функции концертмейстера</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В обязанности концертмейстера входит участие в решении образовательных и воспитательных задач. Естественно образование в классе хореографии невозможно без верного помощника педагога – концертмейстера, обязательно присутствующего на всех занятиях и репетициях. Кто, как не концертмейстер разовьет у воспитанников музыкально-ритмические навыки, не привьет им музыкально-эстетический вкус.</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Какова же роль концертмейстера в музыкально-эстетическом развитии детей, если они изучают хореографическое искусство, а не музыкальное. Хореография неотделима от музыки – она без музыки не существует.</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I. Первостепенной задачей концертмейстера на занятиях хореографии является музыкально-ритмическое воспитание.</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Музыкально-ритмические движения – вид деятельности, в основе которого лежит моторно-пластическая проработка музыкального материала. Музыкально-ритмическая деятельность детей имеет 3 взаимосвязанных направления:</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 обеспечивает музыкальное развитие и включает развитие музыкального слуха;</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 усвоение музыкальных знаний;</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 формирование умений подчинять движения музыке.</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Музыкально-ритмическая деятельность дает правильные двигательные навыки, обеспечивает формирование умения управлять движениями тела. Значит, необходима база знаний, умений и навыков. Хореографическую базу воспитанникам дает педагог-хореограф, а музыкальную – концертмейстер.</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Эта цель может быть достигнута благодаря созданию условий разнообразной деятельности для музыкального развития детей через игровую деятельность.</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Игровая деятельность более доступна, понятна и интересна ребенку. Нужно в непринужденной игровой форме объяснить детям, что такое музыкальная фраза, что она состоит из тактов, а такты имеют свой счет: 2/4, 3/4, 4/4. Что такое ритм, мажор, минор…</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Элементы музыкальной грамоты, которые изучаем в игровой форме:</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 характер музыки (веселый, грустный, спокойный, торжественный);</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 понятие темпа;</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 жанр музыки (марш, песня, танец);</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 динамические оттенки (тихо, громко);</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 метроритм;</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 паузы;</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 сильные и слабые доли;</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 музыкальные регистры;</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 понятие музыкального предложения.</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II. Концертмейстер помогает создавать художественный образ.</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Движения под музыку способствуют усилению эмоционального воздействия музыки, помогают прослеживать развитие художественного образа.</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ТАНЕЦ – создание художественного образа под музыку. Получается, что роль концертмейстера в этом процессе очевидна. Он должен подобрать музыкальный материал так, чтобы музыка соответствовала образу.</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У детей хорошо развито воображение, поэтому они с удовольствием изображают что-либо или кого либо из живой природы. Наши воспитанники охотно играют в игру «Угадай, кто я». Далее мы усложняем задачу – нужно передать характер: хитрой лисы, трусливого зайца, гордого петушка, большого медведя… Здесь мне приходиться быстро импровизировать, подбирать выразительные отрывки музыкального материала, чтобы помочь воспитаннику более точно передать образ, характеры и повадки зверей.</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 xml:space="preserve">Игровые моменты дают возможность раскрыть характер ребенка, его артистические данные, развить воображение, научить выдумке и сообразительности. Они </w:t>
      </w:r>
      <w:r w:rsidRPr="003D19B2">
        <w:rPr>
          <w:rFonts w:ascii="Times New Roman" w:eastAsia="Times New Roman" w:hAnsi="Times New Roman" w:cs="Times New Roman"/>
          <w:color w:val="000000"/>
          <w:sz w:val="24"/>
          <w:szCs w:val="24"/>
          <w:lang w:eastAsia="ru-RU"/>
        </w:rPr>
        <w:lastRenderedPageBreak/>
        <w:t>снимают и разряжают напряжение во время занятий, переключают внимание, организуют детей, сплачивают между собой.</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III. Концертмейстер помогает развитию музыкального мышления, видению художественного образа.</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Музыкальное развитие идет по возрастающей линии. Чтобы понимать музыкальный язык, нужно накопить хотя бы самый минимальный слушательский опыт.</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Взаимодействие концертмейстера с хореографом.</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Особенности работы концертмейстера хореографического коллектива требуют глубоких знаний музыки и хореографии, уметь свое искусство поставить на службу танцу.</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В том, как пользоваться несметным богатством музыкальной культуры, как выбирать музыкальный материал для целей и задач каждого отдельного урока, как научить детей воспринимать музыку всем сердцем и душой – лучший советчик и помощник педагогу-хореографу – концертмейстер. Именно концертмейстер знает все, что касается</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музыкального произведения: относительно темпов и характера исполнения музыки. Он помогает хореографу находить правильные, вытекающие из характера музыки решения.</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При музыкальном оформлении, по моему мнению, педагогу не следует считать вслух на уроке, так как это притупляет музыкальное восприятие воспитанника. Считать вслух допустимо только в самом начале изучения нового упражнения. Объяснив детям, в каком размере и темпе делается данное упражнение, необходимо предоставить им возможность вслушиваться в музыку и выполнять движения сообразно музыке.</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Концертмейстер вместе с хореографом проходит путь от самого первого занятия до репетиций, когда на смену ему приходит фонограмма. Но это не значит, что моя работа, как концертмейстера закончилась. Я еще раз хочу отметить, что концертмейстер – это помощник хореографа. Значит, должен до конца вместе с педагогом проходить путь от создания образа танца до выступления на сцене.</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В чем это заключается в моей личной практике. Я помогаю создавать эскизы костюмов, выбирать ткани. Как говориться – один ум хорошо, а два –</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лучше, тем более, если вы работаете в многочисленном разновозрастном детском коллективе, то ваша помощь педагогу очень нужна. Иногда шью некоторые детали костюмов сама, а если необходимо – изготовляю реквизит. И финальная точка – подготовка воспитанников к выступлению за кулисами: переодеть, причесать, сделать макияж. Все это необходимо делать, т. к. мы работаем в системе дополнительного образования, а не профессионального, где есть целая служба костюмеров, гримеров и т.д. а здесь педагогу-хореографу, руководителю коллектива, приходиться делать все самому. И, конечно же, без помощи концертмейстера ему не обойтись.</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В итоге хочется отметить, что в моем понимании профессия концертмейстера представляет собой самостоятельный вид искусства аккомпанемента.</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Концертмейстер – это более широкое понятие, нежели рядовой аккомпаниатор. Если обязанности аккомпаниатора не выходят за рамки аккомпанирования, музыкального озвучивания занятия с помощью инструмента, то задачи концертмейстера включают в себя участие в решении образовательных и воспитательных задач, содействие развитию эмоционально-творческого потенциала воспитанников и формирование их эстетического вкуса.</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Баяниста-концертмейстера музыканты других специализаций заменить не могут.</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Концертмейстерская деятельность всегда рассматривается с практической точки зрения, особенно в хореографии. Основательные методические разработки по этому вопросу отсутствуют, в наших библиотеках этого материала пока нет.</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И, исходя из собственного опыта, руководствуясь тем немногим теоретическим материалом из статей, выдержек из учебных пособий по хореографии,</w:t>
      </w:r>
      <w:r w:rsidR="00F90E89">
        <w:rPr>
          <w:rFonts w:ascii="Times New Roman" w:eastAsia="Times New Roman" w:hAnsi="Times New Roman" w:cs="Times New Roman"/>
          <w:color w:val="000000"/>
          <w:sz w:val="24"/>
          <w:szCs w:val="24"/>
          <w:lang w:eastAsia="ru-RU"/>
        </w:rPr>
        <w:t xml:space="preserve"> </w:t>
      </w:r>
      <w:r w:rsidRPr="003D19B2">
        <w:rPr>
          <w:rFonts w:ascii="Times New Roman" w:eastAsia="Times New Roman" w:hAnsi="Times New Roman" w:cs="Times New Roman"/>
          <w:color w:val="000000"/>
          <w:sz w:val="24"/>
          <w:szCs w:val="24"/>
          <w:lang w:eastAsia="ru-RU"/>
        </w:rPr>
        <w:t xml:space="preserve">интернета, </w:t>
      </w:r>
      <w:r w:rsidRPr="003D19B2">
        <w:rPr>
          <w:rFonts w:ascii="Times New Roman" w:eastAsia="Times New Roman" w:hAnsi="Times New Roman" w:cs="Times New Roman"/>
          <w:color w:val="000000"/>
          <w:sz w:val="24"/>
          <w:szCs w:val="24"/>
          <w:lang w:eastAsia="ru-RU"/>
        </w:rPr>
        <w:lastRenderedPageBreak/>
        <w:t>собственной интуицией, опытом, мы, концертмейстеры хореографии, можем поделиться своими знаниями и наработками друг с другом.</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Я думаю, что обобщение опыта «Особенности работы концертмейстера хореографического коллектива» поможет молодым специалистам понять специфику данного направления исполнительского мастерства в области хореографии, круг проблем и пути их решения.</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Эта работа подскажет многим концертмейстерам, как расширить грани своей деятельности и занять активную позицию в формировании культурно-образовательной среды в учреждениях системы дополнительного образования.</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Список литературы:</w:t>
      </w:r>
    </w:p>
    <w:p w:rsidR="003D19B2" w:rsidRPr="00F90E89"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F90E89">
        <w:rPr>
          <w:rFonts w:ascii="Times New Roman" w:eastAsia="Times New Roman" w:hAnsi="Times New Roman" w:cs="Times New Roman"/>
          <w:color w:val="000000"/>
          <w:sz w:val="24"/>
          <w:szCs w:val="24"/>
          <w:lang w:eastAsia="ru-RU"/>
        </w:rPr>
        <w:t>1. Артоболевская А.Д. «Первая встреча с музыкой» Учебное пособие. Издание 6. – М.: «Советский композитор», 1992.</w:t>
      </w:r>
    </w:p>
    <w:p w:rsidR="003D19B2" w:rsidRPr="00F90E89"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F90E89">
        <w:rPr>
          <w:rFonts w:ascii="Times New Roman" w:eastAsia="Times New Roman" w:hAnsi="Times New Roman" w:cs="Times New Roman"/>
          <w:color w:val="000000"/>
          <w:sz w:val="24"/>
          <w:szCs w:val="24"/>
          <w:lang w:eastAsia="ru-RU"/>
        </w:rPr>
        <w:t>2. Гурьянова Л.Е. Основы ритмики, хореографии и современного бального танца. Программа для преподавателей дошкольных учреждений дополнительного образования и школ эстетического и физического воспитания. – Пермь, 2001.</w:t>
      </w:r>
    </w:p>
    <w:p w:rsidR="003D19B2" w:rsidRPr="00F90E89"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F90E89">
        <w:rPr>
          <w:rFonts w:ascii="Times New Roman" w:eastAsia="Times New Roman" w:hAnsi="Times New Roman" w:cs="Times New Roman"/>
          <w:color w:val="000000"/>
          <w:sz w:val="24"/>
          <w:szCs w:val="24"/>
          <w:lang w:eastAsia="ru-RU"/>
        </w:rPr>
        <w:t>3. Кабалевский Д. Как рассказывать детям о музыке? – М., 1977.</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F90E89">
        <w:rPr>
          <w:rFonts w:ascii="Times New Roman" w:eastAsia="Times New Roman" w:hAnsi="Times New Roman" w:cs="Times New Roman"/>
          <w:color w:val="000000"/>
          <w:sz w:val="24"/>
          <w:szCs w:val="24"/>
          <w:lang w:eastAsia="ru-RU"/>
        </w:rPr>
        <w:t>4. Константиновский</w:t>
      </w:r>
      <w:r w:rsidRPr="003D19B2">
        <w:rPr>
          <w:rFonts w:ascii="Times New Roman" w:eastAsia="Times New Roman" w:hAnsi="Times New Roman" w:cs="Times New Roman"/>
          <w:color w:val="000000"/>
          <w:sz w:val="24"/>
          <w:szCs w:val="24"/>
          <w:lang w:eastAsia="ru-RU"/>
        </w:rPr>
        <w:t xml:space="preserve"> В. «Учить прекрасному» - М.: «Молодая Гвардия», 1973.</w:t>
      </w:r>
    </w:p>
    <w:p w:rsidR="003D19B2" w:rsidRPr="00F90E89"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3D19B2">
        <w:rPr>
          <w:rFonts w:ascii="Times New Roman" w:eastAsia="Times New Roman" w:hAnsi="Times New Roman" w:cs="Times New Roman"/>
          <w:color w:val="000000"/>
          <w:sz w:val="24"/>
          <w:szCs w:val="24"/>
          <w:lang w:eastAsia="ru-RU"/>
        </w:rPr>
        <w:t xml:space="preserve">5. </w:t>
      </w:r>
      <w:r w:rsidRPr="00F90E89">
        <w:rPr>
          <w:rFonts w:ascii="Times New Roman" w:eastAsia="Times New Roman" w:hAnsi="Times New Roman" w:cs="Times New Roman"/>
          <w:color w:val="000000"/>
          <w:sz w:val="24"/>
          <w:szCs w:val="24"/>
          <w:lang w:eastAsia="ru-RU"/>
        </w:rPr>
        <w:t>Мироедова М.И. Перспектива профессионального роста концертмейстера хореографии. //Дополнительное образование, 2000. № 9.</w:t>
      </w:r>
    </w:p>
    <w:p w:rsidR="003D19B2" w:rsidRPr="003D19B2"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F90E89">
        <w:rPr>
          <w:rFonts w:ascii="Times New Roman" w:eastAsia="Times New Roman" w:hAnsi="Times New Roman" w:cs="Times New Roman"/>
          <w:color w:val="000000"/>
          <w:sz w:val="24"/>
          <w:szCs w:val="24"/>
          <w:lang w:eastAsia="ru-RU"/>
        </w:rPr>
        <w:t>6. Шабалина Т.Л. «Профессиональный рост концертмейстера хореографии». Обобщение педагогического</w:t>
      </w:r>
      <w:r w:rsidRPr="003D19B2">
        <w:rPr>
          <w:rFonts w:ascii="Times New Roman" w:eastAsia="Times New Roman" w:hAnsi="Times New Roman" w:cs="Times New Roman"/>
          <w:color w:val="000000"/>
          <w:sz w:val="24"/>
          <w:szCs w:val="24"/>
          <w:lang w:eastAsia="ru-RU"/>
        </w:rPr>
        <w:t xml:space="preserve"> опыта. – Кирово-Чепецк, 2006.</w:t>
      </w:r>
    </w:p>
    <w:p w:rsidR="00D85C3C" w:rsidRPr="003D19B2" w:rsidRDefault="00D85C3C" w:rsidP="003D19B2">
      <w:pPr>
        <w:spacing w:after="0" w:line="360" w:lineRule="auto"/>
        <w:ind w:firstLine="709"/>
        <w:jc w:val="both"/>
        <w:rPr>
          <w:rFonts w:ascii="Times New Roman" w:hAnsi="Times New Roman"/>
          <w:sz w:val="24"/>
          <w:szCs w:val="28"/>
        </w:rPr>
      </w:pPr>
    </w:p>
    <w:p w:rsidR="00642CBF" w:rsidRPr="00642CBF" w:rsidRDefault="00642CBF" w:rsidP="00A246EA">
      <w:pPr>
        <w:spacing w:after="0" w:line="240" w:lineRule="auto"/>
        <w:ind w:firstLine="851"/>
        <w:jc w:val="right"/>
        <w:rPr>
          <w:rFonts w:ascii="Times New Roman" w:hAnsi="Times New Roman" w:cs="Times New Roman"/>
          <w:b/>
          <w:i/>
          <w:sz w:val="24"/>
          <w:szCs w:val="52"/>
        </w:rPr>
      </w:pPr>
      <w:r w:rsidRPr="00642CBF">
        <w:rPr>
          <w:rFonts w:ascii="Times New Roman" w:hAnsi="Times New Roman" w:cs="Times New Roman"/>
          <w:b/>
          <w:i/>
          <w:sz w:val="24"/>
          <w:szCs w:val="52"/>
        </w:rPr>
        <w:t> Кулаева Елена Владимировна</w:t>
      </w:r>
      <w:r w:rsidR="00A759C3">
        <w:rPr>
          <w:rFonts w:ascii="Times New Roman" w:hAnsi="Times New Roman" w:cs="Times New Roman"/>
          <w:b/>
          <w:i/>
          <w:sz w:val="24"/>
          <w:szCs w:val="52"/>
        </w:rPr>
        <w:t>,</w:t>
      </w:r>
    </w:p>
    <w:p w:rsidR="00642CBF" w:rsidRDefault="00F90E89" w:rsidP="00A246EA">
      <w:pPr>
        <w:spacing w:after="0" w:line="240" w:lineRule="auto"/>
        <w:ind w:firstLine="851"/>
        <w:jc w:val="right"/>
        <w:rPr>
          <w:rFonts w:ascii="Times New Roman" w:hAnsi="Times New Roman" w:cs="Times New Roman"/>
          <w:b/>
          <w:i/>
          <w:sz w:val="24"/>
          <w:szCs w:val="52"/>
        </w:rPr>
      </w:pPr>
      <w:r>
        <w:rPr>
          <w:rFonts w:ascii="Times New Roman" w:hAnsi="Times New Roman" w:cs="Times New Roman"/>
          <w:b/>
          <w:i/>
          <w:sz w:val="24"/>
          <w:szCs w:val="52"/>
        </w:rPr>
        <w:t>п</w:t>
      </w:r>
      <w:r w:rsidR="00642CBF" w:rsidRPr="00642CBF">
        <w:rPr>
          <w:rFonts w:ascii="Times New Roman" w:hAnsi="Times New Roman" w:cs="Times New Roman"/>
          <w:b/>
          <w:i/>
          <w:sz w:val="24"/>
          <w:szCs w:val="52"/>
        </w:rPr>
        <w:t>едагог МБУДО «Детская музыкальная школа» г. Лысьва</w:t>
      </w:r>
    </w:p>
    <w:p w:rsidR="00E40ABE" w:rsidRPr="00642CBF" w:rsidRDefault="00E40ABE" w:rsidP="00A246EA">
      <w:pPr>
        <w:spacing w:after="0" w:line="240" w:lineRule="auto"/>
        <w:ind w:firstLine="851"/>
        <w:jc w:val="right"/>
        <w:rPr>
          <w:rFonts w:ascii="Times New Roman" w:hAnsi="Times New Roman" w:cs="Times New Roman"/>
          <w:b/>
          <w:i/>
          <w:sz w:val="24"/>
          <w:szCs w:val="52"/>
        </w:rPr>
      </w:pPr>
    </w:p>
    <w:p w:rsidR="00642CBF" w:rsidRDefault="00642CBF" w:rsidP="00642CBF">
      <w:pPr>
        <w:ind w:firstLine="851"/>
        <w:jc w:val="center"/>
        <w:rPr>
          <w:rFonts w:ascii="Times New Roman" w:hAnsi="Times New Roman" w:cs="Times New Roman"/>
          <w:b/>
          <w:sz w:val="28"/>
          <w:szCs w:val="52"/>
        </w:rPr>
      </w:pPr>
      <w:r w:rsidRPr="00A246EA">
        <w:rPr>
          <w:rFonts w:ascii="Times New Roman" w:hAnsi="Times New Roman" w:cs="Times New Roman"/>
          <w:b/>
          <w:sz w:val="28"/>
          <w:szCs w:val="52"/>
        </w:rPr>
        <w:t>О некоторых недостатках на</w:t>
      </w:r>
      <w:r w:rsidR="00DF5BAC">
        <w:rPr>
          <w:rFonts w:ascii="Times New Roman" w:hAnsi="Times New Roman" w:cs="Times New Roman"/>
          <w:b/>
          <w:sz w:val="28"/>
          <w:szCs w:val="52"/>
        </w:rPr>
        <w:t>чального обучения игре на баяне</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Главное требование программы музыкальной школы - эстетическое воспитание детей, приобщение их к музыке, искусству. Одарённые выпускники продолжают обучение в музыкальных колледжах и консерваториях. Большинство из них не становятся профессиональными музыкантами, более того, многие перестают заниматься музыкой.</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В результате неправильного обучения у них вырабатывается стойкий иммунитет к безынтересным и малопродуктивным занятиям. По этой причине музыка стала для них тяжёлой провинностью. Важно, чтобы выпускник школы, не ставший профессионалом, продолжал совершенствоваться в эстетическом плане, чтобы занятия музыкой, в целом интеллектуальное развитие, стали для него потребностью.</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Причина слабой подготовки многих учеников видится, прежде всего, в отсутствии комплексного подхода в преподавании навыков самостоятельности.</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Большинство педагогов начинают обучение с гамм, арпеджио, упражнений, что у многих детей отбивает желание заниматься музыкой. Других учащихся ещё привлекает новизна предмета, инструмент и его строение, однако в последствие интерес и этой части ребят ослабевает.</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Одной из главных задач педагога – заинтересовать ученика музыкой.</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Многие педагоги считают своей профессиональной задачей – выполнение учебной программы, в выучивании определённого количества пьес.</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Вместо того чтобы воспитывать музыкальный вкус, творческую самостоятельность ученика, основное внимание уделяется шлифовке 2-3 произведений, которые необходимо исполнить на академических концертах.</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Критерий оценки работы педагога должен заключаться не только в том, как ученик сыграл, а в том, каким образом он этого достиг.</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lastRenderedPageBreak/>
        <w:t>Из-за недостатка времени на уроке специальности недостаточное внимание уделяется таким разделам, как развитие слуха (игра на слух), чтение с листа, игра в ансамбле.</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Другая не менее важная задача – связь с теоретическими предметами. Зачастую педагог специального класса дублируют работу педагога – теоретика. На уроках сольфеджио ученики малознакомый инструмент – фортепиано, пытаясь сыграть различные интервалы и мелодии, уделяя значительную часть внимания их формальному воспроизведению, зачастую</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не слыша, что играют. А ведь баян – многоголосный инструмент, на котором можно исполнять все интервалы и гармонические последовательности.</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Воспроизведение их на своём инструменте принесло бы ученику большую практическую пользу в развитии его слуха.</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Преподавателям – теоретиком нужно вести работу так, чтобы она помогала ученикам применить полученные на уроках знания в занятиях по специальности.</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Занятия по специальности идут параллельно с уроками сольфеджио, где ученик знакомится с расположением нот на нотном стане, узнаёт длительности. Педагогу по специальности остаётся объяснить расположение нот на клавиатуре баяна.</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Занятия педагогов по специальности и сольфеджио должны быть скоординированы. Им необходимо знакомиться с программой обоих курсов и следить за процессом развития ученика, взаимно подкрепляя и дополняя, работу друг друга. В противном случае, ученик осваивает нотную грамоту формально, вне связи со звучанием.</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Возникает вопрос: как быть с постановкой игрового аппарата, работой над гаммами, упражнениями, как развивать технику игры?</w:t>
      </w:r>
    </w:p>
    <w:p w:rsidR="00DF5BAC" w:rsidRPr="00DF5BAC" w:rsidRDefault="00DF5BAC" w:rsidP="00DF5BAC">
      <w:pPr>
        <w:spacing w:after="0" w:line="240" w:lineRule="auto"/>
        <w:ind w:firstLine="709"/>
        <w:jc w:val="both"/>
        <w:rPr>
          <w:rFonts w:ascii="Times New Roman" w:eastAsia="Times New Roman" w:hAnsi="Times New Roman" w:cs="Times New Roman"/>
          <w:color w:val="000000"/>
          <w:sz w:val="24"/>
          <w:szCs w:val="27"/>
          <w:lang w:eastAsia="ru-RU"/>
        </w:rPr>
      </w:pPr>
      <w:r w:rsidRPr="00DF5BAC">
        <w:rPr>
          <w:rFonts w:ascii="Times New Roman" w:eastAsia="Times New Roman" w:hAnsi="Times New Roman" w:cs="Times New Roman"/>
          <w:color w:val="000000"/>
          <w:sz w:val="24"/>
          <w:szCs w:val="27"/>
          <w:lang w:eastAsia="ru-RU"/>
        </w:rPr>
        <w:t>Техникой необходимо заниматься, не только так, чтобы все упражнения также были музыкой. В этом плане хорошие упражнения для развития техники игры А. Закоптелова ДШИ № 7 г. Пермь. Если заниматься только постановкой рук, играя гаммы и упражнения, то, в конце концов, добьемся каких-то результатов в развитии беглости, но не будет главного-музыки.</w:t>
      </w:r>
    </w:p>
    <w:p w:rsidR="00DF5BAC" w:rsidRDefault="00DF5BAC" w:rsidP="00DF5BAC">
      <w:pPr>
        <w:spacing w:after="0" w:line="240" w:lineRule="auto"/>
        <w:ind w:firstLine="709"/>
        <w:jc w:val="both"/>
        <w:rPr>
          <w:rFonts w:ascii="Times New Roman" w:hAnsi="Times New Roman" w:cs="Times New Roman"/>
          <w:sz w:val="24"/>
          <w:szCs w:val="52"/>
        </w:rPr>
      </w:pPr>
      <w:r w:rsidRPr="00DF5BAC">
        <w:rPr>
          <w:rFonts w:ascii="Times New Roman" w:eastAsia="Times New Roman" w:hAnsi="Times New Roman" w:cs="Times New Roman"/>
          <w:color w:val="000000"/>
          <w:sz w:val="24"/>
          <w:szCs w:val="27"/>
          <w:lang w:eastAsia="ru-RU"/>
        </w:rPr>
        <w:t>Немало педагогов начинают обучение с постановки рук, отработки освобождающих движений ещё до извлечения первого звука. Ученик ещё не успел закрепоститься, зажаться, а его уже начинают освобождать. Кроме того, он уже потерял интерес за это время к музыке, с которой должно начинаться всякое обучение и освоение необходимых движений. Если ученик по-настоящему увлёкся музыкой, то они едва ли могут быть неестественными, технический аппарат будет свободен. Однако это не означает, что педагог не должен заниматься постановкой игрового аппарата. Он должен ненавязчиво учить правильным движениям, которые связаны, прежде всего, с характером музыки.</w:t>
      </w:r>
    </w:p>
    <w:p w:rsidR="00DF5BAC" w:rsidRDefault="00DF5BAC" w:rsidP="009C66A3">
      <w:pPr>
        <w:spacing w:after="0" w:line="240" w:lineRule="auto"/>
        <w:jc w:val="right"/>
        <w:rPr>
          <w:rFonts w:ascii="Times New Roman" w:hAnsi="Times New Roman" w:cs="Times New Roman"/>
          <w:sz w:val="24"/>
          <w:szCs w:val="52"/>
        </w:rPr>
      </w:pPr>
    </w:p>
    <w:p w:rsidR="00DF5BAC" w:rsidRDefault="00DF5BAC" w:rsidP="009C66A3">
      <w:pPr>
        <w:spacing w:after="0" w:line="240" w:lineRule="auto"/>
        <w:jc w:val="right"/>
        <w:rPr>
          <w:rFonts w:ascii="Times New Roman" w:hAnsi="Times New Roman" w:cs="Times New Roman"/>
          <w:sz w:val="24"/>
          <w:szCs w:val="52"/>
        </w:rPr>
      </w:pPr>
    </w:p>
    <w:p w:rsidR="00DF5BAC" w:rsidRDefault="00DF5BAC" w:rsidP="009C66A3">
      <w:pPr>
        <w:spacing w:after="0" w:line="240" w:lineRule="auto"/>
        <w:jc w:val="right"/>
        <w:rPr>
          <w:rFonts w:ascii="Times New Roman" w:hAnsi="Times New Roman" w:cs="Times New Roman"/>
          <w:sz w:val="24"/>
          <w:szCs w:val="52"/>
        </w:rPr>
      </w:pPr>
    </w:p>
    <w:p w:rsidR="00E40ABE" w:rsidRPr="009C66A3" w:rsidRDefault="00E40ABE" w:rsidP="009C66A3">
      <w:pPr>
        <w:spacing w:after="0" w:line="240" w:lineRule="auto"/>
        <w:jc w:val="right"/>
        <w:rPr>
          <w:rFonts w:ascii="Times New Roman" w:hAnsi="Times New Roman" w:cs="Times New Roman"/>
          <w:b/>
          <w:i/>
          <w:sz w:val="24"/>
          <w:szCs w:val="32"/>
        </w:rPr>
      </w:pPr>
      <w:r w:rsidRPr="009C66A3">
        <w:rPr>
          <w:rFonts w:ascii="Times New Roman" w:hAnsi="Times New Roman" w:cs="Times New Roman"/>
          <w:b/>
          <w:i/>
          <w:sz w:val="24"/>
          <w:szCs w:val="32"/>
        </w:rPr>
        <w:t xml:space="preserve">Кустов Олег Владимирович </w:t>
      </w:r>
    </w:p>
    <w:p w:rsidR="00E40ABE" w:rsidRPr="009C66A3" w:rsidRDefault="00E40ABE" w:rsidP="009C66A3">
      <w:pPr>
        <w:spacing w:after="0" w:line="240" w:lineRule="auto"/>
        <w:jc w:val="right"/>
        <w:rPr>
          <w:rFonts w:ascii="Times New Roman" w:hAnsi="Times New Roman" w:cs="Times New Roman"/>
          <w:b/>
          <w:i/>
          <w:sz w:val="24"/>
          <w:szCs w:val="32"/>
        </w:rPr>
      </w:pPr>
      <w:r w:rsidRPr="009C66A3">
        <w:rPr>
          <w:rFonts w:ascii="Times New Roman" w:hAnsi="Times New Roman" w:cs="Times New Roman"/>
          <w:b/>
          <w:i/>
          <w:sz w:val="24"/>
          <w:szCs w:val="32"/>
        </w:rPr>
        <w:t>педагог дополнительного образования МАУ ДО ДДТ Искорка</w:t>
      </w:r>
      <w:r w:rsidR="009C66A3" w:rsidRPr="009C66A3">
        <w:rPr>
          <w:rFonts w:ascii="Times New Roman" w:hAnsi="Times New Roman" w:cs="Times New Roman"/>
          <w:b/>
          <w:i/>
          <w:sz w:val="24"/>
          <w:szCs w:val="32"/>
        </w:rPr>
        <w:t>,</w:t>
      </w:r>
      <w:r w:rsidR="00F90E89">
        <w:rPr>
          <w:rFonts w:ascii="Times New Roman" w:hAnsi="Times New Roman" w:cs="Times New Roman"/>
          <w:b/>
          <w:i/>
          <w:sz w:val="24"/>
          <w:szCs w:val="32"/>
        </w:rPr>
        <w:t xml:space="preserve"> </w:t>
      </w:r>
      <w:r w:rsidR="009C66A3" w:rsidRPr="009C66A3">
        <w:rPr>
          <w:rFonts w:ascii="Times New Roman" w:hAnsi="Times New Roman" w:cs="Times New Roman"/>
          <w:b/>
          <w:i/>
          <w:sz w:val="24"/>
          <w:szCs w:val="32"/>
        </w:rPr>
        <w:t xml:space="preserve">г. </w:t>
      </w:r>
      <w:r w:rsidR="00F90E89">
        <w:rPr>
          <w:rFonts w:ascii="Times New Roman" w:hAnsi="Times New Roman" w:cs="Times New Roman"/>
          <w:b/>
          <w:i/>
          <w:sz w:val="24"/>
          <w:szCs w:val="32"/>
        </w:rPr>
        <w:t>Ч</w:t>
      </w:r>
      <w:r w:rsidR="009C66A3" w:rsidRPr="009C66A3">
        <w:rPr>
          <w:rFonts w:ascii="Times New Roman" w:hAnsi="Times New Roman" w:cs="Times New Roman"/>
          <w:b/>
          <w:i/>
          <w:sz w:val="24"/>
          <w:szCs w:val="32"/>
        </w:rPr>
        <w:t>айковский</w:t>
      </w:r>
    </w:p>
    <w:p w:rsidR="00E40ABE" w:rsidRPr="009C66A3" w:rsidRDefault="00E40ABE" w:rsidP="009C66A3">
      <w:pPr>
        <w:spacing w:after="0" w:line="240" w:lineRule="auto"/>
        <w:rPr>
          <w:rFonts w:ascii="Times New Roman" w:hAnsi="Times New Roman" w:cs="Times New Roman"/>
          <w:b/>
          <w:i/>
          <w:sz w:val="24"/>
          <w:szCs w:val="32"/>
        </w:rPr>
      </w:pPr>
    </w:p>
    <w:p w:rsidR="00E40ABE" w:rsidRPr="00DF5BAC" w:rsidRDefault="00E40ABE" w:rsidP="00E40ABE">
      <w:pPr>
        <w:jc w:val="center"/>
        <w:rPr>
          <w:rFonts w:ascii="Times New Roman" w:hAnsi="Times New Roman" w:cs="Times New Roman"/>
          <w:sz w:val="28"/>
          <w:szCs w:val="28"/>
        </w:rPr>
      </w:pPr>
      <w:r w:rsidRPr="00DF5BAC">
        <w:rPr>
          <w:rFonts w:ascii="Times New Roman" w:hAnsi="Times New Roman" w:cs="Times New Roman"/>
          <w:b/>
          <w:sz w:val="28"/>
          <w:szCs w:val="28"/>
        </w:rPr>
        <w:t>Игровые технологии в традиции ушу</w:t>
      </w:r>
    </w:p>
    <w:p w:rsidR="00E40ABE" w:rsidRPr="00E40ABE" w:rsidRDefault="00E40ABE" w:rsidP="00E40ABE">
      <w:pPr>
        <w:spacing w:after="0" w:line="240" w:lineRule="auto"/>
        <w:jc w:val="both"/>
        <w:rPr>
          <w:rFonts w:ascii="Times New Roman" w:hAnsi="Times New Roman" w:cs="Times New Roman"/>
          <w:sz w:val="24"/>
          <w:szCs w:val="28"/>
        </w:rPr>
      </w:pPr>
      <w:r w:rsidRPr="00E40ABE">
        <w:rPr>
          <w:rFonts w:ascii="Times New Roman" w:hAnsi="Times New Roman" w:cs="Times New Roman"/>
          <w:sz w:val="24"/>
          <w:szCs w:val="28"/>
        </w:rPr>
        <w:t xml:space="preserve">           Всем хочется видеть своих детей здоровыми, умными, уверенными в себе, обладающими хорошим характером и т.д. Это особенно актуально сейчас, в наше время, когда для успешной самореализации человеку необходимы сильная воля и крепкое  здоровье.</w:t>
      </w:r>
    </w:p>
    <w:p w:rsidR="00E40ABE" w:rsidRPr="00E40ABE" w:rsidRDefault="00E40ABE" w:rsidP="00E40ABE">
      <w:pPr>
        <w:spacing w:after="0" w:line="240" w:lineRule="auto"/>
        <w:jc w:val="both"/>
        <w:rPr>
          <w:rFonts w:ascii="Times New Roman" w:hAnsi="Times New Roman" w:cs="Times New Roman"/>
          <w:sz w:val="24"/>
          <w:szCs w:val="28"/>
        </w:rPr>
      </w:pPr>
      <w:r w:rsidRPr="00E40ABE">
        <w:rPr>
          <w:rFonts w:ascii="Times New Roman" w:hAnsi="Times New Roman" w:cs="Times New Roman"/>
          <w:sz w:val="24"/>
          <w:szCs w:val="28"/>
        </w:rPr>
        <w:t xml:space="preserve">            Но, к сожалению, все меньше рождается здоровых детей. В детских садах и школах не хватает педагогов по физическому воспитанию, в большинстве учебных заведений предлагаемые программы несовершенны и формальное применение их малоэффективно.</w:t>
      </w:r>
    </w:p>
    <w:p w:rsidR="00E40ABE" w:rsidRPr="00E40ABE" w:rsidRDefault="00E40ABE" w:rsidP="00E40ABE">
      <w:pPr>
        <w:spacing w:after="0" w:line="240" w:lineRule="auto"/>
        <w:jc w:val="both"/>
        <w:rPr>
          <w:rFonts w:ascii="Times New Roman" w:hAnsi="Times New Roman" w:cs="Times New Roman"/>
          <w:sz w:val="24"/>
          <w:szCs w:val="28"/>
        </w:rPr>
      </w:pPr>
      <w:r w:rsidRPr="00E40ABE">
        <w:rPr>
          <w:rFonts w:ascii="Times New Roman" w:hAnsi="Times New Roman" w:cs="Times New Roman"/>
          <w:sz w:val="24"/>
          <w:szCs w:val="28"/>
        </w:rPr>
        <w:lastRenderedPageBreak/>
        <w:t xml:space="preserve">            Сегодня нужна многофункциональная система, включающая в себя развитие всех физических качеств человека, интеллектуальное и духовное развитие, воспитание характера, уверенности в себе. Необходимо, чтобы эта система имела значительный оздоровительный потенциал, другими словами, такая система  должна включать в себя  все, что нужно для гармоничного развития личности. Такой многофункциональной системой может быть традиционное ушу.</w:t>
      </w:r>
    </w:p>
    <w:p w:rsidR="00E40ABE" w:rsidRPr="00E40ABE" w:rsidRDefault="00E40ABE" w:rsidP="00E40ABE">
      <w:pPr>
        <w:spacing w:after="0" w:line="240" w:lineRule="auto"/>
        <w:jc w:val="both"/>
        <w:rPr>
          <w:rFonts w:ascii="Times New Roman" w:hAnsi="Times New Roman" w:cs="Times New Roman"/>
          <w:sz w:val="24"/>
          <w:szCs w:val="28"/>
        </w:rPr>
      </w:pPr>
      <w:r w:rsidRPr="00E40ABE">
        <w:rPr>
          <w:rFonts w:ascii="Times New Roman" w:hAnsi="Times New Roman" w:cs="Times New Roman"/>
          <w:sz w:val="24"/>
          <w:szCs w:val="28"/>
        </w:rPr>
        <w:t xml:space="preserve">             Возникает вопрос – почему именно ушу, а не что-то другое ? И о каком сохранении отечественных традиций можно говорить, занимая</w:t>
      </w:r>
      <w:r w:rsidR="00F90E89">
        <w:rPr>
          <w:rFonts w:ascii="Times New Roman" w:hAnsi="Times New Roman" w:cs="Times New Roman"/>
          <w:sz w:val="24"/>
          <w:szCs w:val="28"/>
        </w:rPr>
        <w:t>сь китайским единоборством?</w:t>
      </w:r>
    </w:p>
    <w:p w:rsidR="00E40ABE" w:rsidRPr="00E40ABE" w:rsidRDefault="00E40ABE" w:rsidP="00E40ABE">
      <w:pPr>
        <w:spacing w:after="0" w:line="240" w:lineRule="auto"/>
        <w:jc w:val="both"/>
        <w:rPr>
          <w:rFonts w:ascii="Times New Roman" w:hAnsi="Times New Roman" w:cs="Times New Roman"/>
          <w:sz w:val="24"/>
          <w:szCs w:val="28"/>
        </w:rPr>
      </w:pPr>
      <w:r w:rsidRPr="00E40ABE">
        <w:rPr>
          <w:rFonts w:ascii="Times New Roman" w:hAnsi="Times New Roman" w:cs="Times New Roman"/>
          <w:sz w:val="24"/>
          <w:szCs w:val="28"/>
        </w:rPr>
        <w:t xml:space="preserve">             Во-первых, ушу  позволяет развивать в человеке все основные физические качества, такие как : скоростно-силовые качества, гибкость, выносливость, координаци</w:t>
      </w:r>
      <w:r w:rsidR="00F90E89">
        <w:rPr>
          <w:rFonts w:ascii="Times New Roman" w:hAnsi="Times New Roman" w:cs="Times New Roman"/>
          <w:sz w:val="24"/>
          <w:szCs w:val="28"/>
        </w:rPr>
        <w:t>ю, реакцию и многие другие. Так</w:t>
      </w:r>
      <w:r w:rsidRPr="00E40ABE">
        <w:rPr>
          <w:rFonts w:ascii="Times New Roman" w:hAnsi="Times New Roman" w:cs="Times New Roman"/>
          <w:sz w:val="24"/>
          <w:szCs w:val="28"/>
        </w:rPr>
        <w:t>же  прививается уважение к себе, к старшим, учителям, товарищам, самодисциплина, соблюдение моральных принципов ( удэ ).</w:t>
      </w:r>
    </w:p>
    <w:p w:rsidR="00E40ABE" w:rsidRPr="00E40ABE" w:rsidRDefault="00E40ABE" w:rsidP="00E40ABE">
      <w:pPr>
        <w:spacing w:after="0" w:line="240" w:lineRule="auto"/>
        <w:jc w:val="both"/>
        <w:rPr>
          <w:rFonts w:ascii="Times New Roman" w:hAnsi="Times New Roman" w:cs="Times New Roman"/>
          <w:sz w:val="24"/>
          <w:szCs w:val="28"/>
        </w:rPr>
      </w:pPr>
      <w:r w:rsidRPr="00E40ABE">
        <w:rPr>
          <w:rFonts w:ascii="Times New Roman" w:hAnsi="Times New Roman" w:cs="Times New Roman"/>
          <w:sz w:val="24"/>
          <w:szCs w:val="28"/>
        </w:rPr>
        <w:t xml:space="preserve">             Во-вторых традиционное китайское ушу – это один из первоисточников всех популярных ныне восточных единоборств, древнейшее учение, уходящее своими корнями в культуру и философию Китая.</w:t>
      </w:r>
    </w:p>
    <w:p w:rsidR="00E40ABE" w:rsidRPr="00E40ABE" w:rsidRDefault="00E40ABE" w:rsidP="00E40ABE">
      <w:pPr>
        <w:spacing w:after="0" w:line="240" w:lineRule="auto"/>
        <w:jc w:val="both"/>
        <w:rPr>
          <w:rFonts w:ascii="Times New Roman" w:hAnsi="Times New Roman" w:cs="Times New Roman"/>
          <w:sz w:val="24"/>
          <w:szCs w:val="28"/>
        </w:rPr>
      </w:pPr>
      <w:r w:rsidRPr="00E40ABE">
        <w:rPr>
          <w:rFonts w:ascii="Times New Roman" w:hAnsi="Times New Roman" w:cs="Times New Roman"/>
          <w:sz w:val="24"/>
          <w:szCs w:val="28"/>
        </w:rPr>
        <w:t xml:space="preserve">              В-третьих, занимаясь ушу и знакомясь с элементами китайской культуры,</w:t>
      </w:r>
    </w:p>
    <w:p w:rsidR="00E40ABE" w:rsidRPr="00E40ABE" w:rsidRDefault="00E40ABE" w:rsidP="00E40ABE">
      <w:pPr>
        <w:spacing w:after="0" w:line="240" w:lineRule="auto"/>
        <w:jc w:val="both"/>
        <w:rPr>
          <w:rFonts w:ascii="Times New Roman" w:hAnsi="Times New Roman" w:cs="Times New Roman"/>
          <w:sz w:val="24"/>
          <w:szCs w:val="28"/>
        </w:rPr>
      </w:pPr>
      <w:r w:rsidRPr="00E40ABE">
        <w:rPr>
          <w:rFonts w:ascii="Times New Roman" w:hAnsi="Times New Roman" w:cs="Times New Roman"/>
          <w:sz w:val="24"/>
          <w:szCs w:val="28"/>
        </w:rPr>
        <w:t>дети имеют возможность  «возвратиться» к истокам своей культуры, сравнивая ее</w:t>
      </w:r>
    </w:p>
    <w:p w:rsidR="00E40ABE" w:rsidRPr="00E40ABE" w:rsidRDefault="00E40ABE" w:rsidP="00E40ABE">
      <w:pPr>
        <w:spacing w:after="0" w:line="240" w:lineRule="auto"/>
        <w:jc w:val="both"/>
        <w:rPr>
          <w:rFonts w:ascii="Times New Roman" w:hAnsi="Times New Roman" w:cs="Times New Roman"/>
          <w:sz w:val="24"/>
          <w:szCs w:val="28"/>
        </w:rPr>
      </w:pPr>
      <w:r w:rsidRPr="00E40ABE">
        <w:rPr>
          <w:rFonts w:ascii="Times New Roman" w:hAnsi="Times New Roman" w:cs="Times New Roman"/>
          <w:sz w:val="24"/>
          <w:szCs w:val="28"/>
        </w:rPr>
        <w:t>с восточной.</w:t>
      </w:r>
    </w:p>
    <w:p w:rsidR="00E40ABE" w:rsidRPr="00E40ABE" w:rsidRDefault="00E40ABE" w:rsidP="00E40ABE">
      <w:pPr>
        <w:spacing w:after="0" w:line="240" w:lineRule="auto"/>
        <w:jc w:val="both"/>
        <w:rPr>
          <w:rFonts w:ascii="Times New Roman" w:hAnsi="Times New Roman" w:cs="Times New Roman"/>
          <w:sz w:val="24"/>
          <w:szCs w:val="28"/>
        </w:rPr>
      </w:pPr>
      <w:r w:rsidRPr="00E40ABE">
        <w:rPr>
          <w:rFonts w:ascii="Times New Roman" w:hAnsi="Times New Roman" w:cs="Times New Roman"/>
          <w:sz w:val="24"/>
          <w:szCs w:val="28"/>
        </w:rPr>
        <w:t xml:space="preserve">              Ну и пожалуй самое главное</w:t>
      </w:r>
      <w:r w:rsidR="00F90E89">
        <w:rPr>
          <w:rFonts w:ascii="Times New Roman" w:hAnsi="Times New Roman" w:cs="Times New Roman"/>
          <w:sz w:val="24"/>
          <w:szCs w:val="28"/>
        </w:rPr>
        <w:t xml:space="preserve">,  </w:t>
      </w:r>
      <w:r w:rsidRPr="00E40ABE">
        <w:rPr>
          <w:rFonts w:ascii="Times New Roman" w:hAnsi="Times New Roman" w:cs="Times New Roman"/>
          <w:sz w:val="24"/>
          <w:szCs w:val="28"/>
        </w:rPr>
        <w:t>это то, что очень многое в ушу начинается с игры. А игра – это те удивительные по своей ув</w:t>
      </w:r>
      <w:r w:rsidR="00F90E89">
        <w:rPr>
          <w:rFonts w:ascii="Times New Roman" w:hAnsi="Times New Roman" w:cs="Times New Roman"/>
          <w:sz w:val="24"/>
          <w:szCs w:val="28"/>
        </w:rPr>
        <w:t xml:space="preserve">лекательности, занимательности, </w:t>
      </w:r>
      <w:r w:rsidRPr="00E40ABE">
        <w:rPr>
          <w:rFonts w:ascii="Times New Roman" w:hAnsi="Times New Roman" w:cs="Times New Roman"/>
          <w:sz w:val="24"/>
          <w:szCs w:val="28"/>
        </w:rPr>
        <w:t>развивающей силе действия, в которые играли наши родители, бабушки и дедушки, наши прабабушки и прадедушки… Игры – прекрасное средство развития!  Каждая игра развивает целый спектр разнообразных способностей.</w:t>
      </w:r>
    </w:p>
    <w:p w:rsidR="00E40ABE" w:rsidRPr="00E40ABE" w:rsidRDefault="00E40ABE" w:rsidP="00E40ABE">
      <w:pPr>
        <w:spacing w:after="0" w:line="240" w:lineRule="auto"/>
        <w:jc w:val="both"/>
        <w:rPr>
          <w:rFonts w:ascii="Times New Roman" w:hAnsi="Times New Roman" w:cs="Times New Roman"/>
          <w:sz w:val="24"/>
          <w:szCs w:val="28"/>
        </w:rPr>
      </w:pPr>
      <w:r w:rsidRPr="00E40ABE">
        <w:rPr>
          <w:rFonts w:ascii="Times New Roman" w:hAnsi="Times New Roman" w:cs="Times New Roman"/>
          <w:sz w:val="24"/>
          <w:szCs w:val="28"/>
        </w:rPr>
        <w:t xml:space="preserve">             Игровые упражнения и методы широко используются в подготовке последователей ушу. Они преподаются как в современных китайских школах ушу, так и в крупнейших международных организациях ушу и их подразделениях</w:t>
      </w:r>
    </w:p>
    <w:p w:rsidR="00E40ABE" w:rsidRPr="00E40ABE" w:rsidRDefault="00F90E89" w:rsidP="00E40ABE">
      <w:pPr>
        <w:spacing w:after="0" w:line="240" w:lineRule="auto"/>
        <w:jc w:val="both"/>
        <w:rPr>
          <w:rFonts w:ascii="Times New Roman" w:hAnsi="Times New Roman" w:cs="Times New Roman"/>
          <w:sz w:val="24"/>
          <w:szCs w:val="28"/>
        </w:rPr>
      </w:pPr>
      <w:r>
        <w:rPr>
          <w:rFonts w:ascii="Times New Roman" w:hAnsi="Times New Roman" w:cs="Times New Roman"/>
          <w:sz w:val="24"/>
          <w:szCs w:val="28"/>
        </w:rPr>
        <w:t>(</w:t>
      </w:r>
      <w:r w:rsidR="00E40ABE" w:rsidRPr="00E40ABE">
        <w:rPr>
          <w:rFonts w:ascii="Times New Roman" w:hAnsi="Times New Roman" w:cs="Times New Roman"/>
          <w:sz w:val="24"/>
          <w:szCs w:val="28"/>
        </w:rPr>
        <w:t>в США, Франции, Германии).</w:t>
      </w:r>
    </w:p>
    <w:p w:rsidR="00E40ABE" w:rsidRPr="00E40ABE" w:rsidRDefault="00E40ABE" w:rsidP="00E40ABE">
      <w:pPr>
        <w:spacing w:after="0" w:line="240" w:lineRule="auto"/>
        <w:jc w:val="both"/>
        <w:rPr>
          <w:rFonts w:ascii="Times New Roman" w:hAnsi="Times New Roman" w:cs="Times New Roman"/>
          <w:sz w:val="24"/>
          <w:szCs w:val="28"/>
        </w:rPr>
      </w:pPr>
      <w:r w:rsidRPr="00E40ABE">
        <w:rPr>
          <w:rFonts w:ascii="Times New Roman" w:hAnsi="Times New Roman" w:cs="Times New Roman"/>
          <w:sz w:val="24"/>
          <w:szCs w:val="28"/>
        </w:rPr>
        <w:t xml:space="preserve">             Данная методическая разработка – это итог более чем десятилетней практ</w:t>
      </w:r>
      <w:r w:rsidR="00F90E89">
        <w:rPr>
          <w:rFonts w:ascii="Times New Roman" w:hAnsi="Times New Roman" w:cs="Times New Roman"/>
          <w:sz w:val="24"/>
          <w:szCs w:val="28"/>
        </w:rPr>
        <w:t>ики авторов в традиционном ушу «</w:t>
      </w:r>
      <w:r w:rsidRPr="00E40ABE">
        <w:rPr>
          <w:rFonts w:ascii="Times New Roman" w:hAnsi="Times New Roman" w:cs="Times New Roman"/>
          <w:sz w:val="24"/>
          <w:szCs w:val="28"/>
        </w:rPr>
        <w:t>внутреннего» направления, сочетание подводящих и базовых упражнений подражательного  и игрового характера, подвижных и развивающих игр, специальных упражнений.</w:t>
      </w:r>
    </w:p>
    <w:p w:rsidR="009C66A3" w:rsidRDefault="009C66A3" w:rsidP="009C66A3">
      <w:pPr>
        <w:rPr>
          <w:rFonts w:ascii="Times New Roman" w:hAnsi="Times New Roman" w:cs="Times New Roman"/>
          <w:sz w:val="24"/>
          <w:szCs w:val="52"/>
        </w:rPr>
      </w:pPr>
    </w:p>
    <w:p w:rsidR="009C66A3" w:rsidRPr="009C66A3" w:rsidRDefault="009C66A3" w:rsidP="009C66A3">
      <w:pPr>
        <w:spacing w:after="0" w:line="240" w:lineRule="auto"/>
        <w:jc w:val="right"/>
        <w:rPr>
          <w:rFonts w:ascii="Times New Roman" w:hAnsi="Times New Roman" w:cs="Times New Roman"/>
          <w:b/>
          <w:i/>
          <w:sz w:val="24"/>
          <w:szCs w:val="52"/>
        </w:rPr>
      </w:pPr>
      <w:r w:rsidRPr="009C66A3">
        <w:rPr>
          <w:rFonts w:ascii="Times New Roman" w:hAnsi="Times New Roman" w:cs="Times New Roman"/>
          <w:sz w:val="24"/>
          <w:szCs w:val="52"/>
        </w:rPr>
        <w:t xml:space="preserve"> </w:t>
      </w:r>
      <w:r w:rsidRPr="009C66A3">
        <w:rPr>
          <w:rFonts w:ascii="Times New Roman" w:hAnsi="Times New Roman" w:cs="Times New Roman"/>
          <w:b/>
          <w:i/>
          <w:sz w:val="24"/>
          <w:szCs w:val="52"/>
        </w:rPr>
        <w:t>Лаврусенко Майя Николаевна,</w:t>
      </w:r>
    </w:p>
    <w:p w:rsidR="009C66A3" w:rsidRPr="009C66A3" w:rsidRDefault="009C66A3" w:rsidP="009C66A3">
      <w:pPr>
        <w:spacing w:after="0" w:line="240" w:lineRule="auto"/>
        <w:jc w:val="right"/>
        <w:rPr>
          <w:rFonts w:ascii="Times New Roman" w:hAnsi="Times New Roman" w:cs="Times New Roman"/>
          <w:b/>
          <w:i/>
          <w:sz w:val="24"/>
          <w:szCs w:val="52"/>
        </w:rPr>
      </w:pPr>
      <w:r w:rsidRPr="009C66A3">
        <w:rPr>
          <w:rFonts w:ascii="Times New Roman" w:hAnsi="Times New Roman" w:cs="Times New Roman"/>
          <w:b/>
          <w:i/>
          <w:sz w:val="24"/>
          <w:szCs w:val="52"/>
        </w:rPr>
        <w:t>педагог дополнительного образования  МАУ ДО ЦДТ «Исток» г. Перми</w:t>
      </w:r>
    </w:p>
    <w:p w:rsidR="009C66A3" w:rsidRPr="009C66A3" w:rsidRDefault="009C66A3" w:rsidP="009C66A3">
      <w:pPr>
        <w:spacing w:after="0" w:line="240" w:lineRule="auto"/>
        <w:rPr>
          <w:rFonts w:ascii="Times New Roman" w:hAnsi="Times New Roman" w:cs="Times New Roman"/>
          <w:sz w:val="24"/>
          <w:szCs w:val="52"/>
        </w:rPr>
      </w:pPr>
      <w:r w:rsidRPr="009C66A3">
        <w:rPr>
          <w:rFonts w:ascii="Times New Roman" w:hAnsi="Times New Roman" w:cs="Times New Roman"/>
          <w:sz w:val="24"/>
          <w:szCs w:val="52"/>
        </w:rPr>
        <w:t xml:space="preserve">          </w:t>
      </w:r>
    </w:p>
    <w:p w:rsidR="009C66A3" w:rsidRPr="009C66A3" w:rsidRDefault="009C66A3" w:rsidP="009C66A3">
      <w:pPr>
        <w:rPr>
          <w:rFonts w:ascii="Times New Roman" w:hAnsi="Times New Roman" w:cs="Times New Roman"/>
          <w:sz w:val="24"/>
          <w:szCs w:val="52"/>
        </w:rPr>
      </w:pPr>
      <w:r w:rsidRPr="009C66A3">
        <w:rPr>
          <w:rFonts w:ascii="Times New Roman" w:hAnsi="Times New Roman" w:cs="Times New Roman"/>
          <w:sz w:val="24"/>
          <w:szCs w:val="52"/>
        </w:rPr>
        <w:t xml:space="preserve">                     </w:t>
      </w:r>
    </w:p>
    <w:p w:rsidR="009C66A3" w:rsidRPr="009C66A3" w:rsidRDefault="009C66A3" w:rsidP="009C66A3">
      <w:pPr>
        <w:jc w:val="center"/>
        <w:rPr>
          <w:rFonts w:ascii="Times New Roman" w:hAnsi="Times New Roman" w:cs="Times New Roman"/>
          <w:b/>
          <w:sz w:val="28"/>
          <w:szCs w:val="52"/>
        </w:rPr>
      </w:pPr>
      <w:r w:rsidRPr="009C66A3">
        <w:rPr>
          <w:rFonts w:ascii="Times New Roman" w:hAnsi="Times New Roman" w:cs="Times New Roman"/>
          <w:b/>
          <w:sz w:val="28"/>
          <w:szCs w:val="52"/>
        </w:rPr>
        <w:t>Творческие проекты как средство обновления содержания</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Перед современным образованием сегодня стоит задача не столько профессиональной подготовки взрослеющего гражданина, сколько формирование у него способностей к самоопределению, пристраиванию собственного маршрута развития, наилучшим образом позволяющего раскрыть его возможности, способности и интересы. Наиболее остро данный вопрос стоит сейчас, когда существует на рынке труда переизбыток отдельных профессий. Этим обусловлена задача выстраивания системы профессиональных проб именно в системе общего образования, поскольку, заканчивая ОУ, выпускник стоит перед серьёзным выбором, выбором своего будущего.</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Проект «Дети  на  оперной  сцене»</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lastRenderedPageBreak/>
        <w:t>Педагогический проект осуществляется по программе «К вершинам музыкального искусства» под руководством старшего научного сотрудника  (ИХО РАО) Института художественного образования Российской академии образования Москвы  М.С.Красильниковой с участием Пермского академического театра оперы и балета им. П.И.Чайковского.</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Особенностью данной работы является то, что учащимся общеобразовательных школ г.Перми и края под руководством учителей музыки предоставляется уникальная возможность разового участия в оперных спектаклях на сцене театра в качестве артистов хора наравне с профессиональными артистами.</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Цель проекта – предоставить детям возможность, постигая шедевры мировой культуры, максимально приблизиться к её высшим художественным ценностям.</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Программа, используемая при обучении детей, опирается на художественно-педагогические взгляды Д.Б.Кабалевского. Основу содержания программы составляют вершинные достижения отечественной и мировой музыкальной классики, изучаемые учащимися.</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Проект «Дети на оперной сцене» стартовал в 2008 году.</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 xml:space="preserve">Наши дети в проекте с 2012 года. На сцене Пермского академического театра оперы и балета имени П.И. Чайковского приняли участие в операх: «Царская невеста» Н.А. Римского-Корсакова, «Борис Годунов» М.П.Мусоргского, «Малахитовая шкатулка» Д.Батина. </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 xml:space="preserve">«Проект «Дети на оперной сцене» - результат совместной работы театра и школы. Благодаря проекту в театре расширяется репертуар, формируется новое отношение к зрителю. А жизнь школьников наполняется творчеством», - считают в городском департаменте образования. </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 xml:space="preserve">Проект «Музицирование для всех» </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 xml:space="preserve">Логическое продолжение проекта «Дети на оперной сцене» - проект «Музицирование для всех». Это новое перспективное направление современной педагогической мысли, взаимодействие профессионалов музыкантов и школьников в едином музыкально – концертном  действе. </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 xml:space="preserve">16 и 17 ноября 2017 года в Концертном зале Пермского музыкального колледжа прошёл концерт заключительного этапа масштабного проекта «МУЗИЦИРОВАНИЕ ДЛЯ ВСЕХ», участниками которого стали более 300 школьников (от 7 до 15 лет) из 15 школ Перми. </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Проект «Музицирование для всех» зародился в стенах Пермского академического театра оперы и балета им. П.И. Чайковского в 2010 году.</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 xml:space="preserve">В  2017 году Министерство культуры Пермского края поддержало идею совместного музицирования профессиональных музыкантов и учащихся общеобразовательных школ и  реализация проекта «Музицирование для всех», </w:t>
      </w:r>
      <w:r w:rsidRPr="009C66A3">
        <w:rPr>
          <w:rFonts w:ascii="Times New Roman" w:hAnsi="Times New Roman" w:cs="Times New Roman"/>
          <w:sz w:val="24"/>
          <w:szCs w:val="52"/>
        </w:rPr>
        <w:lastRenderedPageBreak/>
        <w:t xml:space="preserve">осуществилась в концертном зале Пермского музыкального колледжа, с  оркестром русских народных инструментов  Пермского музыкального колледжа.   </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Программу концерта составили произведения  музыкальной классики, обработки русских народных мелодий и авторских сочинений московского композитора И.М. Красильникова.</w:t>
      </w:r>
    </w:p>
    <w:p w:rsidR="009C66A3" w:rsidRP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Цель проекта вообще, и этого концерта в частности – приобщить детей к классической и народной музыке, показать им, что такая музыка может быть доступной для исполнения. Показать профессию музыканта-исполнителя ближе и доступней. Побывать в музыкальном колледже не просто на экскурсии, а как полноценный участник этого учебно-музыкального процесса, увидеть репетиционный процесс оркестра и поучаствовать в нем.</w:t>
      </w:r>
    </w:p>
    <w:p w:rsidR="009C66A3" w:rsidRDefault="009C66A3" w:rsidP="009C66A3">
      <w:pPr>
        <w:ind w:firstLine="709"/>
        <w:jc w:val="both"/>
        <w:rPr>
          <w:rFonts w:ascii="Times New Roman" w:hAnsi="Times New Roman" w:cs="Times New Roman"/>
          <w:sz w:val="24"/>
          <w:szCs w:val="52"/>
        </w:rPr>
      </w:pPr>
      <w:r w:rsidRPr="009C66A3">
        <w:rPr>
          <w:rFonts w:ascii="Times New Roman" w:hAnsi="Times New Roman" w:cs="Times New Roman"/>
          <w:sz w:val="24"/>
          <w:szCs w:val="52"/>
        </w:rPr>
        <w:t>«Совместная музыкально-исполнительская деятельность объединяет, развивает интерес к музицированию, предоставляет возможность школьникам осознать значимость собственного участия в исполнении образцов народной и классической музыки. Живое звучание оркестра русских народных инструментов вызывает у детей большой интерес, воспитывает чувство причастности к богатой и самобытной отечественной культуре».</w:t>
      </w:r>
    </w:p>
    <w:p w:rsidR="00994710" w:rsidRPr="00994710" w:rsidRDefault="00994710" w:rsidP="00994710">
      <w:pPr>
        <w:spacing w:after="0" w:line="240" w:lineRule="auto"/>
        <w:jc w:val="right"/>
        <w:rPr>
          <w:rFonts w:ascii="Times New Roman" w:hAnsi="Times New Roman" w:cs="Times New Roman"/>
          <w:b/>
          <w:i/>
          <w:sz w:val="24"/>
          <w:szCs w:val="24"/>
        </w:rPr>
      </w:pPr>
      <w:r w:rsidRPr="00994710">
        <w:rPr>
          <w:rFonts w:ascii="Times New Roman" w:hAnsi="Times New Roman" w:cs="Times New Roman"/>
          <w:b/>
          <w:i/>
          <w:sz w:val="24"/>
          <w:szCs w:val="24"/>
        </w:rPr>
        <w:t>Латышев Игорь Николаевич,</w:t>
      </w:r>
    </w:p>
    <w:p w:rsidR="00994710" w:rsidRPr="00994710" w:rsidRDefault="00994710" w:rsidP="00994710">
      <w:pPr>
        <w:spacing w:after="0" w:line="240" w:lineRule="auto"/>
        <w:jc w:val="right"/>
        <w:rPr>
          <w:rFonts w:ascii="Times New Roman" w:hAnsi="Times New Roman" w:cs="Times New Roman"/>
          <w:b/>
          <w:i/>
          <w:sz w:val="24"/>
          <w:szCs w:val="24"/>
        </w:rPr>
      </w:pPr>
      <w:r w:rsidRPr="00994710">
        <w:rPr>
          <w:rFonts w:ascii="Times New Roman" w:hAnsi="Times New Roman" w:cs="Times New Roman"/>
          <w:b/>
          <w:i/>
          <w:sz w:val="24"/>
          <w:szCs w:val="24"/>
        </w:rPr>
        <w:t>педагог-организатор, ГУ ДО «Пермский краевой центр «Муравейник»</w:t>
      </w:r>
      <w:r>
        <w:rPr>
          <w:rFonts w:ascii="Times New Roman" w:hAnsi="Times New Roman" w:cs="Times New Roman"/>
          <w:b/>
          <w:i/>
          <w:sz w:val="24"/>
          <w:szCs w:val="24"/>
        </w:rPr>
        <w:t xml:space="preserve">, г. Пермь </w:t>
      </w:r>
    </w:p>
    <w:p w:rsidR="00994710" w:rsidRPr="00994710" w:rsidRDefault="00994710" w:rsidP="00994710">
      <w:pPr>
        <w:spacing w:after="0" w:line="240" w:lineRule="auto"/>
        <w:jc w:val="right"/>
        <w:rPr>
          <w:rFonts w:ascii="Times New Roman" w:hAnsi="Times New Roman" w:cs="Times New Roman"/>
          <w:b/>
          <w:i/>
          <w:sz w:val="24"/>
          <w:szCs w:val="24"/>
        </w:rPr>
      </w:pPr>
    </w:p>
    <w:p w:rsidR="00994710" w:rsidRPr="00994710" w:rsidRDefault="00994710" w:rsidP="00994710">
      <w:pPr>
        <w:spacing w:after="0" w:line="240" w:lineRule="auto"/>
        <w:jc w:val="center"/>
        <w:rPr>
          <w:rFonts w:ascii="Times New Roman" w:hAnsi="Times New Roman" w:cs="Times New Roman"/>
          <w:b/>
          <w:sz w:val="28"/>
          <w:szCs w:val="24"/>
        </w:rPr>
      </w:pPr>
      <w:r w:rsidRPr="00994710">
        <w:rPr>
          <w:rFonts w:ascii="Times New Roman" w:hAnsi="Times New Roman" w:cs="Times New Roman"/>
          <w:b/>
          <w:sz w:val="28"/>
          <w:szCs w:val="24"/>
        </w:rPr>
        <w:t xml:space="preserve">Из опыта проведения форумов музеев </w:t>
      </w:r>
    </w:p>
    <w:p w:rsidR="00994710" w:rsidRDefault="00994710" w:rsidP="00994710">
      <w:pPr>
        <w:spacing w:after="0" w:line="240" w:lineRule="auto"/>
        <w:jc w:val="center"/>
        <w:rPr>
          <w:rFonts w:ascii="Times New Roman" w:hAnsi="Times New Roman" w:cs="Times New Roman"/>
          <w:b/>
          <w:sz w:val="28"/>
          <w:szCs w:val="24"/>
        </w:rPr>
      </w:pPr>
      <w:r w:rsidRPr="00994710">
        <w:rPr>
          <w:rFonts w:ascii="Times New Roman" w:hAnsi="Times New Roman" w:cs="Times New Roman"/>
          <w:b/>
          <w:sz w:val="28"/>
          <w:szCs w:val="24"/>
        </w:rPr>
        <w:t>образовательных организаций Пермского края</w:t>
      </w:r>
    </w:p>
    <w:p w:rsidR="00994710" w:rsidRPr="00994710" w:rsidRDefault="00994710" w:rsidP="00994710">
      <w:pPr>
        <w:spacing w:after="0" w:line="240" w:lineRule="auto"/>
        <w:jc w:val="center"/>
        <w:rPr>
          <w:rFonts w:ascii="Times New Roman" w:hAnsi="Times New Roman" w:cs="Times New Roman"/>
          <w:b/>
          <w:sz w:val="28"/>
          <w:szCs w:val="24"/>
        </w:rPr>
      </w:pPr>
    </w:p>
    <w:p w:rsidR="00994710" w:rsidRPr="00994710" w:rsidRDefault="00994710" w:rsidP="00994710">
      <w:pPr>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color w:val="000000"/>
          <w:sz w:val="24"/>
          <w:szCs w:val="24"/>
          <w:shd w:val="clear" w:color="auto" w:fill="FFFFFF"/>
        </w:rPr>
        <w:t>Первая в новейшей истории государственная программа по патриотическому воспитанию была принята на 2001-2005 годы. За ней последовали программы на 2006-2010, 2011-2015 и 2016-20120 годы. С начала двухтысячных происходит разворот к патриотическому воспитанию. Постепенно к руководству на разных уровнях приходит понимание что музеи и в том числе музеи образовательных организаций являются тем инструментом, с помощью которого можно решить многие проблемы в этом процессе.</w:t>
      </w:r>
    </w:p>
    <w:p w:rsidR="00994710" w:rsidRPr="00994710" w:rsidRDefault="00994710" w:rsidP="00994710">
      <w:pPr>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Но для этих изменений потребовались новые знания и умения. С 2001 года Пермский краевой центр «Муравейник» (тогда областной центр детско-юношеского туризма и экскурсий) совместно с Пермским областным институтом повышения квалификации работников образования (ПОИПКРО) ежегодно стал проводить курсы подготовки руководителей музеев образовательных учреждений. Программа обучения строилась по направлениям деятельности музея: комплектование, учетно-хранительская деятельность, строительство выставок и экспозиций, культурно-образовательная деятельность.</w:t>
      </w:r>
    </w:p>
    <w:p w:rsidR="00994710" w:rsidRPr="00994710" w:rsidRDefault="00994710" w:rsidP="00994710">
      <w:pPr>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 xml:space="preserve">За 2001-2006 годы через курсы прошло большинство руководителей школьных музеев. Но понадобилось не только обучение, но и обмен опытом. И это стало решаться в рамках проведения конференции детского актива музеев образовательных учреждений. Такие конференции проходили и ранее. Изменилась программа проведения конференций. Наряду с пленарной частью и обучением появилась практика. </w:t>
      </w:r>
    </w:p>
    <w:p w:rsidR="00994710" w:rsidRPr="00994710" w:rsidRDefault="00994710" w:rsidP="00994710">
      <w:pPr>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 xml:space="preserve">В 2006 году прошла первая такая конференция. В конференции приняли участие 95 человек в составе 19 делегаций из 13 территорий. </w:t>
      </w:r>
    </w:p>
    <w:p w:rsidR="00994710" w:rsidRPr="00994710" w:rsidRDefault="00994710" w:rsidP="00994710">
      <w:pPr>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 xml:space="preserve">В рамках конференции состоялось пленарное заседание, в котором приняли участие сотрудники Пермского областного краеведческого музея, лаборатории </w:t>
      </w:r>
      <w:r w:rsidRPr="00994710">
        <w:rPr>
          <w:rFonts w:ascii="Times New Roman" w:hAnsi="Times New Roman" w:cs="Times New Roman"/>
          <w:sz w:val="24"/>
          <w:szCs w:val="24"/>
        </w:rPr>
        <w:lastRenderedPageBreak/>
        <w:t>этнопедагогики и этнографии ПОИПКРО, а также участники конференции из музеев образовательных учреждений.</w:t>
      </w:r>
    </w:p>
    <w:p w:rsidR="00994710" w:rsidRPr="00994710" w:rsidRDefault="00994710" w:rsidP="00994710">
      <w:pPr>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 xml:space="preserve">Прошел конкурс презентаций музеев образовательных учреждений. </w:t>
      </w:r>
    </w:p>
    <w:p w:rsidR="00994710" w:rsidRPr="00994710" w:rsidRDefault="00994710" w:rsidP="00994710">
      <w:pPr>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Состоялись мастер-классы под руководством специалистов Пермского областного краеведческого музея и сотрудников детского центра на базе экспозиций краеведческого музея.</w:t>
      </w:r>
    </w:p>
    <w:p w:rsidR="00994710" w:rsidRPr="00994710" w:rsidRDefault="00994710" w:rsidP="00994710">
      <w:pPr>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Закрепили знания участники конференции в ходе музейных мастерских, которая проводились в форме деловой игры «Создаем мини выставку». Эти выставки участники строили с использованием предметов и оформительских материалов организаторов.</w:t>
      </w:r>
    </w:p>
    <w:p w:rsidR="00994710" w:rsidRPr="00994710" w:rsidRDefault="00994710" w:rsidP="00994710">
      <w:pPr>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По итогам работы музейных мастерских был проведен конкурс и выявлены победители по 6 номинациям: «лучшая мини выставка», «лучший дизайнер-экспозиционер», «лучший собиратель», «лучший хранитель», «лучший экскурсовод», «лучший куратор выставки»</w:t>
      </w:r>
      <w:r w:rsidRPr="00994710">
        <w:rPr>
          <w:rFonts w:ascii="Times New Roman" w:hAnsi="Times New Roman" w:cs="Times New Roman"/>
          <w:b/>
          <w:sz w:val="24"/>
          <w:szCs w:val="24"/>
        </w:rPr>
        <w:t>.</w:t>
      </w:r>
    </w:p>
    <w:p w:rsidR="00994710" w:rsidRPr="00994710" w:rsidRDefault="00994710" w:rsidP="00994710">
      <w:pPr>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 xml:space="preserve">Опыт показал, что такая форма интересна и востребована, но количество участников оказалось велико, а число предметов для использования в деловой игре – ограничено. Возникла идея построения выставок из материалов участников. Но и возможности участников ограничены и сильно разнятся. Тогда было принято решение об ограничении предметного ряда. И это вылилось в идею выставки одного предмета. В следующие конференции участники привозили предмет для выставки и оформительский ряд с собой. Для ограничения числа участников приняли решение о проведении конференций по категориям образовательных учреждений. </w:t>
      </w:r>
    </w:p>
    <w:p w:rsidR="00994710" w:rsidRPr="00994710" w:rsidRDefault="00994710" w:rsidP="00994710">
      <w:pPr>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 xml:space="preserve">В 2007 году были проведены 2 краевых конференции. Первая – конференция поисковых отрядов и музейных объединений образовательных учреждений начального и среднего профессионального образования, вторая – конференция актива учащихся этнографических музеев национальных (нерусских) школ. Программы проведения этих конференций были схожими и включали: конкурс презентаций музеев образовательных учреждений, мастер-классы для юных музейщиков по направлениям: </w:t>
      </w:r>
    </w:p>
    <w:p w:rsidR="00994710" w:rsidRPr="00994710" w:rsidRDefault="00994710" w:rsidP="00994710">
      <w:pPr>
        <w:spacing w:after="0" w:line="240" w:lineRule="auto"/>
        <w:ind w:left="696" w:firstLine="720"/>
        <w:jc w:val="both"/>
        <w:rPr>
          <w:rFonts w:ascii="Times New Roman" w:hAnsi="Times New Roman" w:cs="Times New Roman"/>
          <w:sz w:val="24"/>
          <w:szCs w:val="24"/>
        </w:rPr>
      </w:pPr>
      <w:r w:rsidRPr="00994710">
        <w:rPr>
          <w:rFonts w:ascii="Times New Roman" w:hAnsi="Times New Roman" w:cs="Times New Roman"/>
          <w:sz w:val="24"/>
          <w:szCs w:val="24"/>
        </w:rPr>
        <w:t>поисково-собирательская деятельность музея ОУ;</w:t>
      </w:r>
    </w:p>
    <w:p w:rsidR="00994710" w:rsidRPr="00994710" w:rsidRDefault="00994710" w:rsidP="00994710">
      <w:pPr>
        <w:tabs>
          <w:tab w:val="right" w:pos="9355"/>
        </w:tabs>
        <w:spacing w:after="0" w:line="240" w:lineRule="auto"/>
        <w:ind w:left="696" w:firstLine="720"/>
        <w:jc w:val="both"/>
        <w:rPr>
          <w:rFonts w:ascii="Times New Roman" w:hAnsi="Times New Roman" w:cs="Times New Roman"/>
          <w:sz w:val="24"/>
          <w:szCs w:val="24"/>
        </w:rPr>
      </w:pPr>
      <w:r w:rsidRPr="00994710">
        <w:rPr>
          <w:rFonts w:ascii="Times New Roman" w:hAnsi="Times New Roman" w:cs="Times New Roman"/>
          <w:sz w:val="24"/>
          <w:szCs w:val="24"/>
        </w:rPr>
        <w:t>учетно-хранительская деятельность музея ОУ;</w:t>
      </w:r>
    </w:p>
    <w:p w:rsidR="00994710" w:rsidRPr="00994710" w:rsidRDefault="00994710" w:rsidP="00994710">
      <w:pPr>
        <w:spacing w:after="0" w:line="240" w:lineRule="auto"/>
        <w:ind w:left="696" w:firstLine="720"/>
        <w:jc w:val="both"/>
        <w:rPr>
          <w:rFonts w:ascii="Times New Roman" w:hAnsi="Times New Roman" w:cs="Times New Roman"/>
          <w:sz w:val="24"/>
          <w:szCs w:val="24"/>
        </w:rPr>
      </w:pPr>
      <w:r w:rsidRPr="00994710">
        <w:rPr>
          <w:rFonts w:ascii="Times New Roman" w:hAnsi="Times New Roman" w:cs="Times New Roman"/>
          <w:sz w:val="24"/>
          <w:szCs w:val="24"/>
        </w:rPr>
        <w:t>экспозиционно-выставочная деятельность музея ОУ;</w:t>
      </w:r>
    </w:p>
    <w:p w:rsidR="00994710" w:rsidRPr="00994710" w:rsidRDefault="00994710" w:rsidP="00994710">
      <w:pPr>
        <w:spacing w:after="0" w:line="240" w:lineRule="auto"/>
        <w:ind w:left="696" w:firstLine="720"/>
        <w:jc w:val="both"/>
        <w:rPr>
          <w:rFonts w:ascii="Times New Roman" w:hAnsi="Times New Roman" w:cs="Times New Roman"/>
          <w:sz w:val="24"/>
          <w:szCs w:val="24"/>
        </w:rPr>
      </w:pPr>
      <w:r w:rsidRPr="00994710">
        <w:rPr>
          <w:rFonts w:ascii="Times New Roman" w:hAnsi="Times New Roman" w:cs="Times New Roman"/>
          <w:sz w:val="24"/>
          <w:szCs w:val="24"/>
        </w:rPr>
        <w:t>культурно-образовательная деятельность музеев ОУ</w:t>
      </w:r>
      <w:r w:rsidRPr="00994710">
        <w:rPr>
          <w:rFonts w:ascii="Times New Roman" w:hAnsi="Times New Roman" w:cs="Times New Roman"/>
          <w:b/>
          <w:bCs/>
          <w:sz w:val="24"/>
          <w:szCs w:val="24"/>
        </w:rPr>
        <w:t>;</w:t>
      </w:r>
    </w:p>
    <w:p w:rsidR="00994710" w:rsidRPr="00994710" w:rsidRDefault="00994710" w:rsidP="00994710">
      <w:pPr>
        <w:spacing w:after="0" w:line="240" w:lineRule="auto"/>
        <w:ind w:left="696" w:firstLine="720"/>
        <w:jc w:val="both"/>
        <w:rPr>
          <w:rFonts w:ascii="Times New Roman" w:hAnsi="Times New Roman" w:cs="Times New Roman"/>
          <w:sz w:val="24"/>
          <w:szCs w:val="24"/>
        </w:rPr>
      </w:pPr>
      <w:r w:rsidRPr="00994710">
        <w:rPr>
          <w:rFonts w:ascii="Times New Roman" w:hAnsi="Times New Roman" w:cs="Times New Roman"/>
          <w:sz w:val="24"/>
          <w:szCs w:val="24"/>
        </w:rPr>
        <w:t>музейный дизайн.</w:t>
      </w:r>
    </w:p>
    <w:p w:rsidR="00994710" w:rsidRPr="00994710" w:rsidRDefault="00994710" w:rsidP="00994710">
      <w:pPr>
        <w:spacing w:after="0" w:line="240" w:lineRule="auto"/>
        <w:ind w:firstLine="709"/>
        <w:jc w:val="both"/>
        <w:rPr>
          <w:rFonts w:ascii="Times New Roman" w:hAnsi="Times New Roman" w:cs="Times New Roman"/>
          <w:sz w:val="24"/>
          <w:szCs w:val="24"/>
        </w:rPr>
      </w:pPr>
      <w:r w:rsidRPr="00994710">
        <w:rPr>
          <w:rFonts w:ascii="Times New Roman" w:hAnsi="Times New Roman" w:cs="Times New Roman"/>
          <w:sz w:val="24"/>
          <w:szCs w:val="24"/>
        </w:rPr>
        <w:t>Для руководителей музеев образовательных учреждений проводился круглый стол;</w:t>
      </w:r>
    </w:p>
    <w:p w:rsidR="00994710" w:rsidRPr="00994710" w:rsidRDefault="00994710" w:rsidP="00994710">
      <w:pPr>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В ходе работы музейных мастерских участники конференции, по делегациям, используя опыт, полученный на мастер-классах, строили выставки одного предмета и проводили по ним экскурсии (не более 10 минут).</w:t>
      </w:r>
    </w:p>
    <w:p w:rsidR="00994710" w:rsidRPr="00994710" w:rsidRDefault="00994710" w:rsidP="00994710">
      <w:pPr>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 xml:space="preserve">Музейный предмет, текст экскурсии и оформительские материалы делегации привозили с собой. </w:t>
      </w:r>
    </w:p>
    <w:p w:rsidR="00994710" w:rsidRPr="00994710" w:rsidRDefault="00994710" w:rsidP="00994710">
      <w:pPr>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Критериями конкурса «Музейная выставка одного предмета» были: выбор темы выставки, название выставки, отбор материала, правильность составления этикетажа, расположение материала, читаемость, аккуратность, отражение темы в дизайнерском решении, цветовое решение.</w:t>
      </w:r>
    </w:p>
    <w:p w:rsidR="00994710" w:rsidRPr="00994710" w:rsidRDefault="00994710" w:rsidP="00994710">
      <w:pPr>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Критериями конкурса «Экскурсия по выставке одного предмета» были: культура речи, логика рассказа, содержание экскурсии (вступление, основная часть, заключение, логические переходы, расположение группы и экскурсовода).</w:t>
      </w:r>
    </w:p>
    <w:p w:rsidR="00994710" w:rsidRPr="00994710" w:rsidRDefault="00994710" w:rsidP="00994710">
      <w:pPr>
        <w:tabs>
          <w:tab w:val="left" w:pos="0"/>
        </w:tabs>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Создание Пермского края с присоединением Коми-Пермяцкого автономного округа подтолкнуло к решению о проведении конференции музеев в данном регионе. В 2008 году была проведена конференция детского актива музеев образовательных учреждений в городе Кудымкаре. Проведение этой конференции вызвало интерес властей к данным музеям в территории и паспортизацию новых музеев образовательных учреждений.</w:t>
      </w:r>
    </w:p>
    <w:p w:rsidR="00994710" w:rsidRPr="00994710" w:rsidRDefault="00994710" w:rsidP="00994710">
      <w:pPr>
        <w:tabs>
          <w:tab w:val="left" w:pos="0"/>
        </w:tabs>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lastRenderedPageBreak/>
        <w:t xml:space="preserve">Опыт проведения конференций музеев образовательных учреждений сочетающий в себе обучение, обмен опытом, знакомство с другими музеями и конкурсы оказался востребованным. Весной прошлого года по такой же программе была проведена конференция детского актива музеев образовательных учреждений в Кунгурском районе Пермского края. </w:t>
      </w:r>
    </w:p>
    <w:p w:rsidR="00994710" w:rsidRPr="00994710" w:rsidRDefault="00994710" w:rsidP="00994710">
      <w:pPr>
        <w:tabs>
          <w:tab w:val="left" w:pos="0"/>
        </w:tabs>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В планах учреждения было проведение конференций в территориях мало участвующих в краеведческих мероприятиях. Но эти проекты оказались не реализованы по многим причинам (главная среди них – финансовая).</w:t>
      </w:r>
    </w:p>
    <w:p w:rsidR="00994710" w:rsidRPr="00994710" w:rsidRDefault="00994710" w:rsidP="00994710">
      <w:pPr>
        <w:tabs>
          <w:tab w:val="left" w:pos="0"/>
        </w:tabs>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Но как показало время, объединение и встреча музеев образовательных учреждений на одной площадке востребованы. И по инициативе руководителя музея Лицея № 9 г. Перми Переваловой Людмилы Константиновны эти конференции были возобновлены в 2011 году. Уже под другим названием «Форум музеев образовательных учреждений Пермского края». Перевалова Людмила Константиновна, зав. музеем МАОУ «Лицей № 9», создатель 3-х школьных музеев, стала «Человек года – 2011» по версии слушателей "Эха Перми" в номинации "Культура".</w:t>
      </w:r>
    </w:p>
    <w:p w:rsidR="00994710" w:rsidRPr="00994710" w:rsidRDefault="00994710" w:rsidP="00994710">
      <w:pPr>
        <w:tabs>
          <w:tab w:val="left" w:pos="0"/>
        </w:tabs>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Первый Форум музеев образовательных учреждений проводился при поддержке и на базе общеобразовательного Лицея № 9 г. Перми. Опыт проведения первого Форума показал, что это мероприятие необходимо. И в следующем году и далее Форум проводится при поддержке министерства образования и науки Пермского края.</w:t>
      </w:r>
    </w:p>
    <w:p w:rsidR="00994710" w:rsidRPr="00994710" w:rsidRDefault="00994710" w:rsidP="00994710">
      <w:pPr>
        <w:tabs>
          <w:tab w:val="left" w:pos="0"/>
        </w:tabs>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Устоялся формат проведения этого мероприятия. Он состоит из конкурса представлений музеев образовательных организаций, на котором участники знакомятся друг с другом, видят опыт и облик других музеев. Свои навыки музейной деятельности юные участники реализуют в конкурсах «Мини выставка одного предмета» и «Экскурсия по мини выставке». Взрослые участники Форума – руководители музеев обсуждают проблемы и опыт решения этих проблем на круглом столе. На двух форумах проводились конференции руководителей музеев и издавались материалы этих конференций.</w:t>
      </w:r>
    </w:p>
    <w:p w:rsidR="00994710" w:rsidRPr="00994710" w:rsidRDefault="00994710" w:rsidP="00994710">
      <w:pPr>
        <w:tabs>
          <w:tab w:val="left" w:pos="0"/>
        </w:tabs>
        <w:spacing w:after="0" w:line="240" w:lineRule="auto"/>
        <w:ind w:firstLine="720"/>
        <w:jc w:val="both"/>
        <w:rPr>
          <w:rFonts w:ascii="Times New Roman" w:hAnsi="Times New Roman" w:cs="Times New Roman"/>
          <w:color w:val="3C3C3C"/>
          <w:sz w:val="24"/>
          <w:szCs w:val="24"/>
        </w:rPr>
      </w:pPr>
      <w:r w:rsidRPr="00994710">
        <w:rPr>
          <w:rFonts w:ascii="Times New Roman" w:hAnsi="Times New Roman" w:cs="Times New Roman"/>
          <w:sz w:val="24"/>
          <w:szCs w:val="24"/>
        </w:rPr>
        <w:t xml:space="preserve">Формат Форума музеев оказался настолько актуальным, что министерство культуры Пермского края использовало эту идею. В 2014 году состоялась </w:t>
      </w:r>
      <w:r w:rsidRPr="00994710">
        <w:rPr>
          <w:rFonts w:ascii="Times New Roman" w:hAnsi="Times New Roman" w:cs="Times New Roman"/>
          <w:bCs/>
          <w:sz w:val="24"/>
          <w:szCs w:val="24"/>
          <w:shd w:val="clear" w:color="auto" w:fill="FFFFFF"/>
        </w:rPr>
        <w:t>Выставка-форум музеев Пермского края.</w:t>
      </w:r>
      <w:r w:rsidRPr="00994710">
        <w:rPr>
          <w:rFonts w:ascii="Times New Roman" w:hAnsi="Times New Roman" w:cs="Times New Roman"/>
          <w:color w:val="000000"/>
          <w:sz w:val="24"/>
          <w:szCs w:val="24"/>
          <w:shd w:val="clear" w:color="auto" w:fill="FFFFFF"/>
        </w:rPr>
        <w:t xml:space="preserve"> С помощью знаковых экспонатов из музейных собраний было представлено культурно-историческое и природное наследие различных территорий края. Выставка форум музеев имела небывалый успех и большой резонанс. И форум муниципальных музеев прошел еще раз. </w:t>
      </w:r>
      <w:r w:rsidRPr="00994710">
        <w:rPr>
          <w:rFonts w:ascii="Times New Roman" w:hAnsi="Times New Roman" w:cs="Times New Roman"/>
          <w:color w:val="3C3C3C"/>
          <w:sz w:val="24"/>
          <w:szCs w:val="24"/>
        </w:rPr>
        <w:t xml:space="preserve">В этом году форум-выставка была посвящена 125-летию Пермского краеведческого музея. Главная тема – музейные коллекции как основа всей деятельности музейного сообщества. В том году Форум музеев образовательных организации прошел в рамках этого «взрослого» мероприятия. Юные музейщики участвовали в работе «взрослого» форума, а представители министерства культуры Пермского рая и сотрудники Пермского краеведческого музея пришли на Форум музеев образовательных организаций. К сожалению, опыт совместного проведения форумов не был продолжен. Не стало масштабной площадки («Пермская ярмарка») и выставки-форумы музеев министерства культуры Пермского края перестали проводиться. </w:t>
      </w:r>
    </w:p>
    <w:p w:rsidR="00994710" w:rsidRPr="00994710" w:rsidRDefault="00994710" w:rsidP="00994710">
      <w:pPr>
        <w:tabs>
          <w:tab w:val="left" w:pos="0"/>
        </w:tabs>
        <w:spacing w:after="0" w:line="240" w:lineRule="auto"/>
        <w:ind w:firstLine="720"/>
        <w:jc w:val="both"/>
        <w:rPr>
          <w:rFonts w:ascii="Times New Roman" w:hAnsi="Times New Roman" w:cs="Times New Roman"/>
          <w:color w:val="3C3C3C"/>
          <w:sz w:val="24"/>
          <w:szCs w:val="24"/>
        </w:rPr>
      </w:pPr>
      <w:r w:rsidRPr="00994710">
        <w:rPr>
          <w:rFonts w:ascii="Times New Roman" w:hAnsi="Times New Roman" w:cs="Times New Roman"/>
          <w:color w:val="3C3C3C"/>
          <w:sz w:val="24"/>
          <w:szCs w:val="24"/>
        </w:rPr>
        <w:t xml:space="preserve">Но при этом проведение Форумов музеев образовательных организаций Пермского края было продолжено. В 2017 году </w:t>
      </w:r>
      <w:r w:rsidRPr="00994710">
        <w:rPr>
          <w:rFonts w:ascii="Times New Roman" w:hAnsi="Times New Roman" w:cs="Times New Roman"/>
          <w:sz w:val="24"/>
          <w:szCs w:val="24"/>
        </w:rPr>
        <w:t xml:space="preserve">Форум проходил с 24 по 25 ноября 2017 г. в </w:t>
      </w:r>
      <w:r w:rsidRPr="00994710">
        <w:rPr>
          <w:rFonts w:ascii="Times New Roman" w:hAnsi="Times New Roman" w:cs="Times New Roman"/>
          <w:bCs/>
          <w:sz w:val="24"/>
          <w:szCs w:val="24"/>
          <w:shd w:val="clear" w:color="auto" w:fill="FFFFFF"/>
        </w:rPr>
        <w:t xml:space="preserve">Пермском государственном национальном исследовательском университете. Конкурс состоялся в традиционном формате: </w:t>
      </w:r>
      <w:r w:rsidRPr="00994710">
        <w:rPr>
          <w:rFonts w:ascii="Times New Roman" w:hAnsi="Times New Roman" w:cs="Times New Roman"/>
          <w:sz w:val="24"/>
          <w:szCs w:val="24"/>
        </w:rPr>
        <w:t>конкурс представления музеев, конкурс «Выставка одного предмета», конкурс «Экскурсия по выставке одного предмета».</w:t>
      </w:r>
    </w:p>
    <w:p w:rsidR="00994710" w:rsidRPr="00994710" w:rsidRDefault="00994710" w:rsidP="00994710">
      <w:pPr>
        <w:tabs>
          <w:tab w:val="left" w:pos="0"/>
        </w:tabs>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Есть планы и на текущий год. Прежде всего, это конкурс музеев. Итоги этого конкурса будут подводиться по номинациям, отражающим профили музеев. А также конкурс проектов модернизации экспозиций музеев образовательных организаций Пермского края. Два музея, победители этого конкурса получат финансирование этих проектов. Итоги обоих конкурсов будут подведены на Форуме музеев образовательных организаций в ноябре этого года.</w:t>
      </w:r>
    </w:p>
    <w:p w:rsidR="00994710" w:rsidRPr="00994710" w:rsidRDefault="00994710" w:rsidP="00994710">
      <w:pPr>
        <w:tabs>
          <w:tab w:val="left" w:pos="0"/>
        </w:tabs>
        <w:spacing w:after="0" w:line="240" w:lineRule="auto"/>
        <w:ind w:firstLine="720"/>
        <w:jc w:val="both"/>
        <w:rPr>
          <w:rFonts w:ascii="Times New Roman" w:hAnsi="Times New Roman" w:cs="Times New Roman"/>
          <w:sz w:val="24"/>
          <w:szCs w:val="24"/>
        </w:rPr>
      </w:pPr>
      <w:r w:rsidRPr="00994710">
        <w:rPr>
          <w:rFonts w:ascii="Times New Roman" w:hAnsi="Times New Roman" w:cs="Times New Roman"/>
          <w:sz w:val="24"/>
          <w:szCs w:val="24"/>
        </w:rPr>
        <w:t>История Форума продолжается.</w:t>
      </w:r>
    </w:p>
    <w:p w:rsidR="00994710" w:rsidRPr="00994710" w:rsidRDefault="00994710" w:rsidP="00994710">
      <w:pPr>
        <w:pStyle w:val="Style8"/>
        <w:widowControl/>
        <w:spacing w:line="240" w:lineRule="auto"/>
        <w:ind w:firstLine="709"/>
        <w:rPr>
          <w:rStyle w:val="FontStyle19"/>
          <w:b w:val="0"/>
          <w:sz w:val="24"/>
          <w:szCs w:val="24"/>
        </w:rPr>
      </w:pPr>
      <w:r w:rsidRPr="00994710">
        <w:rPr>
          <w:rStyle w:val="FontStyle19"/>
          <w:b w:val="0"/>
          <w:sz w:val="24"/>
          <w:szCs w:val="24"/>
        </w:rPr>
        <w:lastRenderedPageBreak/>
        <w:t>Использованная литература и источники:</w:t>
      </w:r>
    </w:p>
    <w:p w:rsidR="00994710" w:rsidRPr="00D21B7D" w:rsidRDefault="00994710" w:rsidP="00994710">
      <w:pPr>
        <w:pStyle w:val="a3"/>
        <w:numPr>
          <w:ilvl w:val="1"/>
          <w:numId w:val="12"/>
        </w:numPr>
        <w:spacing w:after="0" w:line="240" w:lineRule="auto"/>
        <w:rPr>
          <w:rFonts w:ascii="Times New Roman" w:hAnsi="Times New Roman" w:cs="Times New Roman"/>
          <w:sz w:val="24"/>
          <w:szCs w:val="24"/>
        </w:rPr>
      </w:pPr>
      <w:r w:rsidRPr="00D21B7D">
        <w:rPr>
          <w:rFonts w:ascii="Times New Roman" w:hAnsi="Times New Roman" w:cs="Times New Roman"/>
          <w:sz w:val="24"/>
          <w:szCs w:val="24"/>
        </w:rPr>
        <w:t>Емельянов Б.В. Экскурсоведение: Учебник. – 3-е изд., перераб. и дополн. – М.: Советский спорт, 2000.</w:t>
      </w:r>
    </w:p>
    <w:p w:rsidR="00994710" w:rsidRPr="00D21B7D" w:rsidRDefault="00994710" w:rsidP="00994710">
      <w:pPr>
        <w:pStyle w:val="a3"/>
        <w:numPr>
          <w:ilvl w:val="1"/>
          <w:numId w:val="12"/>
        </w:numPr>
        <w:spacing w:after="0" w:line="240" w:lineRule="auto"/>
        <w:rPr>
          <w:rFonts w:ascii="Times New Roman" w:hAnsi="Times New Roman" w:cs="Times New Roman"/>
          <w:sz w:val="24"/>
          <w:szCs w:val="24"/>
        </w:rPr>
      </w:pPr>
      <w:r w:rsidRPr="00D21B7D">
        <w:rPr>
          <w:rFonts w:ascii="Times New Roman" w:hAnsi="Times New Roman" w:cs="Times New Roman"/>
          <w:sz w:val="24"/>
          <w:szCs w:val="24"/>
        </w:rPr>
        <w:t>Туманов В.Е. Школьный музей. Методическое пособие. – М.: ЦДЮТиЭ, 2003.</w:t>
      </w:r>
    </w:p>
    <w:p w:rsidR="00994710" w:rsidRPr="00D21B7D" w:rsidRDefault="00994710" w:rsidP="00994710">
      <w:pPr>
        <w:ind w:firstLine="709"/>
        <w:rPr>
          <w:sz w:val="28"/>
          <w:szCs w:val="28"/>
        </w:rPr>
      </w:pPr>
    </w:p>
    <w:p w:rsidR="00C06ED2" w:rsidRPr="00C06ED2" w:rsidRDefault="00C06ED2" w:rsidP="00C06ED2">
      <w:pPr>
        <w:spacing w:after="0" w:line="240" w:lineRule="auto"/>
        <w:ind w:firstLine="709"/>
        <w:jc w:val="right"/>
        <w:rPr>
          <w:rFonts w:ascii="Times New Roman" w:hAnsi="Times New Roman" w:cs="Times New Roman"/>
          <w:b/>
          <w:i/>
          <w:sz w:val="24"/>
          <w:szCs w:val="24"/>
        </w:rPr>
      </w:pPr>
      <w:r w:rsidRPr="00C06ED2">
        <w:rPr>
          <w:rFonts w:ascii="Times New Roman" w:hAnsi="Times New Roman" w:cs="Times New Roman"/>
          <w:b/>
          <w:i/>
          <w:sz w:val="24"/>
          <w:szCs w:val="24"/>
        </w:rPr>
        <w:t>Лебедева Ирина Геннадьевна,</w:t>
      </w:r>
    </w:p>
    <w:p w:rsidR="00C06ED2" w:rsidRDefault="00D21B7D" w:rsidP="00C06ED2">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з</w:t>
      </w:r>
      <w:r w:rsidR="00C06ED2" w:rsidRPr="00C06ED2">
        <w:rPr>
          <w:rFonts w:ascii="Times New Roman" w:hAnsi="Times New Roman" w:cs="Times New Roman"/>
          <w:b/>
          <w:i/>
          <w:sz w:val="24"/>
          <w:szCs w:val="24"/>
        </w:rPr>
        <w:t xml:space="preserve">аместитель директора МАОУ "Детско - юношеский центр "Импульс" г. Пермь </w:t>
      </w:r>
    </w:p>
    <w:p w:rsidR="00C06ED2" w:rsidRPr="00C06ED2" w:rsidRDefault="00C06ED2" w:rsidP="00C06ED2">
      <w:pPr>
        <w:spacing w:after="0" w:line="240" w:lineRule="auto"/>
        <w:ind w:firstLine="709"/>
        <w:jc w:val="right"/>
        <w:rPr>
          <w:rFonts w:ascii="Times New Roman" w:hAnsi="Times New Roman" w:cs="Times New Roman"/>
          <w:b/>
          <w:i/>
          <w:sz w:val="24"/>
          <w:szCs w:val="24"/>
        </w:rPr>
      </w:pPr>
    </w:p>
    <w:p w:rsidR="00C06ED2" w:rsidRDefault="006A4FF6" w:rsidP="00C06ED2">
      <w:pPr>
        <w:spacing w:after="0" w:line="240" w:lineRule="auto"/>
        <w:ind w:firstLine="709"/>
        <w:jc w:val="center"/>
        <w:rPr>
          <w:rFonts w:ascii="Times New Roman" w:hAnsi="Times New Roman" w:cs="Times New Roman"/>
          <w:b/>
          <w:sz w:val="28"/>
          <w:szCs w:val="24"/>
        </w:rPr>
      </w:pPr>
      <w:r>
        <w:rPr>
          <w:rFonts w:ascii="Times New Roman" w:hAnsi="Times New Roman" w:cs="Times New Roman"/>
          <w:b/>
          <w:sz w:val="28"/>
          <w:szCs w:val="24"/>
        </w:rPr>
        <w:t>Немного об «Импульсе»</w:t>
      </w:r>
    </w:p>
    <w:p w:rsidR="006A4FF6" w:rsidRPr="006A4FF6" w:rsidRDefault="006A4FF6" w:rsidP="006A4FF6">
      <w:pPr>
        <w:spacing w:after="0" w:line="240" w:lineRule="auto"/>
        <w:ind w:firstLine="709"/>
        <w:jc w:val="both"/>
        <w:rPr>
          <w:rFonts w:ascii="Times New Roman" w:hAnsi="Times New Roman" w:cs="Times New Roman"/>
          <w:b/>
          <w:sz w:val="24"/>
          <w:szCs w:val="24"/>
        </w:rPr>
      </w:pP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Муниципальное автономное образовательное учреждение дополнительного образования «Детско-юношеский центр «Импульс» – многопрофильное учреждение, осуществляет образовательную деятельность, обусловленную муниципальным заданием, особенностями района и традициями учреждения.</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Стратегические задачи МАОУДО «ДЮЦ «Импульс»:</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повышение вариативности, качества и доступности дополнительного образования;</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обновление содержания дополнительного образования детей в соответствии с интересами детей, потребностями семьи и общества.</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Обучающимся предлагается широкий спектр дополнительных общеобразовательных общеразвивающих программ по 6 направленностям: художественное, социально-педагогическое, техническое, туристско-краеведческое, естественнонаучное, физкультурно-спортивное. Выбор направлений образовательной деятельности определяется интересами детей и подростков, потребностями семьи, запросами социума, региональными особенностями, наличием информационно-методических, материально-технических, кадровых ресурсов.</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В МАОУДО «ДЮЦ «Импульс» занимается 3335 человек (223 учебные группы) от 6 до 18 лет по 95 дополнительным общеобразовательным общеразвивающим программам на бюджетной основе.</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В учреждении два коллектива художественной направленности имеют звание «Образцовый детский коллектив»:</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фольклорный ансамбль «Забава» (руководитель – Галина Васильевна Алтынцева, педагог дополнительного образования высшей квалификационной категории);</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театральная студия «Зазеркалье (руководитель – Светлана Георгиевна Чубис, педагог дополнительного образования высшей квалификационной категории).</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Образовательная деятельность учреждения ориентирована на инициативного выпускника, способного к самоопределению, выбору активной жизненной позиции.</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Результатом образовательной деятельности является освоение обучающимися определённой образовательной программы, прохождение своего образовательного маршрута и формирование личности с развитыми творческими способностями в определённой области дополнительного образования.</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Качественными результатами реализации дополнительных общеобразовательных общеразвивающих программ являются победы обучающихся в конкурсах, соревнованиях, фестивалях разного уровня.</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Наиболее яркие результаты участия обучающихся «ДЮЦ «Импульс»</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в краевых и Всероссийских мероприятиях 2017 – 2018 учебного года</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Организация содержательного досуга детей и молодёжи, организация и проведение районных конкурсов, акций, выставок и соревнований</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Одной из задач «ДЮЦ «Импульс» является организация и проведение массовых досуговых мероприятий в сфере образования Пермского муниципального района.</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lastRenderedPageBreak/>
        <w:t>Ежегодно проводится порядка 90 массовых мероприятий, в которых принимают участие более 10 тысяч детей. Это игровые и конкурсные программы, интеллектуальные игры, фестивали, концерты, творческие отчеты, квест-игры и другие. Данные мероприятия нацелены не только на наполнение детского досуга социально-значимым смыслом, но и на формирование у самих детей знаний и практических навыков, касающихся содержательного проведения своего собственного свободного времени и досуга своих сверстников. Это мероприятия для одаренных детей; для детей с</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ограниченными возможностями здоровья; детей, находящихся в социально-опасном положении; сборы актива; туристические слеты, интеллектуальные игры и другие.</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В 2018 г. МАОУДО «ДЮЦ «Импульс» стал соорганизатором крупных региональных мероприятий:</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Региональный отборочный этап соревнований по робототехнике «RoboCupRussiaOpen»;</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Региональный этап Всероссийской Робототехнической Олимпиады;</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Регионального молодёжного медиафорума «Инфопоток».</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Реализация муниципальных приоритетных проектов, способствующих развитию всей системы образования Пермского района</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«Олимпийская сборная»</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выявление и поддержка интеллектуально одаренных детей, подготовка к предметным олимпиадам</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«Поколение твоего времени»</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развитие ученического самоуправления и детских общественных объединений</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«Юнпресс-Пермский район»</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развитие молодежного информационного пространства</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«Я – Педагог»</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создание условий для личностного и профессионального самоопределения будущих педагогов Пермского района</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Достижения педагогического коллектива</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III общекомандное место в IV Краевой олимпиаде по истории, теории и практике дополнительного образования</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Iобщекомандное место в V</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районном конкурсе</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профессионального мастерства</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молодых педагогов "Зелёное яблоко</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- 2018"</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Дерюгин Алексей Сергеевич, педагог-организатор МАОУДО «ДЮЦ «Импульс» – победитель V районного конкурса профессионального мастерства молодых педагогов "Зелёное яблоко - 2018" в номинации «Педагог социально-педагогической направленности»</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Варанкин Владимир Олегович,</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педагог дополнительного</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образования – участник очного этапа</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краевого конкурса "Учитель года –</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2018"</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Моисеева Галина Андреевна, педагог дополнительного образования (совместитель) – дипломант II Краевого конкурса профессионального мастерства педагогов, работающих с детьми с ограниченными возможностями здоровья «С любовью к детям!»</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Методические разработки педагогов и методистов МАОУДО «ДЮЦ</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«Импульс» Ларисы Сергеевны Кобелевой, Натальи Александровны</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Кандаковой, Елены Сергеевны Лобановой стали победителями Краевого</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конкурса научно-методических и методических изданий среди учреждений</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lastRenderedPageBreak/>
        <w:t>дополнительного образования Пермского края, Краевого конкурса учебных и</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методических материалов в помощь педагогам, организаторам туристско-</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краеведческой и экскурсионной работы с обучающимися, воспитанниками,</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посвященных 100-летию системы дополнительного образования детей</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Научно-методическое сопровождение деятельности Центра осуществляет Лаборатория дополнительного образования и воспитания кафедры педагогики ПГГПУ (доктор педагогических наук, профессор Лариса Александровна Косолапова, кандидат педагогических наук, доцент Софья Сергеевна Сулейманова)</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Продвижение позитивных технологий и практик детских и молодежных общественных организаций</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Детско-юношеский центр "Импульс" - координационный и ресурсно-методический центр для районных отделений общероссийских детских и молодёжных общественных объединений и организаций, таких как:</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Российское движение школьников</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Военно-патриотическое движение "ЮНАРМИЯ"</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Детско-юношеское общественное движение "Школа безопасности»"</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Пермское региональное отделение Общероссийского общественного движения по увековечению памяти погибших при защите Отечества "Поисковое движение России"</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Пермское региональное отделение Общероссийской общественной детской организации "Лига юных журналистов" (Юнпресс-Пермь)</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Региональная детско-молодежная общественная организация "Пермский скаутский центр"</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Общественное движение "Юные инспекторы движения" (ЮИД)</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Детско-юношеский центр "Импульс" для ребёнка - это…</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познание через творчество, игру и исследовательскую активность</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широкий социальный оконструктивного взаимодействия и продуктивной деятельности</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новые возможности для образовательных и социальных достижений</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Детско-юношеский центр "Импульс" для Пермского района - это…</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Базовая площадка стажировочной площадки системы образования Пермского края по теме «Комплекс современных управленческих и организационно-экономических механизмов в системе дополнительного образования».</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Муниципальный ресурсный центр поддержки технического и естественнонаучного творчества детей "Одиссея разума".</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Региональная «пилотная площадка» по отработке и трансляции технологий и практик деятельности Российского движения школьников.</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Учредитель, редакция, издатель и распространитель информационно-аналитического издания системы образования Пермского района «ОТКРЫТЫЙ УРОК».</w:t>
      </w:r>
    </w:p>
    <w:p w:rsidR="006A4FF6" w:rsidRPr="006A4FF6" w:rsidRDefault="006A4FF6" w:rsidP="006A4FF6">
      <w:pPr>
        <w:spacing w:after="0" w:line="240" w:lineRule="auto"/>
        <w:ind w:firstLine="709"/>
        <w:jc w:val="both"/>
        <w:rPr>
          <w:rFonts w:ascii="Times New Roman" w:eastAsia="Times New Roman" w:hAnsi="Times New Roman" w:cs="Times New Roman"/>
          <w:color w:val="000000"/>
          <w:sz w:val="24"/>
          <w:szCs w:val="24"/>
          <w:lang w:eastAsia="ru-RU"/>
        </w:rPr>
      </w:pPr>
      <w:r w:rsidRPr="006A4FF6">
        <w:rPr>
          <w:rFonts w:ascii="Times New Roman" w:eastAsia="Times New Roman" w:hAnsi="Times New Roman" w:cs="Times New Roman"/>
          <w:color w:val="000000"/>
          <w:sz w:val="24"/>
          <w:szCs w:val="24"/>
          <w:lang w:eastAsia="ru-RU"/>
        </w:rPr>
        <w:t>* Учредитель местного отделения военно-патриотическое движение «ЮНАРМИЯ».</w:t>
      </w:r>
    </w:p>
    <w:p w:rsidR="00C06ED2" w:rsidRPr="00C06ED2" w:rsidRDefault="00C06ED2" w:rsidP="00C06ED2">
      <w:pPr>
        <w:spacing w:after="0" w:line="240" w:lineRule="auto"/>
        <w:ind w:firstLine="709"/>
        <w:jc w:val="center"/>
        <w:rPr>
          <w:sz w:val="32"/>
          <w:szCs w:val="28"/>
        </w:rPr>
      </w:pPr>
    </w:p>
    <w:p w:rsidR="00994710" w:rsidRPr="00994710" w:rsidRDefault="00994710" w:rsidP="00994710">
      <w:pPr>
        <w:spacing w:after="0" w:line="240" w:lineRule="auto"/>
        <w:jc w:val="right"/>
        <w:rPr>
          <w:rFonts w:ascii="Times New Roman" w:hAnsi="Times New Roman" w:cs="Times New Roman"/>
          <w:b/>
          <w:i/>
          <w:sz w:val="24"/>
          <w:szCs w:val="24"/>
        </w:rPr>
      </w:pPr>
      <w:r w:rsidRPr="00994710">
        <w:rPr>
          <w:rFonts w:ascii="Times New Roman" w:hAnsi="Times New Roman" w:cs="Times New Roman"/>
          <w:b/>
          <w:i/>
          <w:sz w:val="24"/>
          <w:szCs w:val="24"/>
        </w:rPr>
        <w:t>Луначева Татьяна Анатольевна</w:t>
      </w:r>
    </w:p>
    <w:p w:rsidR="00994710" w:rsidRPr="00994710" w:rsidRDefault="00D21B7D" w:rsidP="00994710">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п</w:t>
      </w:r>
      <w:r w:rsidR="00994710" w:rsidRPr="00994710">
        <w:rPr>
          <w:rFonts w:ascii="Times New Roman" w:hAnsi="Times New Roman" w:cs="Times New Roman"/>
          <w:b/>
          <w:i/>
          <w:sz w:val="24"/>
          <w:szCs w:val="24"/>
        </w:rPr>
        <w:t xml:space="preserve">едагог дополнительного образования МАОУДО "Центр развития творчества детей и юношества "Звездный", г. Соликамск </w:t>
      </w:r>
    </w:p>
    <w:p w:rsidR="00994710" w:rsidRDefault="00994710" w:rsidP="00994710">
      <w:pPr>
        <w:spacing w:after="0" w:line="240" w:lineRule="auto"/>
        <w:jc w:val="right"/>
        <w:rPr>
          <w:rFonts w:ascii="Times New Roman" w:hAnsi="Times New Roman" w:cs="Times New Roman"/>
          <w:b/>
          <w:sz w:val="24"/>
          <w:szCs w:val="24"/>
        </w:rPr>
      </w:pPr>
    </w:p>
    <w:p w:rsidR="00994710" w:rsidRDefault="00994710" w:rsidP="00994710">
      <w:pPr>
        <w:spacing w:line="360" w:lineRule="auto"/>
        <w:jc w:val="center"/>
        <w:rPr>
          <w:rFonts w:ascii="Times New Roman" w:hAnsi="Times New Roman" w:cs="Times New Roman"/>
          <w:b/>
          <w:sz w:val="28"/>
          <w:szCs w:val="24"/>
        </w:rPr>
      </w:pPr>
      <w:r w:rsidRPr="00994710">
        <w:rPr>
          <w:rFonts w:ascii="Times New Roman" w:hAnsi="Times New Roman" w:cs="Times New Roman"/>
          <w:b/>
          <w:sz w:val="28"/>
          <w:szCs w:val="24"/>
        </w:rPr>
        <w:t>Коммуникативные танцы - игры как средство развития межличностных отношений в детском хореографическом коллективе"</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 xml:space="preserve">Проблема развития коммуникативных навыков общения у ребенка - одна из актуальных проблем педагогики. Коммуникативные навыки - это навыки общения, направленные на создание положительных взаимоотношений с партнером и группой. </w:t>
      </w:r>
      <w:r w:rsidRPr="00D21B7D">
        <w:rPr>
          <w:rFonts w:ascii="Times New Roman" w:eastAsia="Times New Roman" w:hAnsi="Times New Roman" w:cs="Times New Roman"/>
          <w:color w:val="000000"/>
          <w:sz w:val="24"/>
          <w:szCs w:val="24"/>
          <w:lang w:eastAsia="ru-RU"/>
        </w:rPr>
        <w:lastRenderedPageBreak/>
        <w:t>Общение – одна из основных психологических категорий. Человек становится личностью в результате взаимодействия с другими людьми. Через коммуникацию происходит развитие сознания и высших психологических функций. Умение ребёнка позитивно общаться позволяет ему комфортно жить в обществе людей; благодаря общению ребёнок не только познаёт другого человека (взрослого или сверстника), но и самого себя.</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Процесс общения в детском хореографическом коллективе способствует формированию личности. Работая, по большей степени, в детских коллективах, хореографы должны помнить о том, что поддержание благоприятного социально-психологического климата в хореографическом коллективе является одним из важнейших условий личностного формирования ребёнка.</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Эффективность процесса формирования личности в детском хореографическом коллективе во многом зависит от оптимальной реализации личностных и групповых возможностей детей. Благоприятная, дружеская атмосфера и взаимопонимание между педагогом, руководителем и участниками детского хореографического коллектива продуктивно влияет на результаты деятельности, проявляет потенциальные возможности детей и</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формирует новые. Одним из самых результативных способов коммуникативного развития детей в детском коллективе являются коммуникативные игры и танцы.</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Коммуникативные танцы-игры − это, в основном, танцы с несложными движениями, включающие элементы невербального общения, смену партнеров, игровые задания, соревнования (кто лучше пляшет) и т. д. Происхождение этого материала связано с фольклором разных народов. Впоследствии использование подобных плясок при проведении досугов с детьми и взрослыми породило множество вариаций.</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Ценность и польза коммуникативных танцев-игр очевидна. Использовать их можно и нужно в самых разнообразных формах работы с детьми − и на занятиях, и на праздниках, и на развлечениях. Поскольку данный материал является доступным и в то же время привлекательным, вызывающим яркие положительные эмоции, его с успехом можно включать в коррекционную работу с детьми, имеющими различную патологию развития.</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В коммуникативных играх и танцах могут быть эффективно реализованы следующие направления воспитательной работы:</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 развитие динамической стороны общения: легкости вступления в контакт, инициативности, готовности к общению;</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 развитие эмпатии, сочувствия к партнеру, эмоциональности и выразительности невербальных средств общения;</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 развитие позитивного самоощущения, что связано с состоянием раскрепощенности, уверенности в себе, ощущением собственного эмоционального благополучия, своей значимости в детском коллективе, сформированной положительной самооценки.</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Коммуникативные танцы производят положительные, радостные эмоции, так как построены в основном на жестах и движениях. Контакт соприкосновения, осуществляемый в танце, ещё более способствует развитию добрых и доверительных отношений между детьми. Особенно дети любят танцы-игры, где выстроен простой сюжет, такие как «Мы хорошие</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ребята», «Протяни руки солнышку», «Я сегодня очень рад», «Давай потанцуем». Введение таких специальных разработанных коммуникативных музыкальных игр дает детям возможность свободно общаться друг с другом в движениях под музыку.</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 xml:space="preserve">Содержание танцев, разучиваемых с детьми, способствует развитию динамической стороны общения – легкости вступления в контакт, инициативности, готовности к общению. Они также способствуют развитию эмпатии и сочувствия к партнеру, эмоциональности и выразительности невербальных средств общения. Выкрики </w:t>
      </w:r>
      <w:r w:rsidRPr="00D21B7D">
        <w:rPr>
          <w:rFonts w:ascii="Times New Roman" w:eastAsia="Times New Roman" w:hAnsi="Times New Roman" w:cs="Times New Roman"/>
          <w:color w:val="000000"/>
          <w:sz w:val="24"/>
          <w:szCs w:val="24"/>
          <w:lang w:eastAsia="ru-RU"/>
        </w:rPr>
        <w:lastRenderedPageBreak/>
        <w:t>приветствия и одобрения детей не только поднимают настроение танцующих, но и помогают им точно выполнять движения.</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Компоненты коммуникативного танца, используемые мною при построении танцевальных композиций, просты: шаг, бег, скольжение, подпрыгивание, кружение. Танцуя, дети внимательно прислушиваются к различным элементам музыкального произведения. Поскольку музыка повторяется много раз, дети могут легко осознать её форму, что позволяет им предвидеть каждую новую или повторяющуюся часть.</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Танец способствует визуальному развитию чувства формы: различные части иллюстрируют различное движение. Взаимодействие с другими танцовщиками помогает ребенку ориентироваться в пространстве и выстраивать интересные геометрические образования: движения по кругу вперед или боком, параллельные линии, мельницу, квадраты, змейки. Разучивая танцы, дети познают себя, сверстников, знакомятся с культурой различных стран и открывают для себя разнообразие национальных характеров и традиций.</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В своей работе, как руководитель студии танца «Каприз», использую следующие коммуникативные танцы-игры: «Озорная полька», «Танец с колокольчиками», «Мы с тобой танцуем», «Башмачки», «Веселый круг», «Полька Ойра-ойра», «У жирафа пятна, пятна», «Лавата», «Пингвины» и др.</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Ценность коммуникативных танцев, используемых мною в работе, вижу и в том, что они способствуют повышению самооценки у тех детей, которые чувствуют себя неуверенно в детском коллективе. Поскольку подобные танцы в основном стараюсь строить на жестах и движениях, выражающих дружелюбие, открытое отношение людей друг к другу, то в целом они воспроизводят положительные, радостные эмоции. Тактильный контакт, осуществляемый в танце, ещё более способствует развитию доброжелательных отношений между детьми и, тем самым, нормализации социального микроклимата в детском танцевальном коллективе.</w:t>
      </w:r>
    </w:p>
    <w:p w:rsidR="003D19B2" w:rsidRPr="00D21B7D" w:rsidRDefault="003D19B2" w:rsidP="003D19B2">
      <w:pPr>
        <w:spacing w:after="0" w:line="240" w:lineRule="auto"/>
        <w:ind w:firstLine="709"/>
        <w:jc w:val="both"/>
        <w:rPr>
          <w:rFonts w:ascii="Times New Roman" w:eastAsia="Times New Roman" w:hAnsi="Times New Roman" w:cs="Times New Roman"/>
          <w:color w:val="000000"/>
          <w:sz w:val="24"/>
          <w:szCs w:val="24"/>
          <w:lang w:eastAsia="ru-RU"/>
        </w:rPr>
      </w:pPr>
      <w:r w:rsidRPr="00D21B7D">
        <w:rPr>
          <w:rFonts w:ascii="Times New Roman" w:eastAsia="Times New Roman" w:hAnsi="Times New Roman" w:cs="Times New Roman"/>
          <w:color w:val="000000"/>
          <w:sz w:val="24"/>
          <w:szCs w:val="24"/>
          <w:lang w:eastAsia="ru-RU"/>
        </w:rPr>
        <w:t>Таким образом, коммуникативные танцы-игры являются важным средством развития межличностных отношений в детском хореографическом коллективе.</w:t>
      </w:r>
    </w:p>
    <w:p w:rsidR="003D19B2" w:rsidRDefault="003D19B2" w:rsidP="00994710">
      <w:pPr>
        <w:spacing w:after="0" w:line="240" w:lineRule="auto"/>
        <w:ind w:firstLine="709"/>
        <w:jc w:val="right"/>
        <w:rPr>
          <w:rFonts w:ascii="Times New Roman" w:hAnsi="Times New Roman" w:cs="Times New Roman"/>
          <w:b/>
          <w:i/>
          <w:sz w:val="24"/>
          <w:szCs w:val="24"/>
        </w:rPr>
      </w:pPr>
    </w:p>
    <w:p w:rsidR="00994710" w:rsidRPr="00994710" w:rsidRDefault="00994710" w:rsidP="00994710">
      <w:pPr>
        <w:spacing w:after="0" w:line="240" w:lineRule="auto"/>
        <w:ind w:firstLine="709"/>
        <w:jc w:val="right"/>
        <w:rPr>
          <w:rFonts w:ascii="Times New Roman" w:hAnsi="Times New Roman" w:cs="Times New Roman"/>
          <w:b/>
          <w:i/>
          <w:sz w:val="24"/>
          <w:szCs w:val="24"/>
        </w:rPr>
      </w:pPr>
      <w:r w:rsidRPr="00994710">
        <w:rPr>
          <w:rFonts w:ascii="Times New Roman" w:hAnsi="Times New Roman" w:cs="Times New Roman"/>
          <w:b/>
          <w:i/>
          <w:sz w:val="24"/>
          <w:szCs w:val="24"/>
        </w:rPr>
        <w:t>Лунева Любовь Ивановна</w:t>
      </w:r>
    </w:p>
    <w:p w:rsidR="00994710" w:rsidRPr="00994710" w:rsidRDefault="00994710" w:rsidP="00994710">
      <w:pPr>
        <w:spacing w:after="0" w:line="240" w:lineRule="auto"/>
        <w:ind w:firstLine="709"/>
        <w:jc w:val="right"/>
        <w:rPr>
          <w:rFonts w:ascii="Times New Roman" w:hAnsi="Times New Roman" w:cs="Times New Roman"/>
          <w:b/>
          <w:i/>
          <w:sz w:val="24"/>
          <w:szCs w:val="24"/>
        </w:rPr>
      </w:pPr>
      <w:r w:rsidRPr="00994710">
        <w:rPr>
          <w:rFonts w:ascii="Times New Roman" w:hAnsi="Times New Roman" w:cs="Times New Roman"/>
          <w:b/>
          <w:i/>
          <w:sz w:val="24"/>
          <w:szCs w:val="24"/>
        </w:rPr>
        <w:t>Преподаватель ГБПОУ «Лысьвенский политехнический колледж», г. Лысьва</w:t>
      </w:r>
    </w:p>
    <w:p w:rsidR="00994710" w:rsidRPr="00994710" w:rsidRDefault="00994710" w:rsidP="00994710">
      <w:pPr>
        <w:spacing w:after="0" w:line="240" w:lineRule="auto"/>
        <w:ind w:firstLine="709"/>
        <w:jc w:val="center"/>
        <w:rPr>
          <w:rFonts w:ascii="Times New Roman" w:hAnsi="Times New Roman" w:cs="Times New Roman"/>
          <w:b/>
          <w:i/>
          <w:sz w:val="24"/>
          <w:szCs w:val="24"/>
        </w:rPr>
      </w:pPr>
    </w:p>
    <w:p w:rsidR="00994710" w:rsidRPr="00994710" w:rsidRDefault="00994710" w:rsidP="00994710">
      <w:pPr>
        <w:pStyle w:val="1"/>
        <w:spacing w:line="240" w:lineRule="auto"/>
        <w:ind w:firstLine="709"/>
        <w:jc w:val="center"/>
      </w:pPr>
      <w:r w:rsidRPr="00994710">
        <w:t>ИЗ ОПЫТА ОРГАНИЗАЦИИ ВНЕУРОЧНОЙ ДЕЯТЕЛЬНОСТИ</w:t>
      </w:r>
    </w:p>
    <w:p w:rsidR="00994710" w:rsidRPr="00994710" w:rsidRDefault="00994710" w:rsidP="00994710">
      <w:pPr>
        <w:pStyle w:val="1"/>
        <w:spacing w:line="240" w:lineRule="auto"/>
        <w:ind w:firstLine="709"/>
        <w:jc w:val="center"/>
      </w:pPr>
      <w:r w:rsidRPr="00994710">
        <w:t>В КЛУБЕ ЛЮБИТЕЛЕЙ ХИМИИ</w:t>
      </w:r>
    </w:p>
    <w:p w:rsidR="00994710" w:rsidRPr="00994710" w:rsidRDefault="00994710" w:rsidP="00994710">
      <w:pPr>
        <w:spacing w:after="0" w:line="240" w:lineRule="auto"/>
        <w:ind w:firstLine="709"/>
        <w:jc w:val="both"/>
        <w:rPr>
          <w:rFonts w:ascii="Times New Roman" w:hAnsi="Times New Roman" w:cs="Times New Roman"/>
          <w:sz w:val="24"/>
          <w:szCs w:val="24"/>
        </w:rPr>
      </w:pPr>
    </w:p>
    <w:p w:rsidR="00994710" w:rsidRPr="00994710" w:rsidRDefault="00994710" w:rsidP="00994710">
      <w:pPr>
        <w:spacing w:after="0" w:line="240" w:lineRule="auto"/>
        <w:ind w:firstLine="709"/>
        <w:jc w:val="both"/>
        <w:rPr>
          <w:rFonts w:ascii="Times New Roman" w:hAnsi="Times New Roman" w:cs="Times New Roman"/>
          <w:sz w:val="24"/>
          <w:szCs w:val="24"/>
        </w:rPr>
      </w:pPr>
      <w:r w:rsidRPr="00994710">
        <w:rPr>
          <w:rFonts w:ascii="Times New Roman" w:hAnsi="Times New Roman" w:cs="Times New Roman"/>
          <w:sz w:val="24"/>
          <w:szCs w:val="24"/>
        </w:rPr>
        <w:t>За строками многочисленных методических статей об отличиях дополнительного образования и внеурочной работы в образовательных учреждениях разного вида часто кроется недостаточное понимание того что, по мнению зам. министра образования Е. Коузовой, «дополнительное образование – это абсолютно самостоятельная ветвь, которая строится исключительно на выборе ребёнка». Но как удовлетворить потребности студентов колледжа в условиях полного отсутствия часов внеаудиторной нагрузки даже по общеобразовательным дисциплинам в учебных планах по ФГОС СПО специальностей ТОП-50, востребованных на рынке труда, например, «Сетевое и системное администрирование»? На мой взгляд, в таких условиях остро необходима систематическая и планомерная работа студенческих клубов по интересам во внеурочное время.</w:t>
      </w:r>
    </w:p>
    <w:p w:rsidR="00994710" w:rsidRPr="00994710" w:rsidRDefault="00994710" w:rsidP="00994710">
      <w:pPr>
        <w:spacing w:after="0" w:line="240" w:lineRule="auto"/>
        <w:ind w:firstLine="709"/>
        <w:jc w:val="both"/>
        <w:rPr>
          <w:rFonts w:ascii="Times New Roman" w:hAnsi="Times New Roman" w:cs="Times New Roman"/>
          <w:sz w:val="24"/>
          <w:szCs w:val="24"/>
        </w:rPr>
      </w:pPr>
      <w:r w:rsidRPr="00994710">
        <w:rPr>
          <w:rFonts w:ascii="Times New Roman" w:hAnsi="Times New Roman" w:cs="Times New Roman"/>
          <w:sz w:val="24"/>
          <w:szCs w:val="24"/>
        </w:rPr>
        <w:t>Доктор пед</w:t>
      </w:r>
      <w:r w:rsidR="006F3F2D">
        <w:rPr>
          <w:rFonts w:ascii="Times New Roman" w:hAnsi="Times New Roman" w:cs="Times New Roman"/>
          <w:sz w:val="24"/>
          <w:szCs w:val="24"/>
        </w:rPr>
        <w:t>агогических</w:t>
      </w:r>
      <w:r w:rsidRPr="00994710">
        <w:rPr>
          <w:rFonts w:ascii="Times New Roman" w:hAnsi="Times New Roman" w:cs="Times New Roman"/>
          <w:sz w:val="24"/>
          <w:szCs w:val="24"/>
        </w:rPr>
        <w:t xml:space="preserve"> наук Е.Б. Евладова рассматривает внеурочное образование как «целенаправленную образовательную деятельность, организуемую в свободное от уроков время, направленную на социализацию обучающихся для обеспечения их индивидуальных потребностей», таким образом, у этих разных ветвей (дополнительного и среднего профессионального) образования имеются общие цели. Участие студентов колледжа в работе Клуба любителей химии способствует формированию познавательного интереса к дисциплине, развитию их коммуникативных и творческих способностей, </w:t>
      </w:r>
      <w:r w:rsidRPr="00994710">
        <w:rPr>
          <w:rFonts w:ascii="Times New Roman" w:hAnsi="Times New Roman" w:cs="Times New Roman"/>
          <w:sz w:val="24"/>
          <w:szCs w:val="24"/>
        </w:rPr>
        <w:lastRenderedPageBreak/>
        <w:t>создает благоприятные условия для самовыражения и воспитания духовно-нравственных качеств обучающихся. Так направлена ли эта внеурочная работа на дополнительное образование подростков? Думаю, что безусловно, поскольку при крайне низких показателях входного контроля школьных знаний (средний балл - от 2,4 до 3) уже к концу первого курса большинство студентов показывают неплохие предметные результаты и высокую заинтересованность в освоении химических знаний.</w:t>
      </w:r>
    </w:p>
    <w:p w:rsidR="00994710" w:rsidRPr="00994710" w:rsidRDefault="00994710" w:rsidP="00994710">
      <w:pPr>
        <w:spacing w:after="0" w:line="240" w:lineRule="auto"/>
        <w:ind w:firstLine="709"/>
        <w:jc w:val="both"/>
        <w:rPr>
          <w:rFonts w:ascii="Times New Roman" w:hAnsi="Times New Roman" w:cs="Times New Roman"/>
          <w:sz w:val="24"/>
          <w:szCs w:val="24"/>
        </w:rPr>
      </w:pPr>
      <w:r w:rsidRPr="00994710">
        <w:rPr>
          <w:rFonts w:ascii="Times New Roman" w:hAnsi="Times New Roman" w:cs="Times New Roman"/>
          <w:sz w:val="24"/>
          <w:szCs w:val="24"/>
        </w:rPr>
        <w:t>Хорошая оснащенность лаборатории химии современным оборудованием (рН-метр, титровальная установка, сушильные и вытяжные шкафы, аналитические весы, муфельная печь, фотоэлектроколориметр) и необходимыми реактивами позволяет «любителям химии» выполнять исследовательские работы на высоком научном уровне.</w:t>
      </w:r>
    </w:p>
    <w:p w:rsidR="00994710" w:rsidRPr="00994710" w:rsidRDefault="00994710" w:rsidP="00994710">
      <w:pPr>
        <w:spacing w:after="0" w:line="240" w:lineRule="auto"/>
        <w:ind w:firstLine="709"/>
        <w:jc w:val="both"/>
        <w:rPr>
          <w:rFonts w:ascii="Times New Roman" w:eastAsia="Batang" w:hAnsi="Times New Roman" w:cs="Times New Roman"/>
          <w:sz w:val="24"/>
          <w:szCs w:val="24"/>
          <w:lang w:eastAsia="ko-KR" w:bidi="hi-IN"/>
        </w:rPr>
      </w:pPr>
      <w:r w:rsidRPr="00994710">
        <w:rPr>
          <w:rFonts w:ascii="Times New Roman" w:hAnsi="Times New Roman" w:cs="Times New Roman"/>
          <w:sz w:val="24"/>
          <w:szCs w:val="24"/>
        </w:rPr>
        <w:t xml:space="preserve">Это подтверждают многочисленные ежегодные победы студентов колледжа на краевых конкурсах. Например, на конкурсе </w:t>
      </w:r>
      <w:r w:rsidRPr="00994710">
        <w:rPr>
          <w:rFonts w:ascii="Times New Roman" w:eastAsia="Batang" w:hAnsi="Times New Roman" w:cs="Times New Roman"/>
          <w:sz w:val="24"/>
          <w:szCs w:val="24"/>
          <w:lang w:eastAsia="ko-KR" w:bidi="hi-IN"/>
        </w:rPr>
        <w:t xml:space="preserve">«Наука – это великая красота…» в номинации «Профессиональные компетенции в долгосрочной перспективе» Весютов М. и Набиев Д. заняли </w:t>
      </w:r>
      <w:r w:rsidRPr="00994710">
        <w:rPr>
          <w:rFonts w:ascii="Times New Roman" w:eastAsia="Batang" w:hAnsi="Times New Roman" w:cs="Times New Roman"/>
          <w:bCs/>
          <w:sz w:val="24"/>
          <w:szCs w:val="24"/>
          <w:lang w:eastAsia="ko-KR" w:bidi="hi-IN"/>
        </w:rPr>
        <w:t xml:space="preserve">1 место, а </w:t>
      </w:r>
      <w:r w:rsidRPr="00994710">
        <w:rPr>
          <w:rFonts w:ascii="Times New Roman" w:eastAsia="Batang" w:hAnsi="Times New Roman" w:cs="Times New Roman"/>
          <w:sz w:val="24"/>
          <w:szCs w:val="24"/>
          <w:lang w:eastAsia="ko-KR" w:bidi="hi-IN"/>
        </w:rPr>
        <w:t xml:space="preserve">Романова А. в номинации «История и перспективы развития естественных наук» - </w:t>
      </w:r>
      <w:r w:rsidRPr="00994710">
        <w:rPr>
          <w:rFonts w:ascii="Times New Roman" w:eastAsia="Batang" w:hAnsi="Times New Roman" w:cs="Times New Roman"/>
          <w:bCs/>
          <w:sz w:val="24"/>
          <w:szCs w:val="24"/>
          <w:lang w:eastAsia="ko-KR" w:bidi="hi-IN"/>
        </w:rPr>
        <w:t>3 место (</w:t>
      </w:r>
      <w:r w:rsidRPr="00994710">
        <w:rPr>
          <w:rFonts w:ascii="Times New Roman" w:eastAsia="Batang" w:hAnsi="Times New Roman" w:cs="Times New Roman"/>
          <w:sz w:val="24"/>
          <w:szCs w:val="24"/>
          <w:lang w:eastAsia="ko-KR" w:bidi="hi-IN"/>
        </w:rPr>
        <w:t>2014 г</w:t>
      </w:r>
      <w:r w:rsidRPr="00994710">
        <w:rPr>
          <w:rFonts w:ascii="Times New Roman" w:eastAsia="Batang" w:hAnsi="Times New Roman" w:cs="Times New Roman"/>
          <w:bCs/>
          <w:sz w:val="24"/>
          <w:szCs w:val="24"/>
          <w:lang w:eastAsia="ko-KR" w:bidi="hi-IN"/>
        </w:rPr>
        <w:t>).</w:t>
      </w:r>
      <w:r w:rsidRPr="00994710">
        <w:rPr>
          <w:rFonts w:ascii="Times New Roman" w:eastAsia="Batang" w:hAnsi="Times New Roman" w:cs="Times New Roman"/>
          <w:sz w:val="24"/>
          <w:szCs w:val="24"/>
          <w:lang w:eastAsia="ko-KR" w:bidi="hi-IN"/>
        </w:rPr>
        <w:t xml:space="preserve"> В 2015 году Гордеев К. за исследование «</w:t>
      </w:r>
      <w:r w:rsidRPr="00994710">
        <w:rPr>
          <w:rFonts w:ascii="Times New Roman" w:hAnsi="Times New Roman" w:cs="Times New Roman"/>
          <w:sz w:val="24"/>
          <w:szCs w:val="24"/>
        </w:rPr>
        <w:t>Содержание нитратов в овощах и фруктах</w:t>
      </w:r>
      <w:r w:rsidRPr="00994710">
        <w:rPr>
          <w:rFonts w:ascii="Times New Roman" w:eastAsia="Batang" w:hAnsi="Times New Roman" w:cs="Times New Roman"/>
          <w:sz w:val="24"/>
          <w:szCs w:val="24"/>
          <w:lang w:eastAsia="ko-KR" w:bidi="hi-IN"/>
        </w:rPr>
        <w:t>»</w:t>
      </w:r>
      <w:r w:rsidRPr="00994710">
        <w:rPr>
          <w:rFonts w:ascii="Times New Roman" w:eastAsia="Batang" w:hAnsi="Times New Roman" w:cs="Times New Roman"/>
          <w:bCs/>
          <w:sz w:val="24"/>
          <w:szCs w:val="24"/>
          <w:lang w:eastAsia="ko-KR" w:bidi="hi-IN"/>
        </w:rPr>
        <w:t xml:space="preserve"> и </w:t>
      </w:r>
      <w:r w:rsidRPr="00994710">
        <w:rPr>
          <w:rFonts w:ascii="Times New Roman" w:eastAsia="Batang" w:hAnsi="Times New Roman" w:cs="Times New Roman"/>
          <w:sz w:val="24"/>
          <w:szCs w:val="24"/>
          <w:lang w:eastAsia="ko-KR" w:bidi="hi-IN"/>
        </w:rPr>
        <w:t>Оганесян А. за проект «Здоровье нации в наших руках!» заняли 1 место, а в 2017 году Быков В. за «Электронный модуль контроля качества продуктов питания» - 3 место. Краевая исследовательская практическая конференция «От творческого поиска к профессиональному становлению» принесла победу Батыршину М. за исследование по теме «Вейпы в молодёжной среде колледжа», а в 2018 году в ЛФ ПНИПУ Максим получил отдельный приз «За актуальность».</w:t>
      </w:r>
    </w:p>
    <w:p w:rsidR="00994710" w:rsidRPr="00994710" w:rsidRDefault="00994710" w:rsidP="00994710">
      <w:pPr>
        <w:spacing w:after="0" w:line="240" w:lineRule="auto"/>
        <w:ind w:firstLine="709"/>
        <w:jc w:val="both"/>
        <w:rPr>
          <w:rFonts w:ascii="Times New Roman" w:eastAsia="Times New Roman" w:hAnsi="Times New Roman" w:cs="Times New Roman"/>
          <w:sz w:val="24"/>
          <w:szCs w:val="24"/>
          <w:lang w:eastAsia="ru-RU"/>
        </w:rPr>
      </w:pPr>
      <w:r w:rsidRPr="00994710">
        <w:rPr>
          <w:rFonts w:ascii="Times New Roman" w:hAnsi="Times New Roman" w:cs="Times New Roman"/>
          <w:sz w:val="24"/>
          <w:szCs w:val="24"/>
        </w:rPr>
        <w:t>Без внеурочной деятельности по дисциплине «Химия» в 2017 году не состоялись бы такие массовые мероприятия как: «Спаси планету, ведь другой на свете нет!», студенческая конференция «День Земли», межпредметный конкурс «</w:t>
      </w:r>
      <w:r w:rsidRPr="00994710">
        <w:rPr>
          <w:rFonts w:ascii="Times New Roman" w:hAnsi="Times New Roman" w:cs="Times New Roman"/>
          <w:color w:val="000000"/>
          <w:sz w:val="24"/>
          <w:szCs w:val="24"/>
        </w:rPr>
        <w:t xml:space="preserve">День химической безопасности </w:t>
      </w:r>
      <w:r w:rsidRPr="00994710">
        <w:rPr>
          <w:rFonts w:ascii="Times New Roman" w:hAnsi="Times New Roman" w:cs="Times New Roman"/>
          <w:sz w:val="24"/>
          <w:szCs w:val="24"/>
        </w:rPr>
        <w:t>на английском»</w:t>
      </w:r>
      <w:r w:rsidRPr="00994710">
        <w:rPr>
          <w:rFonts w:ascii="Times New Roman" w:hAnsi="Times New Roman" w:cs="Times New Roman"/>
          <w:color w:val="000000"/>
          <w:sz w:val="24"/>
          <w:szCs w:val="24"/>
        </w:rPr>
        <w:t xml:space="preserve">, </w:t>
      </w:r>
      <w:r w:rsidRPr="00994710">
        <w:rPr>
          <w:rFonts w:ascii="Times New Roman" w:hAnsi="Times New Roman" w:cs="Times New Roman"/>
          <w:sz w:val="24"/>
          <w:szCs w:val="24"/>
        </w:rPr>
        <w:t>посвящённые Году экологии в России.</w:t>
      </w:r>
    </w:p>
    <w:p w:rsidR="00994710" w:rsidRPr="00994710" w:rsidRDefault="00994710" w:rsidP="00994710">
      <w:pPr>
        <w:spacing w:after="0" w:line="240" w:lineRule="auto"/>
        <w:ind w:firstLine="709"/>
        <w:jc w:val="both"/>
        <w:rPr>
          <w:rFonts w:ascii="Times New Roman" w:hAnsi="Times New Roman" w:cs="Times New Roman"/>
          <w:sz w:val="24"/>
          <w:szCs w:val="24"/>
        </w:rPr>
      </w:pPr>
      <w:r w:rsidRPr="00994710">
        <w:rPr>
          <w:rFonts w:ascii="Times New Roman" w:hAnsi="Times New Roman" w:cs="Times New Roman"/>
          <w:sz w:val="24"/>
          <w:szCs w:val="24"/>
        </w:rPr>
        <w:t>Без поддержки ребят из Клуба любителей химии мне было бы гораздо сложнее организовать городской театрализованный конкурс «Химия – страна чудес!» по мотивам произведений Л. Керролла, социально-значимые акции «Всемирный день охраны здоровья» и «День химической грамотности», ежегодные конкурсы знатоков химии, научно – практическую студенческую конференцию «Химические знания в профессиональном становлении». Более детальная информация с анализом результатов представлена на сайте колледжа, но даже самые скромные подсчёты показывают большое количество участников (более 500 за 2018 г), а последующее анкетирование студентов отражает высокую эффективность мероприятий.</w:t>
      </w:r>
    </w:p>
    <w:p w:rsidR="00994710" w:rsidRPr="00994710" w:rsidRDefault="00994710" w:rsidP="00994710">
      <w:pPr>
        <w:spacing w:after="0" w:line="240" w:lineRule="auto"/>
        <w:ind w:firstLine="709"/>
        <w:jc w:val="both"/>
        <w:rPr>
          <w:rFonts w:ascii="Times New Roman" w:hAnsi="Times New Roman" w:cs="Times New Roman"/>
          <w:sz w:val="24"/>
          <w:szCs w:val="24"/>
        </w:rPr>
      </w:pPr>
      <w:r w:rsidRPr="00994710">
        <w:rPr>
          <w:rFonts w:ascii="Times New Roman" w:hAnsi="Times New Roman" w:cs="Times New Roman"/>
          <w:sz w:val="24"/>
          <w:szCs w:val="24"/>
        </w:rPr>
        <w:t>Необходимо понимать, что тематика клубных встреч должна привлекать студентов, быть профессионально значимой и практико-ориентированной. Например, без внеурочной работы студенты колледжа вряд ли бы узнали о возможностях домашней химчистки (ржавчина - лимонной кислотой, пятна масла – бензином, йод – молоком), химическом исследовании качества питьевой воды, напитков, пищевых продуктов, автомобильных, конструкционных материалов, коррозии и многом другом в связи с весьма ограниченной аудиторной нагрузкой по дисциплине.</w:t>
      </w:r>
    </w:p>
    <w:p w:rsidR="00994710" w:rsidRPr="00994710" w:rsidRDefault="00994710" w:rsidP="00994710">
      <w:pPr>
        <w:spacing w:after="0" w:line="240" w:lineRule="auto"/>
        <w:ind w:firstLine="709"/>
        <w:jc w:val="both"/>
        <w:rPr>
          <w:rFonts w:ascii="Times New Roman" w:hAnsi="Times New Roman" w:cs="Times New Roman"/>
          <w:sz w:val="24"/>
          <w:szCs w:val="24"/>
        </w:rPr>
      </w:pPr>
      <w:r w:rsidRPr="00994710">
        <w:rPr>
          <w:rFonts w:ascii="Times New Roman" w:hAnsi="Times New Roman" w:cs="Times New Roman"/>
          <w:sz w:val="24"/>
          <w:szCs w:val="24"/>
        </w:rPr>
        <w:t>Именно благодаря дополнительным занятиям сверх учебной программы первокурснику Акимову Е. удалось занять 1 место в краевом студенческом конкурсе «Химики Урала». Несомненно, ощущение заслуженного успеха является мощным зарядом для интеллектуального роста студентов и сильным стимулом для преподавателя, но зачастую внеурочная деятельность держится только на голом энтузиазме педагогов, причём не каждый готов работать «сверх программы уроков и после уроков».</w:t>
      </w:r>
    </w:p>
    <w:p w:rsidR="00994710" w:rsidRPr="00994710" w:rsidRDefault="00994710" w:rsidP="00994710">
      <w:pPr>
        <w:spacing w:after="0" w:line="240" w:lineRule="auto"/>
        <w:ind w:firstLine="709"/>
        <w:jc w:val="both"/>
        <w:rPr>
          <w:rFonts w:ascii="Times New Roman" w:hAnsi="Times New Roman" w:cs="Times New Roman"/>
          <w:sz w:val="24"/>
          <w:szCs w:val="24"/>
        </w:rPr>
      </w:pPr>
      <w:r w:rsidRPr="00994710">
        <w:rPr>
          <w:rFonts w:ascii="Times New Roman" w:hAnsi="Times New Roman" w:cs="Times New Roman"/>
          <w:sz w:val="24"/>
          <w:szCs w:val="24"/>
        </w:rPr>
        <w:t>В нашем колледже деятельность «любителей химии» гармонично вписалась в планы и отчёты комплексной лаборатории химии, так как это требует дополнительного финансирования на проведение экспериментов, демонстрационных опытов и поощрение активных участников клуба.</w:t>
      </w:r>
    </w:p>
    <w:p w:rsidR="00994710" w:rsidRDefault="00994710" w:rsidP="00994710">
      <w:pPr>
        <w:pStyle w:val="af0"/>
        <w:ind w:right="0" w:firstLine="709"/>
        <w:jc w:val="both"/>
      </w:pPr>
      <w:r w:rsidRPr="00994710">
        <w:lastRenderedPageBreak/>
        <w:t>Считаю, что только активные студенты, вовлечённые в разнообразную внеурочную деятельность, предметные кружки и секции, смогут стать образованными людьми и грамотными специалистами с успешным карьерным будущим.</w:t>
      </w:r>
    </w:p>
    <w:p w:rsidR="00361F53" w:rsidRDefault="00361F53" w:rsidP="00DF5BAC">
      <w:pPr>
        <w:pStyle w:val="af0"/>
        <w:ind w:right="0" w:firstLine="709"/>
        <w:jc w:val="center"/>
        <w:rPr>
          <w:b/>
          <w:sz w:val="28"/>
        </w:rPr>
      </w:pPr>
    </w:p>
    <w:p w:rsidR="006059BF" w:rsidRPr="006059BF" w:rsidRDefault="006059BF" w:rsidP="006059BF">
      <w:pPr>
        <w:spacing w:after="0" w:line="360" w:lineRule="auto"/>
        <w:jc w:val="right"/>
        <w:rPr>
          <w:rFonts w:ascii="Times New Roman" w:hAnsi="Times New Roman" w:cs="Times New Roman"/>
          <w:b/>
          <w:i/>
          <w:sz w:val="24"/>
          <w:szCs w:val="24"/>
        </w:rPr>
      </w:pPr>
      <w:bookmarkStart w:id="6" w:name="136"/>
      <w:r w:rsidRPr="006059BF">
        <w:rPr>
          <w:rFonts w:ascii="Times New Roman" w:hAnsi="Times New Roman" w:cs="Times New Roman"/>
          <w:b/>
          <w:i/>
          <w:sz w:val="24"/>
          <w:szCs w:val="24"/>
        </w:rPr>
        <w:t xml:space="preserve">Макаров Виктор Александрович, </w:t>
      </w:r>
    </w:p>
    <w:p w:rsidR="006059BF" w:rsidRPr="006059BF" w:rsidRDefault="006059BF" w:rsidP="006059BF">
      <w:pPr>
        <w:spacing w:after="0" w:line="360" w:lineRule="auto"/>
        <w:jc w:val="right"/>
        <w:rPr>
          <w:rFonts w:ascii="Times New Roman" w:hAnsi="Times New Roman" w:cs="Times New Roman"/>
          <w:b/>
          <w:i/>
          <w:sz w:val="24"/>
          <w:szCs w:val="24"/>
        </w:rPr>
      </w:pPr>
      <w:r w:rsidRPr="006059BF">
        <w:rPr>
          <w:rFonts w:ascii="Times New Roman" w:hAnsi="Times New Roman" w:cs="Times New Roman"/>
          <w:b/>
          <w:i/>
          <w:sz w:val="24"/>
          <w:szCs w:val="24"/>
        </w:rPr>
        <w:t xml:space="preserve">педагог дополнительного образования </w:t>
      </w:r>
    </w:p>
    <w:p w:rsidR="006059BF" w:rsidRPr="006059BF" w:rsidRDefault="006059BF" w:rsidP="006059BF">
      <w:pPr>
        <w:spacing w:after="0" w:line="360" w:lineRule="auto"/>
        <w:jc w:val="right"/>
        <w:rPr>
          <w:rFonts w:ascii="Times New Roman" w:hAnsi="Times New Roman" w:cs="Times New Roman"/>
          <w:b/>
          <w:i/>
          <w:sz w:val="24"/>
          <w:szCs w:val="24"/>
        </w:rPr>
      </w:pPr>
      <w:r w:rsidRPr="006059BF">
        <w:rPr>
          <w:rFonts w:ascii="Times New Roman" w:hAnsi="Times New Roman" w:cs="Times New Roman"/>
          <w:b/>
          <w:i/>
          <w:sz w:val="24"/>
          <w:szCs w:val="24"/>
        </w:rPr>
        <w:t>МБУДО «ДДЮТ», г.</w:t>
      </w:r>
      <w:r>
        <w:rPr>
          <w:rFonts w:ascii="Times New Roman" w:hAnsi="Times New Roman" w:cs="Times New Roman"/>
          <w:b/>
          <w:i/>
          <w:sz w:val="24"/>
          <w:szCs w:val="24"/>
        </w:rPr>
        <w:t xml:space="preserve"> </w:t>
      </w:r>
      <w:r w:rsidRPr="006059BF">
        <w:rPr>
          <w:rFonts w:ascii="Times New Roman" w:hAnsi="Times New Roman" w:cs="Times New Roman"/>
          <w:b/>
          <w:i/>
          <w:sz w:val="24"/>
          <w:szCs w:val="24"/>
        </w:rPr>
        <w:t>Лысьва</w:t>
      </w:r>
    </w:p>
    <w:p w:rsidR="006059BF" w:rsidRPr="006059BF" w:rsidRDefault="006059BF" w:rsidP="006059BF">
      <w:pPr>
        <w:spacing w:after="0" w:line="360" w:lineRule="auto"/>
        <w:jc w:val="center"/>
        <w:rPr>
          <w:rFonts w:ascii="Times New Roman" w:hAnsi="Times New Roman" w:cs="Times New Roman"/>
          <w:b/>
          <w:sz w:val="20"/>
          <w:szCs w:val="20"/>
        </w:rPr>
      </w:pPr>
      <w:r w:rsidRPr="006059BF">
        <w:rPr>
          <w:rFonts w:ascii="Times New Roman" w:hAnsi="Times New Roman" w:cs="Times New Roman"/>
          <w:b/>
          <w:sz w:val="20"/>
          <w:szCs w:val="20"/>
        </w:rPr>
        <w:t>КИКБОКСИНГ КАК СРЕДСТВО РАЗВИТИЯ ДУХОВНО-</w:t>
      </w:r>
    </w:p>
    <w:p w:rsidR="006059BF" w:rsidRPr="006059BF" w:rsidRDefault="006059BF" w:rsidP="006059BF">
      <w:pPr>
        <w:spacing w:after="0" w:line="360" w:lineRule="auto"/>
        <w:jc w:val="center"/>
        <w:rPr>
          <w:rFonts w:ascii="Times New Roman" w:hAnsi="Times New Roman" w:cs="Times New Roman"/>
          <w:b/>
          <w:sz w:val="20"/>
          <w:szCs w:val="20"/>
        </w:rPr>
      </w:pPr>
      <w:r w:rsidRPr="006059BF">
        <w:rPr>
          <w:rFonts w:ascii="Times New Roman" w:hAnsi="Times New Roman" w:cs="Times New Roman"/>
          <w:b/>
          <w:sz w:val="20"/>
          <w:szCs w:val="20"/>
        </w:rPr>
        <w:t>НРАВСТВЕННЫХ КАЧЕСТВ РЕБЕНКА</w:t>
      </w:r>
    </w:p>
    <w:p w:rsidR="006059BF" w:rsidRPr="00C77C22" w:rsidRDefault="006059BF" w:rsidP="006059BF">
      <w:pPr>
        <w:spacing w:after="0" w:line="360" w:lineRule="auto"/>
        <w:jc w:val="right"/>
        <w:rPr>
          <w:rFonts w:ascii="Times New Roman" w:hAnsi="Times New Roman" w:cs="Times New Roman"/>
          <w:sz w:val="24"/>
          <w:szCs w:val="24"/>
        </w:rPr>
      </w:pPr>
    </w:p>
    <w:p w:rsidR="006059BF" w:rsidRPr="00C77C22" w:rsidRDefault="006059BF" w:rsidP="006F3F2D">
      <w:pPr>
        <w:pStyle w:val="a4"/>
        <w:spacing w:before="0" w:beforeAutospacing="0" w:after="0" w:afterAutospacing="0"/>
        <w:ind w:firstLine="708"/>
        <w:jc w:val="both"/>
        <w:rPr>
          <w:color w:val="000000"/>
          <w:sz w:val="24"/>
          <w:szCs w:val="24"/>
          <w:shd w:val="clear" w:color="auto" w:fill="FFFFFF"/>
        </w:rPr>
      </w:pPr>
      <w:r w:rsidRPr="00C77C22">
        <w:rPr>
          <w:color w:val="000000"/>
          <w:sz w:val="24"/>
          <w:szCs w:val="24"/>
          <w:shd w:val="clear" w:color="auto" w:fill="FFFFFF"/>
        </w:rPr>
        <w:t>Одной из главных задач физической культуры, помимо укрепления и сохранения здоровья и оптимального развития физических качеств, является нравственное воспитание личности спортсмена. Нравственное воспитание - систематическое целенаправленное воздействие на человеческую личность с целью формирования морального сознания, развитие нравственных чувств и выработка навыков и привычек нравственного поведения. Особенность такого воспитания заключается в том, что соблюдение моральных общественных норм и правил является делом добровольным, зависящим от внутренних мотивов и потребностей самого человека. Нравственно воспитанный человек относится к обществу и общественному мнению как к определяющему фактору его поведения, так как ассоциирует себя с этим обществом и считает себя частью его, что обязывает его к соблюдению общественно принятых норм и правил поведения.</w:t>
      </w:r>
    </w:p>
    <w:p w:rsidR="006059BF" w:rsidRPr="00C77C22" w:rsidRDefault="006059BF" w:rsidP="006F3F2D">
      <w:pPr>
        <w:pStyle w:val="a4"/>
        <w:spacing w:before="0" w:beforeAutospacing="0" w:after="0" w:afterAutospacing="0"/>
        <w:ind w:firstLine="708"/>
        <w:jc w:val="both"/>
        <w:rPr>
          <w:color w:val="000000"/>
          <w:sz w:val="24"/>
          <w:szCs w:val="24"/>
          <w:shd w:val="clear" w:color="auto" w:fill="FFFFFF"/>
        </w:rPr>
      </w:pPr>
      <w:r w:rsidRPr="00C77C22">
        <w:rPr>
          <w:color w:val="000000"/>
          <w:sz w:val="24"/>
          <w:szCs w:val="24"/>
          <w:shd w:val="clear" w:color="auto" w:fill="FFFFFF"/>
        </w:rPr>
        <w:t xml:space="preserve">Актуальность проблемы нравственного воспитания состоит в том, чтобы в человеке открыть источники добра. Добрый характер непременно повлияет на интеллект и разум, что в дальнейшем поможет молодому человеку направлять свои умственные, интеллектуальные, душевные и физические возможности на созидание мира, в котором он живет. Такой человек будет способен брать на себя ответственность за семью, за воспитание собственных детей, за обустройство дома, района, города и страны. </w:t>
      </w:r>
    </w:p>
    <w:p w:rsidR="006059BF" w:rsidRPr="00C77C22" w:rsidRDefault="006059BF" w:rsidP="006F3F2D">
      <w:pPr>
        <w:pStyle w:val="a4"/>
        <w:spacing w:before="0" w:beforeAutospacing="0" w:after="0" w:afterAutospacing="0"/>
        <w:ind w:firstLine="708"/>
        <w:jc w:val="both"/>
        <w:rPr>
          <w:color w:val="000000"/>
          <w:sz w:val="24"/>
          <w:szCs w:val="24"/>
          <w:shd w:val="clear" w:color="auto" w:fill="FFFFFF"/>
        </w:rPr>
      </w:pPr>
      <w:r w:rsidRPr="00C77C22">
        <w:rPr>
          <w:color w:val="000000"/>
          <w:sz w:val="24"/>
          <w:szCs w:val="24"/>
          <w:shd w:val="clear" w:color="auto" w:fill="FFFFFF"/>
        </w:rPr>
        <w:t xml:space="preserve">Нравственное воспитание в спорте - это сложный педагогический процесс. Сущность мощного воздействия занятий спортом на личность в принципе заключается в следующем: субъективная деятельность спортсмена, будучи направленной на овладение искусством движений и на укрепление тела, на основе обратной связи совершенствует самого себя. Спортсмены видят пользу спорта не только в благотворном развитии физических сил, но и в становлении нравственных, волевых качеств личности в целом. Кроме того, все спортсмены отметили нравственную эффективность занятий спортом. В процессе подготовки и участия в соревнованиях поведение спортсмена определяется его нравственными установками, уровнем развития его личностных качеств. </w:t>
      </w:r>
    </w:p>
    <w:p w:rsidR="006059BF" w:rsidRPr="00C77C22" w:rsidRDefault="006059BF" w:rsidP="006F3F2D">
      <w:pPr>
        <w:pStyle w:val="a4"/>
        <w:spacing w:before="0" w:beforeAutospacing="0" w:after="0" w:afterAutospacing="0"/>
        <w:ind w:firstLine="708"/>
        <w:jc w:val="both"/>
        <w:rPr>
          <w:color w:val="000000"/>
          <w:sz w:val="24"/>
          <w:szCs w:val="24"/>
          <w:shd w:val="clear" w:color="auto" w:fill="FFFFFF"/>
        </w:rPr>
      </w:pPr>
      <w:r w:rsidRPr="00C77C22">
        <w:rPr>
          <w:color w:val="000000"/>
          <w:sz w:val="24"/>
          <w:szCs w:val="24"/>
          <w:shd w:val="clear" w:color="auto" w:fill="FFFFFF"/>
        </w:rPr>
        <w:t>Таким образом, средствами физической культуры и спорта необходимо решать следующие основные задачи:</w:t>
      </w:r>
    </w:p>
    <w:p w:rsidR="006059BF" w:rsidRPr="00C77C22" w:rsidRDefault="006059BF" w:rsidP="006F3F2D">
      <w:pPr>
        <w:pStyle w:val="a4"/>
        <w:spacing w:before="0" w:beforeAutospacing="0" w:after="0" w:afterAutospacing="0"/>
        <w:rPr>
          <w:color w:val="000000"/>
          <w:sz w:val="24"/>
          <w:szCs w:val="24"/>
          <w:shd w:val="clear" w:color="auto" w:fill="FFFFFF"/>
        </w:rPr>
      </w:pPr>
      <w:r w:rsidRPr="00C77C22">
        <w:rPr>
          <w:color w:val="000000"/>
          <w:sz w:val="24"/>
          <w:szCs w:val="24"/>
          <w:shd w:val="clear" w:color="auto" w:fill="FFFFFF"/>
        </w:rPr>
        <w:t>- воспитание преданности и любви к Родине;</w:t>
      </w:r>
    </w:p>
    <w:p w:rsidR="006059BF" w:rsidRPr="00C77C22" w:rsidRDefault="006059BF" w:rsidP="006F3F2D">
      <w:pPr>
        <w:pStyle w:val="a4"/>
        <w:spacing w:before="0" w:beforeAutospacing="0" w:after="0" w:afterAutospacing="0"/>
        <w:rPr>
          <w:color w:val="000000"/>
          <w:sz w:val="24"/>
          <w:szCs w:val="24"/>
          <w:shd w:val="clear" w:color="auto" w:fill="FFFFFF"/>
        </w:rPr>
      </w:pPr>
      <w:r w:rsidRPr="00C77C22">
        <w:rPr>
          <w:color w:val="000000"/>
          <w:sz w:val="24"/>
          <w:szCs w:val="24"/>
          <w:shd w:val="clear" w:color="auto" w:fill="FFFFFF"/>
        </w:rPr>
        <w:t>- воспитание общественной активности;</w:t>
      </w:r>
    </w:p>
    <w:p w:rsidR="006059BF" w:rsidRPr="00C77C22" w:rsidRDefault="006059BF" w:rsidP="006F3F2D">
      <w:pPr>
        <w:pStyle w:val="a4"/>
        <w:spacing w:before="0" w:beforeAutospacing="0" w:after="0" w:afterAutospacing="0"/>
        <w:rPr>
          <w:color w:val="000000"/>
          <w:sz w:val="24"/>
          <w:szCs w:val="24"/>
          <w:shd w:val="clear" w:color="auto" w:fill="FFFFFF"/>
        </w:rPr>
      </w:pPr>
      <w:r w:rsidRPr="00C77C22">
        <w:rPr>
          <w:color w:val="000000"/>
          <w:sz w:val="24"/>
          <w:szCs w:val="24"/>
          <w:shd w:val="clear" w:color="auto" w:fill="FFFFFF"/>
        </w:rPr>
        <w:t>- воспитание коллективизма и товарищеской взаимопомощи</w:t>
      </w:r>
    </w:p>
    <w:p w:rsidR="006059BF" w:rsidRPr="00C77C22" w:rsidRDefault="006059BF" w:rsidP="006F3F2D">
      <w:pPr>
        <w:pStyle w:val="a4"/>
        <w:spacing w:before="0" w:beforeAutospacing="0" w:after="0" w:afterAutospacing="0"/>
        <w:rPr>
          <w:color w:val="000000"/>
          <w:sz w:val="24"/>
          <w:szCs w:val="24"/>
          <w:shd w:val="clear" w:color="auto" w:fill="FFFFFF"/>
        </w:rPr>
      </w:pPr>
      <w:r w:rsidRPr="00C77C22">
        <w:rPr>
          <w:color w:val="000000"/>
          <w:sz w:val="24"/>
          <w:szCs w:val="24"/>
          <w:shd w:val="clear" w:color="auto" w:fill="FFFFFF"/>
        </w:rPr>
        <w:t>- формирование потребности в систематических занятиях физическими упражнениями и спортом в целях повышения работоспособности, дисциплинированности, подготовке к предстоящей трудовой и общественной деятельности;</w:t>
      </w:r>
    </w:p>
    <w:p w:rsidR="006059BF" w:rsidRPr="00C77C22" w:rsidRDefault="006059BF" w:rsidP="006F3F2D">
      <w:pPr>
        <w:pStyle w:val="a4"/>
        <w:spacing w:before="0" w:beforeAutospacing="0" w:after="0" w:afterAutospacing="0"/>
        <w:rPr>
          <w:color w:val="000000"/>
          <w:sz w:val="24"/>
          <w:szCs w:val="24"/>
          <w:shd w:val="clear" w:color="auto" w:fill="FFFFFF"/>
        </w:rPr>
      </w:pPr>
      <w:r w:rsidRPr="00C77C22">
        <w:rPr>
          <w:color w:val="000000"/>
          <w:sz w:val="24"/>
          <w:szCs w:val="24"/>
          <w:shd w:val="clear" w:color="auto" w:fill="FFFFFF"/>
        </w:rPr>
        <w:t>- повышение уровня своего физического развития, физического совершенствования, физической подготовленности.</w:t>
      </w:r>
    </w:p>
    <w:p w:rsidR="006059BF" w:rsidRPr="00C77C22" w:rsidRDefault="006059BF" w:rsidP="006F3F2D">
      <w:pPr>
        <w:pStyle w:val="a4"/>
        <w:spacing w:before="0" w:beforeAutospacing="0" w:after="0" w:afterAutospacing="0"/>
        <w:ind w:firstLine="708"/>
        <w:jc w:val="both"/>
        <w:rPr>
          <w:color w:val="000000"/>
          <w:sz w:val="24"/>
          <w:szCs w:val="24"/>
          <w:shd w:val="clear" w:color="auto" w:fill="FFFFFF"/>
        </w:rPr>
      </w:pPr>
      <w:r w:rsidRPr="00C77C22">
        <w:rPr>
          <w:color w:val="000000"/>
          <w:sz w:val="24"/>
          <w:szCs w:val="24"/>
          <w:shd w:val="clear" w:color="auto" w:fill="FFFFFF"/>
        </w:rPr>
        <w:t xml:space="preserve">Ведущие задачи нравственного воспитания при занятии единоборствами реализуются путем использования системы постепенного усложнения упражнения и условий их выполнения, способствующих достижению высоких показателей здоровья, развитию ведущих морально-волевых и двигательных качеств, организаторских </w:t>
      </w:r>
      <w:r w:rsidRPr="00C77C22">
        <w:rPr>
          <w:color w:val="000000"/>
          <w:sz w:val="24"/>
          <w:szCs w:val="24"/>
          <w:shd w:val="clear" w:color="auto" w:fill="FFFFFF"/>
        </w:rPr>
        <w:lastRenderedPageBreak/>
        <w:t>способностей. При этом важно при выполнении каждого задания ставить перед учениками конкретные установки.</w:t>
      </w:r>
    </w:p>
    <w:p w:rsidR="006059BF" w:rsidRPr="00C77C22" w:rsidRDefault="006059BF" w:rsidP="006F3F2D">
      <w:pPr>
        <w:pStyle w:val="a4"/>
        <w:spacing w:before="0" w:beforeAutospacing="0" w:after="0" w:afterAutospacing="0"/>
        <w:ind w:firstLine="708"/>
        <w:jc w:val="both"/>
        <w:rPr>
          <w:color w:val="000000"/>
          <w:sz w:val="24"/>
          <w:szCs w:val="24"/>
          <w:shd w:val="clear" w:color="auto" w:fill="FFFFFF"/>
        </w:rPr>
      </w:pPr>
      <w:r w:rsidRPr="00C77C22">
        <w:rPr>
          <w:color w:val="000000"/>
          <w:sz w:val="24"/>
          <w:szCs w:val="24"/>
          <w:shd w:val="clear" w:color="auto" w:fill="FFFFFF"/>
        </w:rPr>
        <w:t>Кикбоксинг - как вид единоборств является поединок двух противников без употребления огнестрельного оружия. Целью спортивного единоборства является проведение приемов в рамках установленных правил, которые способны причинить сопернику наибольший физический ущерб или создать ему невыгодные условия, а также умение защищаться от таких же приемов противника.</w:t>
      </w:r>
    </w:p>
    <w:p w:rsidR="006059BF" w:rsidRPr="00C77C22" w:rsidRDefault="006059BF" w:rsidP="006F3F2D">
      <w:pPr>
        <w:pStyle w:val="a4"/>
        <w:spacing w:before="0" w:beforeAutospacing="0" w:after="0" w:afterAutospacing="0"/>
        <w:ind w:firstLine="708"/>
        <w:jc w:val="both"/>
        <w:rPr>
          <w:color w:val="000000"/>
          <w:sz w:val="24"/>
          <w:szCs w:val="24"/>
          <w:shd w:val="clear" w:color="auto" w:fill="FFFFFF"/>
        </w:rPr>
      </w:pPr>
      <w:r w:rsidRPr="00C77C22">
        <w:rPr>
          <w:color w:val="000000"/>
          <w:sz w:val="24"/>
          <w:szCs w:val="24"/>
          <w:shd w:val="clear" w:color="auto" w:fill="FFFFFF"/>
        </w:rPr>
        <w:t xml:space="preserve">В коллективе «Кикбоксинг» практикуется система не только физической подготовки, но и психологической. Такой подход к обучающему процессу обеспечивает правильное реагирование в любой критической ситуации, не позволяя пасовать перед противником и стать победителем. </w:t>
      </w:r>
    </w:p>
    <w:p w:rsidR="006059BF" w:rsidRPr="00C77C22" w:rsidRDefault="006059BF" w:rsidP="006F3F2D">
      <w:pPr>
        <w:pStyle w:val="a4"/>
        <w:spacing w:before="0" w:beforeAutospacing="0" w:after="0" w:afterAutospacing="0"/>
        <w:ind w:firstLine="708"/>
        <w:jc w:val="both"/>
        <w:rPr>
          <w:color w:val="000000"/>
          <w:sz w:val="24"/>
          <w:szCs w:val="24"/>
          <w:shd w:val="clear" w:color="auto" w:fill="FFFFFF"/>
        </w:rPr>
      </w:pPr>
      <w:r w:rsidRPr="00C77C22">
        <w:rPr>
          <w:color w:val="000000"/>
          <w:sz w:val="24"/>
          <w:szCs w:val="24"/>
          <w:shd w:val="clear" w:color="auto" w:fill="FFFFFF"/>
        </w:rPr>
        <w:t>В практике единоборств достигается гармония души и тела, оздоравливается организм и укрепляется тело, воспитывается воля, сила духа, терпение, самообладание. Большая популярность и привлекательность единоборств объясняется, пожалуй, еще и тем, что они не имеют ограничения по возрасту, полу и состоянию здоровья. В последние годы растет количество молодых людей занимающихся единоборствами.</w:t>
      </w:r>
    </w:p>
    <w:p w:rsidR="006059BF" w:rsidRPr="00C77C22" w:rsidRDefault="006059BF" w:rsidP="006F3F2D">
      <w:pPr>
        <w:pStyle w:val="a4"/>
        <w:spacing w:before="0" w:beforeAutospacing="0" w:after="0" w:afterAutospacing="0"/>
        <w:ind w:firstLine="708"/>
        <w:jc w:val="both"/>
        <w:rPr>
          <w:color w:val="000000"/>
          <w:sz w:val="24"/>
          <w:szCs w:val="24"/>
          <w:shd w:val="clear" w:color="auto" w:fill="FFFFFF"/>
        </w:rPr>
      </w:pPr>
      <w:r w:rsidRPr="00C77C22">
        <w:rPr>
          <w:color w:val="000000"/>
          <w:sz w:val="24"/>
          <w:szCs w:val="24"/>
          <w:shd w:val="clear" w:color="auto" w:fill="FFFFFF"/>
        </w:rPr>
        <w:t>Кикбоксинг располагает огромным арсеналом средств и методов воспитания занимающихся. В хорошо организованном коллективе каждый единоборец рассчитывает на товарищескую помощь, психологическую поддержку во время занятий и соревнований. Взаимное доверие позволяет единоборцам быстрее овладевать спортивным мастерством; например, более слабый спортсмен может спокойно, без скованности и напряжения боксировать с более сильным. Коллектив имеет полезные традиции: чествование победителей соревнования, проведение показательных тренировок с приглашением зрителей, организация культпоходов, поздравления спортсменов с праздниками и т.п.</w:t>
      </w:r>
    </w:p>
    <w:p w:rsidR="006059BF" w:rsidRPr="00C77C22" w:rsidRDefault="006059BF" w:rsidP="006F3F2D">
      <w:pPr>
        <w:pStyle w:val="a4"/>
        <w:spacing w:before="0" w:beforeAutospacing="0" w:after="0" w:afterAutospacing="0"/>
        <w:ind w:firstLine="708"/>
        <w:jc w:val="both"/>
        <w:rPr>
          <w:color w:val="000000"/>
          <w:sz w:val="24"/>
          <w:szCs w:val="24"/>
          <w:shd w:val="clear" w:color="auto" w:fill="FFFFFF"/>
        </w:rPr>
      </w:pPr>
      <w:r w:rsidRPr="00C77C22">
        <w:rPr>
          <w:color w:val="000000"/>
          <w:sz w:val="24"/>
          <w:szCs w:val="24"/>
          <w:shd w:val="clear" w:color="auto" w:fill="FFFFFF"/>
        </w:rPr>
        <w:t>Наиболее значительная мотивация -- научиться искусно боксировать, попасть в сборную команду области и страны, добиться высоких спортивных результатов, защищать честь Родины за рубежом, передать опыт другим.</w:t>
      </w:r>
    </w:p>
    <w:p w:rsidR="006059BF" w:rsidRPr="00C77C22" w:rsidRDefault="006059BF" w:rsidP="006F3F2D">
      <w:pPr>
        <w:pStyle w:val="a4"/>
        <w:spacing w:before="0" w:beforeAutospacing="0" w:after="0" w:afterAutospacing="0"/>
        <w:ind w:firstLine="708"/>
        <w:jc w:val="both"/>
        <w:rPr>
          <w:color w:val="000000"/>
          <w:sz w:val="24"/>
          <w:szCs w:val="24"/>
          <w:shd w:val="clear" w:color="auto" w:fill="FFFFFF"/>
        </w:rPr>
      </w:pPr>
      <w:r w:rsidRPr="00C77C22">
        <w:rPr>
          <w:color w:val="000000"/>
          <w:sz w:val="24"/>
          <w:szCs w:val="24"/>
          <w:shd w:val="clear" w:color="auto" w:fill="FFFFFF"/>
        </w:rPr>
        <w:t>Занимающиеся кикбоксингом осваивают новые для себя умения и навыки, что позволяет им отвлечься от повседневных проблем, что в свою очередь позволяет снять психологическое напряжение.</w:t>
      </w:r>
    </w:p>
    <w:p w:rsidR="006059BF" w:rsidRPr="00C77C22" w:rsidRDefault="006059BF" w:rsidP="006F3F2D">
      <w:pPr>
        <w:pStyle w:val="a4"/>
        <w:spacing w:before="0" w:beforeAutospacing="0" w:after="0" w:afterAutospacing="0"/>
        <w:ind w:firstLine="708"/>
        <w:jc w:val="both"/>
        <w:rPr>
          <w:color w:val="000000"/>
          <w:sz w:val="24"/>
          <w:szCs w:val="24"/>
          <w:shd w:val="clear" w:color="auto" w:fill="FFFFFF"/>
        </w:rPr>
      </w:pPr>
      <w:r w:rsidRPr="00C77C22">
        <w:rPr>
          <w:color w:val="000000"/>
          <w:sz w:val="24"/>
          <w:szCs w:val="24"/>
          <w:shd w:val="clear" w:color="auto" w:fill="FFFFFF"/>
        </w:rPr>
        <w:t>Формирование личности происходит в основном на базе группового опыта. Именно в результате социального взаимодействия людей в малых и крупных социальных группах происходит усвоение человеком накопленных обществом знаний и опыта, выработанных им ценностей и норм. Это составляет фундамент облика любой нормальной личности и вместе с тем единства и ценности социальной группы и всего общества.</w:t>
      </w:r>
    </w:p>
    <w:p w:rsidR="006059BF" w:rsidRDefault="006059BF" w:rsidP="006F3F2D">
      <w:pPr>
        <w:pStyle w:val="a4"/>
        <w:spacing w:before="0" w:beforeAutospacing="0" w:after="0" w:afterAutospacing="0"/>
        <w:ind w:firstLine="708"/>
        <w:jc w:val="both"/>
        <w:rPr>
          <w:color w:val="000000"/>
          <w:shd w:val="clear" w:color="auto" w:fill="FFFFFF"/>
        </w:rPr>
      </w:pPr>
      <w:r w:rsidRPr="00C77C22">
        <w:rPr>
          <w:color w:val="000000"/>
          <w:sz w:val="24"/>
          <w:szCs w:val="24"/>
          <w:shd w:val="clear" w:color="auto" w:fill="FFFFFF"/>
        </w:rPr>
        <w:t>Занятия спортом выявляют у детей и подростков определенные качества: трудолюбие, решительность, настойчивость, самодисциплина. Также, у детей закаляется воля, характер, совершенствуются умение управлять собой, быстро и правильно ориентироваться в разнообразных сложных ситуациях, своевременно принимать решения, разумно рисковать или воздерживаться от риска.</w:t>
      </w:r>
      <w:bookmarkEnd w:id="6"/>
    </w:p>
    <w:p w:rsidR="006059BF" w:rsidRPr="00C77C22" w:rsidRDefault="006059BF" w:rsidP="006F3F2D">
      <w:pPr>
        <w:spacing w:line="240" w:lineRule="auto"/>
        <w:rPr>
          <w:lang w:eastAsia="ru-RU"/>
        </w:rPr>
      </w:pPr>
    </w:p>
    <w:p w:rsidR="006059BF" w:rsidRPr="00C77C22" w:rsidRDefault="006059BF" w:rsidP="006F3F2D">
      <w:pPr>
        <w:spacing w:line="240" w:lineRule="auto"/>
        <w:rPr>
          <w:lang w:eastAsia="ru-RU"/>
        </w:rPr>
      </w:pPr>
    </w:p>
    <w:p w:rsidR="006059BF" w:rsidRPr="00C77C22" w:rsidRDefault="006059BF" w:rsidP="006F3F2D">
      <w:pPr>
        <w:spacing w:line="240" w:lineRule="auto"/>
        <w:rPr>
          <w:lang w:eastAsia="ru-RU"/>
        </w:rPr>
      </w:pPr>
    </w:p>
    <w:p w:rsidR="006059BF" w:rsidRPr="00C77C22" w:rsidRDefault="006059BF" w:rsidP="006F3F2D">
      <w:pPr>
        <w:spacing w:line="240" w:lineRule="auto"/>
        <w:rPr>
          <w:lang w:eastAsia="ru-RU"/>
        </w:rPr>
      </w:pPr>
    </w:p>
    <w:p w:rsidR="006059BF" w:rsidRPr="00C77C22" w:rsidRDefault="006059BF" w:rsidP="006F3F2D">
      <w:pPr>
        <w:spacing w:line="240" w:lineRule="auto"/>
        <w:rPr>
          <w:lang w:eastAsia="ru-RU"/>
        </w:rPr>
      </w:pPr>
    </w:p>
    <w:p w:rsidR="006059BF" w:rsidRPr="00C77C22" w:rsidRDefault="006059BF" w:rsidP="006F3F2D">
      <w:pPr>
        <w:spacing w:line="240" w:lineRule="auto"/>
        <w:rPr>
          <w:lang w:eastAsia="ru-RU"/>
        </w:rPr>
      </w:pPr>
    </w:p>
    <w:p w:rsidR="006059BF" w:rsidRDefault="006059BF" w:rsidP="006059BF">
      <w:pPr>
        <w:rPr>
          <w:lang w:eastAsia="ru-RU"/>
        </w:rPr>
      </w:pPr>
    </w:p>
    <w:p w:rsidR="006059BF" w:rsidRPr="00C77C22" w:rsidRDefault="006059BF" w:rsidP="006059BF">
      <w:pPr>
        <w:tabs>
          <w:tab w:val="left" w:pos="8625"/>
        </w:tabs>
        <w:rPr>
          <w:lang w:eastAsia="ru-RU"/>
        </w:rPr>
      </w:pPr>
      <w:r>
        <w:rPr>
          <w:lang w:eastAsia="ru-RU"/>
        </w:rPr>
        <w:lastRenderedPageBreak/>
        <w:tab/>
      </w:r>
    </w:p>
    <w:p w:rsidR="00DF5BAC" w:rsidRPr="00DF5BAC" w:rsidRDefault="00DF5BAC" w:rsidP="00DF5BAC">
      <w:pPr>
        <w:pStyle w:val="af0"/>
        <w:ind w:right="0" w:firstLine="709"/>
        <w:jc w:val="right"/>
        <w:rPr>
          <w:b/>
          <w:i/>
        </w:rPr>
      </w:pPr>
      <w:r w:rsidRPr="00DF5BAC">
        <w:rPr>
          <w:b/>
          <w:i/>
        </w:rPr>
        <w:t>Марченко Ирина Викторовна,</w:t>
      </w:r>
    </w:p>
    <w:p w:rsidR="00DF5BAC" w:rsidRDefault="00DF5BAC" w:rsidP="00DF5BAC">
      <w:pPr>
        <w:pStyle w:val="af0"/>
        <w:ind w:right="0" w:firstLine="709"/>
        <w:jc w:val="right"/>
        <w:rPr>
          <w:b/>
          <w:i/>
        </w:rPr>
      </w:pPr>
      <w:r w:rsidRPr="00DF5BAC">
        <w:rPr>
          <w:b/>
          <w:i/>
        </w:rPr>
        <w:t xml:space="preserve">Педагог дополнительного образования МАОУДО "Центр развития творчества детей и юношества "Звездный" г. Соликамск </w:t>
      </w:r>
    </w:p>
    <w:p w:rsidR="00A16941" w:rsidRDefault="00A16941" w:rsidP="00DF5BAC">
      <w:pPr>
        <w:pStyle w:val="af0"/>
        <w:ind w:right="0" w:firstLine="709"/>
        <w:jc w:val="right"/>
        <w:rPr>
          <w:b/>
          <w:i/>
        </w:rPr>
      </w:pPr>
    </w:p>
    <w:p w:rsidR="00DF5BAC" w:rsidRPr="00DF5BAC" w:rsidRDefault="00DF5BAC" w:rsidP="00DF5BAC">
      <w:pPr>
        <w:pStyle w:val="af0"/>
        <w:ind w:right="0" w:firstLine="709"/>
        <w:jc w:val="right"/>
        <w:rPr>
          <w:b/>
          <w:i/>
        </w:rPr>
      </w:pPr>
    </w:p>
    <w:p w:rsidR="00DF5BAC" w:rsidRPr="00DF5BAC" w:rsidRDefault="00DF5BAC" w:rsidP="00DF5BAC">
      <w:pPr>
        <w:pStyle w:val="af0"/>
        <w:ind w:right="0" w:firstLine="709"/>
        <w:jc w:val="center"/>
        <w:rPr>
          <w:b/>
          <w:sz w:val="28"/>
        </w:rPr>
      </w:pPr>
      <w:r w:rsidRPr="00DF5BAC">
        <w:rPr>
          <w:b/>
          <w:sz w:val="28"/>
        </w:rPr>
        <w:t>Использование современных материалов в изделиях декоративно - прикладного творчества</w:t>
      </w:r>
    </w:p>
    <w:p w:rsidR="00A16941" w:rsidRDefault="00A16941" w:rsidP="00A16941">
      <w:pPr>
        <w:spacing w:after="0" w:line="240" w:lineRule="auto"/>
        <w:jc w:val="both"/>
        <w:rPr>
          <w:rFonts w:ascii="Times New Roman" w:hAnsi="Times New Roman"/>
          <w:b/>
          <w:i/>
          <w:sz w:val="24"/>
          <w:szCs w:val="24"/>
        </w:rPr>
      </w:pP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В настоящее время в декоративно-прикладном творчестве среди детей и взрослых большой популярностью пользуются изделия, сделанные из современных материалов. В своей работе я тоже использую современные материалы, такие как фоамиран и фетр.</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Фоамиран становится популярным в нашей стране, успешно конкурируя с традиционными материалами – атласом, шифоном, бумагой, а так же полимерной глиной. Фоамиран или (пластическая замша)– это современный мягкий синтетический материал, который с большим успехом применяется в различных видах рукоделия, таких как скрапбукинг, декупаж. Так же элементы фоамирна можно использовать во флористике, в создании бижутерии и украшений, дополнением к прическе, а так же в различных видах дизайна. В основной из фоамирана выполняют цветочный декор. Для придания пластичности фоамирана используют плойку или обычный утюг, под воздействие тепла материалу можно придать различную форму. Так же фоамиран можно разогревать и с помощью рук, это зависит от толщины фоамирана. После того как изделиям придали определенную форму они могут быть раскрашены акриловыми, масляными красками, или пастелью.</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В работе с фоамираном можно выполнять различные цветочные композиции, а так же детские игрушки и поделки-сувениры. Фоамиран позволяет передать тонкие скульптурные детали, эффективно имитировать различные материалы и текстуры.</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Другой современный материал – фетр. Фетр производят из натуральных и искусственных волокон. Он может быть шерстяным, такой</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фетр стоит недешево и отличается мягкостью, особенной «живостью» и теплотой, с добавлением синтетических волокон. Фетр представляет собой волокнистый материал, произведенный с применением нагревания, увлажнения, трения и других процессов для сцепления волокон меха, волос или шерсти в нетканую, плотно спутанную ткань. Имеются также тканые фетры, где войлок присоединен к неплотно сотканной каркасной ткани, обычно сделанной из шерсти или джута. Таким образом, объясняется уникальность фетра как материала, его отличие от большинства тканей, – он делается как бумага, поэтому с ним можно обращаться как с бумагой, также резать, клеить, и т.п. Работать с фетром очень легко и приятно. Он обладает замечательными качествами, делающими нашу работу легкой и занимательной. В магазинах достаточно широкий выбор фетра по толщине, формату и цвету. Фетр легко приклеивается, пришивается, режется. И, в отличие от ткани, у фетра нет лицевой и изнаночной сторон, а при вырезании деталей из фетра, по краю не образуется бахрома. Изделия из фетра можно легко декорировать бусинами, блестками, бисером, стеклярусом, кружевной тесьмой, цветочными мотивами из ткани и контрастного фетра, используя декоративные стежки и элементы вышивки.</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С целью систематизации своего опыта работы с фоамираном и фетром, с целью выполнения запроса детей и родителей на обучение изготовления работ из современных материалов, я разработала и в данный момент реализую краткосрочную модифицированную дополнительную общеобразовательную общеразвивающую программу «Сувенир».</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 xml:space="preserve">Программа предусматривает освоение детьми теории и практики изготовления моделей сувениров из фетра и фоамирана, посредством ручного труда. Освоение </w:t>
      </w:r>
      <w:r w:rsidRPr="00A16941">
        <w:rPr>
          <w:rFonts w:ascii="Times New Roman" w:eastAsia="Times New Roman" w:hAnsi="Times New Roman" w:cs="Times New Roman"/>
          <w:color w:val="000000"/>
          <w:sz w:val="24"/>
          <w:szCs w:val="27"/>
          <w:lang w:eastAsia="ru-RU"/>
        </w:rPr>
        <w:lastRenderedPageBreak/>
        <w:t>программы «Сувенир» дополняет и расширяет школьные программы по технологии, ИЗО. Расширяются основы теоретических знаний о технологии ручных швов, приобретаются практические умения и навыки их выполнения. Данная программа позволяет</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обучающимся комплексно и целенаправленно применять имеющиеся знания, умения и навыки в повседневной практической жизни.</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Актуальность программы в том, что она создает условия для приобщения обучающихся к творческой деятельности. Позволяет им приобретать знания, умения и навыки, развивать эмоциональную сферу, формировать эстетические установки, создает возможности для созидательного творчества. Занятия рукоделием развивают творческие способности, а также целеустремленность, ответственность, взаимовыручку, взаимоуважение, умение работать в коллективе, т. е. коммуникативную, социальную и нравственную компетенцию обучающихся. Овладевая знаниями, умениями и навыками, предполагаемыми программой, обучающийся в результате становится компетентным в данном виде деятельности, тем самым создаётся ситуация успеха.</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Педагогическая целесообразность программы заключается в ее ориентации на определенный возраст, особенности развития данного возраста, уровень практической подготовки. Обучение строится на принципах доступности, учета индивидуальных особенностей обучающихся.</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Цель программы - развитие творческих способностей обучающихся и формирование мотивации личности к труду через приобретение теоретических знаний и практических навыков изготовления сувениров.</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В рамках изучения программы дети выполнили следующие сувениры из фоамирана: Панно «Парусник», сувениры-магниты «С 1 сентября», «С днем учителя!», «Милой маме!», «Рождественская звезда», «Пасхальный сувенир», «С днем влюбленных!», «С 8 марта!», «С 23 февраля!», «Помним, гордимся!»; сувениры-подвески со светоотражающими элементами.</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Из фетра: игольницы, закладки для книги «Сердечко», мягкие сувениры – «Мишка», «Собачка», «Петушок», «Елочка» «Сердечко для мамы»; елочные украшения-подвески – «Звездочка», «Овечка», «Обезьянка», «Лошадка» и другие.</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Мною проведены мастер-классы и творческие мастерские: «Сувенир из</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фетра» в рамках Всероссийского фестиваля детских любительских театров «Территория детства», 2015 год; «Сердечко из фетра» в рамках Дня творчества МАОУ СОШ № 12, 2016 год; «Удивительный фетр. Сувенир на память» для практикующих педагогов учреждений системы образования севера Пермского края в рамках недели педагогического мастерства, 2017 год (СГПИ ФГБОУВО); «Закладка для книги» из фетра на Ярмарке дополнительных образовательных услуг «Оранжевое настроение - 2016»; Сувенир-магнит из фоамирана «Кораблик» на I межмуниципальном форуме «ART – диалог науки и техники», 2017 год; Сувенир-магнит из фоамирана «Я люблю Соликамск» на городском мероприятии, посвященном празднованию 587-ой годовщины города Соликамска, 2017 год; Сувенир-подвеска из фоамирана «Рождественская звезда» в рамках проведения краевого Епархиального проекта «Свет рождественской звезды», 2018 год; Сувенир-магнит из фоамирана «Я люблю Звездный!» на открытии ЦРТДиЮ «Звездный», 2018 год; Сувенир-магнит из фоамирана «Пасхальное яйцо» в рамках проведения Епархиального проекта «Пасхальные перезвоны 2018», 2018 год.</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Работы из фетра и фоамирана стали участниками и призерами творческих конкурсов различного уровня:</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 Панно «Парусник» отмечено дипломом Лауреата II степени в общенациональном фестивале конкурсе творческих дарований «5 баллов», 2017 год, Туапсе, Ольгинка.</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 Фоторамка «Морские мотивы» отмечена дипломом Лауреата III степени в общенациональном фестивале конкурсе творческих дарований «5 баллов», 2018 год, Туапсе, Ольгинка.</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lastRenderedPageBreak/>
        <w:t>- Открытка Милой маме!» отмечена Дипломом за 2 место в конкурсе поздравительных открыток «Цветы для мамочки моей», в рамках дня единых действий РДШ, муниципального фестиваля «Мама, я и детство», 2018 год.</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 Подвески-брелки из фетра со светоотражающими элементами «Светофор», «Звездочка», «Сердечко» стали участниками муниципального конкурса по</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ПДД «Безопасность на дороге – мой стиль жизни» в номинации «Игрушка на елку дяди Степы», 2016 год.</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 Новогодние сувениры-подвески из фоамирана и из фетра стали участниками институционального конкурс кабинетов «Новогодняя сказка», 2017 год.</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Таким образом, использование современных материалов в изделиях декоративно-прикладного творчества является актуальным, востребованным, способствует развитию творческих способностей обучающихся.</w:t>
      </w:r>
    </w:p>
    <w:p w:rsidR="00A16941" w:rsidRPr="00A16941" w:rsidRDefault="00A16941" w:rsidP="00A16941">
      <w:pPr>
        <w:spacing w:after="0" w:line="240" w:lineRule="auto"/>
        <w:ind w:firstLine="397"/>
        <w:jc w:val="both"/>
        <w:rPr>
          <w:rFonts w:ascii="Times New Roman" w:hAnsi="Times New Roman"/>
          <w:sz w:val="24"/>
          <w:szCs w:val="24"/>
        </w:rPr>
      </w:pPr>
    </w:p>
    <w:p w:rsidR="00D21B7D" w:rsidRDefault="00D21B7D" w:rsidP="00361F53">
      <w:pPr>
        <w:spacing w:after="0" w:line="240" w:lineRule="auto"/>
        <w:ind w:firstLine="397"/>
        <w:jc w:val="right"/>
        <w:rPr>
          <w:rFonts w:ascii="Times New Roman" w:hAnsi="Times New Roman"/>
          <w:b/>
          <w:i/>
          <w:sz w:val="24"/>
          <w:szCs w:val="24"/>
        </w:rPr>
      </w:pPr>
    </w:p>
    <w:p w:rsidR="00D21B7D" w:rsidRDefault="00D21B7D" w:rsidP="00361F53">
      <w:pPr>
        <w:spacing w:after="0" w:line="240" w:lineRule="auto"/>
        <w:ind w:firstLine="397"/>
        <w:jc w:val="right"/>
        <w:rPr>
          <w:rFonts w:ascii="Times New Roman" w:hAnsi="Times New Roman"/>
          <w:b/>
          <w:i/>
          <w:sz w:val="24"/>
          <w:szCs w:val="24"/>
        </w:rPr>
      </w:pPr>
    </w:p>
    <w:p w:rsidR="00D21B7D" w:rsidRDefault="00D21B7D" w:rsidP="00361F53">
      <w:pPr>
        <w:spacing w:after="0" w:line="240" w:lineRule="auto"/>
        <w:ind w:firstLine="397"/>
        <w:jc w:val="right"/>
        <w:rPr>
          <w:rFonts w:ascii="Times New Roman" w:hAnsi="Times New Roman"/>
          <w:b/>
          <w:i/>
          <w:sz w:val="24"/>
          <w:szCs w:val="24"/>
        </w:rPr>
      </w:pPr>
    </w:p>
    <w:p w:rsidR="00D21B7D" w:rsidRDefault="00D21B7D" w:rsidP="00361F53">
      <w:pPr>
        <w:spacing w:after="0" w:line="240" w:lineRule="auto"/>
        <w:ind w:firstLine="397"/>
        <w:jc w:val="right"/>
        <w:rPr>
          <w:rFonts w:ascii="Times New Roman" w:hAnsi="Times New Roman"/>
          <w:b/>
          <w:i/>
          <w:sz w:val="24"/>
          <w:szCs w:val="24"/>
        </w:rPr>
      </w:pPr>
    </w:p>
    <w:p w:rsidR="00361F53" w:rsidRPr="00361F53" w:rsidRDefault="00361F53" w:rsidP="00361F53">
      <w:pPr>
        <w:spacing w:after="0" w:line="240" w:lineRule="auto"/>
        <w:ind w:firstLine="397"/>
        <w:jc w:val="right"/>
        <w:rPr>
          <w:rFonts w:ascii="Times New Roman" w:hAnsi="Times New Roman"/>
          <w:b/>
          <w:i/>
          <w:sz w:val="24"/>
          <w:szCs w:val="24"/>
        </w:rPr>
      </w:pPr>
      <w:r w:rsidRPr="00361F53">
        <w:rPr>
          <w:rFonts w:ascii="Times New Roman" w:hAnsi="Times New Roman"/>
          <w:b/>
          <w:i/>
          <w:sz w:val="24"/>
          <w:szCs w:val="24"/>
        </w:rPr>
        <w:t xml:space="preserve">Масальских Екатерина Николаевна, </w:t>
      </w:r>
    </w:p>
    <w:p w:rsidR="00361F53" w:rsidRPr="00DF5BAC" w:rsidRDefault="00361F53" w:rsidP="00361F53">
      <w:pPr>
        <w:spacing w:after="0" w:line="240" w:lineRule="auto"/>
        <w:ind w:firstLine="397"/>
        <w:jc w:val="right"/>
        <w:rPr>
          <w:rFonts w:ascii="Times New Roman" w:hAnsi="Times New Roman"/>
          <w:b/>
          <w:i/>
          <w:sz w:val="24"/>
          <w:szCs w:val="24"/>
        </w:rPr>
      </w:pPr>
      <w:r w:rsidRPr="00DF5BAC">
        <w:rPr>
          <w:rFonts w:ascii="Times New Roman" w:hAnsi="Times New Roman"/>
          <w:b/>
          <w:i/>
          <w:sz w:val="24"/>
          <w:szCs w:val="24"/>
        </w:rPr>
        <w:t>педагог-организатор МАУ ДО ДЮЦ «Рифей» г. Перми</w:t>
      </w:r>
    </w:p>
    <w:p w:rsidR="00361F53" w:rsidRPr="00DF5BAC" w:rsidRDefault="00361F53" w:rsidP="00361F53">
      <w:pPr>
        <w:spacing w:after="0" w:line="240" w:lineRule="auto"/>
        <w:ind w:firstLine="397"/>
        <w:jc w:val="right"/>
        <w:rPr>
          <w:rFonts w:ascii="Times New Roman" w:hAnsi="Times New Roman"/>
          <w:b/>
          <w:i/>
          <w:sz w:val="28"/>
          <w:szCs w:val="24"/>
        </w:rPr>
      </w:pPr>
    </w:p>
    <w:p w:rsidR="00361F53" w:rsidRPr="00DF5BAC" w:rsidRDefault="00361F53" w:rsidP="00DF5BAC">
      <w:pPr>
        <w:spacing w:after="0" w:line="240" w:lineRule="auto"/>
        <w:ind w:firstLine="397"/>
        <w:jc w:val="center"/>
        <w:rPr>
          <w:rFonts w:ascii="Times New Roman" w:hAnsi="Times New Roman"/>
          <w:b/>
          <w:bCs/>
          <w:sz w:val="28"/>
          <w:szCs w:val="24"/>
        </w:rPr>
      </w:pPr>
      <w:r w:rsidRPr="00DF5BAC">
        <w:rPr>
          <w:rFonts w:ascii="Times New Roman" w:hAnsi="Times New Roman"/>
          <w:b/>
          <w:sz w:val="28"/>
          <w:szCs w:val="24"/>
        </w:rPr>
        <w:t>Социально-культурный проект «Город равных возможностей» как форма инновационного подхода в  работы с детьми ОВЗ</w:t>
      </w:r>
    </w:p>
    <w:p w:rsidR="00361F53" w:rsidRPr="00361F53" w:rsidRDefault="00361F53" w:rsidP="00361F53">
      <w:pPr>
        <w:spacing w:after="0" w:line="240" w:lineRule="auto"/>
        <w:ind w:firstLine="709"/>
        <w:jc w:val="both"/>
        <w:rPr>
          <w:rFonts w:ascii="Times New Roman" w:hAnsi="Times New Roman"/>
          <w:b/>
          <w:sz w:val="24"/>
          <w:szCs w:val="24"/>
        </w:rPr>
      </w:pPr>
    </w:p>
    <w:p w:rsidR="00361F53" w:rsidRPr="00361F53" w:rsidRDefault="00361F53" w:rsidP="00361F53">
      <w:pPr>
        <w:spacing w:after="0" w:line="240" w:lineRule="auto"/>
        <w:ind w:firstLine="709"/>
        <w:jc w:val="both"/>
        <w:rPr>
          <w:rFonts w:ascii="Times New Roman" w:hAnsi="Times New Roman"/>
          <w:sz w:val="24"/>
          <w:szCs w:val="24"/>
        </w:rPr>
      </w:pPr>
      <w:r w:rsidRPr="00361F53">
        <w:rPr>
          <w:rFonts w:ascii="Times New Roman" w:hAnsi="Times New Roman"/>
          <w:sz w:val="24"/>
          <w:szCs w:val="24"/>
        </w:rPr>
        <w:t>В современном мире проблема социального развития подрастающего поколения становится одной из актуальных. Родители и педагоги как никогда раньше обеспокоены тем, что нужно следить, чтобы ребенок, входящих в этот мир, стал уверенным, добрым и успешным. Особенно актуальна данная проблема при работе с учащимися с ограниченными возможностями здоровья.</w:t>
      </w:r>
    </w:p>
    <w:p w:rsidR="00361F53" w:rsidRPr="00361F53" w:rsidRDefault="00361F53" w:rsidP="00361F53">
      <w:pPr>
        <w:spacing w:after="0" w:line="240" w:lineRule="auto"/>
        <w:ind w:firstLine="709"/>
        <w:jc w:val="both"/>
        <w:rPr>
          <w:rFonts w:ascii="Times New Roman" w:hAnsi="Times New Roman"/>
          <w:sz w:val="24"/>
          <w:szCs w:val="24"/>
        </w:rPr>
      </w:pPr>
      <w:r w:rsidRPr="00361F53">
        <w:rPr>
          <w:rFonts w:ascii="Times New Roman" w:hAnsi="Times New Roman"/>
          <w:sz w:val="24"/>
          <w:szCs w:val="24"/>
        </w:rPr>
        <w:t>Для решения у детей с ОВЗ «недетских» проблем существует естественный и бережный метод развития души и социальной адаптации через художественное творчество. Любой человек способен выразить себя, свои чувства и свое состояние мелодией, звуком, движением, рисунком. Для некоторых детей – это единственный способ дать знать о себе, заявить о себе как о творческой личности.</w:t>
      </w:r>
    </w:p>
    <w:p w:rsidR="00361F53" w:rsidRPr="00361F53" w:rsidRDefault="00361F53" w:rsidP="00361F53">
      <w:pPr>
        <w:spacing w:after="0" w:line="240" w:lineRule="auto"/>
        <w:ind w:firstLine="709"/>
        <w:jc w:val="both"/>
        <w:rPr>
          <w:rFonts w:ascii="Times New Roman" w:hAnsi="Times New Roman"/>
          <w:sz w:val="24"/>
          <w:szCs w:val="24"/>
        </w:rPr>
      </w:pPr>
      <w:r w:rsidRPr="00361F53">
        <w:rPr>
          <w:rFonts w:ascii="Times New Roman" w:hAnsi="Times New Roman"/>
          <w:sz w:val="24"/>
          <w:szCs w:val="24"/>
        </w:rPr>
        <w:t xml:space="preserve">При поддержке  Министерства культуры, молодежной политики и массовых коммуникаций Пермского края, Государственного автономного учреждения культуры «Пермская краевая филармония» в ДЮЦ «Рифей» г. Перми реализован социально-культурный  проект «Город равных возможностей». </w:t>
      </w:r>
    </w:p>
    <w:p w:rsidR="00361F53" w:rsidRPr="00361F53" w:rsidRDefault="00361F53" w:rsidP="00361F53">
      <w:pPr>
        <w:spacing w:after="0" w:line="240" w:lineRule="auto"/>
        <w:ind w:firstLine="709"/>
        <w:jc w:val="both"/>
        <w:rPr>
          <w:rFonts w:ascii="Times New Roman" w:hAnsi="Times New Roman"/>
          <w:i/>
          <w:sz w:val="24"/>
          <w:szCs w:val="24"/>
        </w:rPr>
      </w:pPr>
      <w:r w:rsidRPr="00361F53">
        <w:rPr>
          <w:rFonts w:ascii="Times New Roman" w:hAnsi="Times New Roman"/>
          <w:sz w:val="24"/>
          <w:szCs w:val="24"/>
        </w:rPr>
        <w:t>Данный проект нацелен на создание условий для формирования и развития творческого потенциала детей с ограниченными возможностями здоровья  г. Перми через освоение разносторонних умений в художественно-творческих видах деятельности средствами Арт-терапии. В рамках проекта проведена  работа по в</w:t>
      </w:r>
      <w:r w:rsidRPr="00361F53">
        <w:rPr>
          <w:rFonts w:ascii="Times New Roman" w:hAnsi="Times New Roman"/>
          <w:bCs/>
          <w:sz w:val="24"/>
          <w:szCs w:val="24"/>
        </w:rPr>
        <w:t>недрению форм и методов работы, позволяющих средствами Арт-терапии и социального взаимодействия со здоровыми детьми, решать вопросы социальной адаптации детей с ОВЗ и повышения их самооценки.</w:t>
      </w:r>
      <w:r w:rsidRPr="00361F53">
        <w:rPr>
          <w:rFonts w:ascii="Times New Roman" w:hAnsi="Times New Roman"/>
          <w:i/>
          <w:sz w:val="24"/>
          <w:szCs w:val="24"/>
        </w:rPr>
        <w:t xml:space="preserve"> </w:t>
      </w:r>
    </w:p>
    <w:p w:rsidR="00361F53" w:rsidRPr="00361F53" w:rsidRDefault="00361F53" w:rsidP="00361F53">
      <w:pPr>
        <w:pStyle w:val="af0"/>
        <w:ind w:firstLine="709"/>
        <w:jc w:val="both"/>
        <w:rPr>
          <w:bCs/>
        </w:rPr>
      </w:pPr>
      <w:r w:rsidRPr="00361F53">
        <w:rPr>
          <w:bCs/>
        </w:rPr>
        <w:t xml:space="preserve">Участниками проекта  стали более 200 человек - дети с ОВЗ из </w:t>
      </w:r>
      <w:r w:rsidRPr="00361F53">
        <w:t>специальной (</w:t>
      </w:r>
      <w:r w:rsidRPr="00361F53">
        <w:rPr>
          <w:bCs/>
        </w:rPr>
        <w:t>коррекционной</w:t>
      </w:r>
      <w:r w:rsidRPr="00361F53">
        <w:t xml:space="preserve">) общеобразовательной </w:t>
      </w:r>
      <w:r w:rsidRPr="00361F53">
        <w:rPr>
          <w:bCs/>
        </w:rPr>
        <w:t>школы</w:t>
      </w:r>
      <w:r w:rsidRPr="00361F53">
        <w:t xml:space="preserve"> № </w:t>
      </w:r>
      <w:r w:rsidRPr="00361F53">
        <w:rPr>
          <w:bCs/>
        </w:rPr>
        <w:t>20</w:t>
      </w:r>
      <w:r w:rsidRPr="00361F53">
        <w:t xml:space="preserve"> VIII вида,</w:t>
      </w:r>
      <w:r w:rsidRPr="00361F53">
        <w:rPr>
          <w:bCs/>
        </w:rPr>
        <w:t xml:space="preserve"> а также  дети из творческих коллективов ДЮЦ «Рифей», перед которыми стоит проблема определения и выбора целей и ценностей жизненного пути.</w:t>
      </w:r>
    </w:p>
    <w:p w:rsidR="00361F53" w:rsidRPr="00361F53" w:rsidRDefault="00361F53" w:rsidP="00361F53">
      <w:pPr>
        <w:pStyle w:val="af0"/>
        <w:ind w:firstLine="709"/>
        <w:jc w:val="both"/>
        <w:rPr>
          <w:bCs/>
        </w:rPr>
      </w:pPr>
      <w:r w:rsidRPr="00361F53">
        <w:rPr>
          <w:bCs/>
        </w:rPr>
        <w:t xml:space="preserve">Работа по реализации проекта состояла из следующих модулей: </w:t>
      </w:r>
    </w:p>
    <w:p w:rsidR="00361F53" w:rsidRPr="00361F53" w:rsidRDefault="00361F53" w:rsidP="00361F53">
      <w:pPr>
        <w:pStyle w:val="af0"/>
        <w:tabs>
          <w:tab w:val="left" w:pos="1080"/>
        </w:tabs>
        <w:jc w:val="both"/>
        <w:rPr>
          <w:bCs/>
        </w:rPr>
      </w:pPr>
      <w:r w:rsidRPr="00361F53">
        <w:tab/>
        <w:t>1.Занятия  по краткосрочным программам дополнительного образования с учащимися сспециальной (</w:t>
      </w:r>
      <w:r w:rsidRPr="00361F53">
        <w:rPr>
          <w:bCs/>
        </w:rPr>
        <w:t>коррекционной</w:t>
      </w:r>
      <w:r w:rsidRPr="00361F53">
        <w:t xml:space="preserve">) общеобразовательной </w:t>
      </w:r>
      <w:r w:rsidRPr="00361F53">
        <w:rPr>
          <w:bCs/>
        </w:rPr>
        <w:t>школы</w:t>
      </w:r>
      <w:r w:rsidRPr="00361F53">
        <w:t xml:space="preserve"> № </w:t>
      </w:r>
      <w:r w:rsidRPr="00361F53">
        <w:rPr>
          <w:bCs/>
        </w:rPr>
        <w:t>20</w:t>
      </w:r>
      <w:r w:rsidRPr="00361F53">
        <w:t xml:space="preserve"> VIII вида:</w:t>
      </w:r>
      <w:r w:rsidRPr="00361F53">
        <w:rPr>
          <w:i/>
        </w:rPr>
        <w:t xml:space="preserve"> </w:t>
      </w:r>
    </w:p>
    <w:p w:rsidR="00361F53" w:rsidRPr="00361F53" w:rsidRDefault="00361F53" w:rsidP="00361F53">
      <w:pPr>
        <w:pStyle w:val="af0"/>
        <w:numPr>
          <w:ilvl w:val="1"/>
          <w:numId w:val="13"/>
        </w:numPr>
        <w:tabs>
          <w:tab w:val="left" w:pos="1080"/>
        </w:tabs>
        <w:ind w:left="0" w:right="0" w:firstLine="709"/>
        <w:jc w:val="both"/>
      </w:pPr>
      <w:r w:rsidRPr="00361F53">
        <w:lastRenderedPageBreak/>
        <w:t xml:space="preserve"> «Сто оркестров в одном чемодане». Участники проекта в течение занятия знакомились с разнообразием шумовых инструментов от ложки до барабана, смогли за 45 минут создать настоящий оркестр и удивить всех присутствующих своим стремлением познать что-то новое.</w:t>
      </w:r>
    </w:p>
    <w:p w:rsidR="00361F53" w:rsidRPr="00361F53" w:rsidRDefault="00361F53" w:rsidP="00361F53">
      <w:pPr>
        <w:numPr>
          <w:ilvl w:val="1"/>
          <w:numId w:val="13"/>
        </w:numPr>
        <w:tabs>
          <w:tab w:val="left" w:pos="1080"/>
        </w:tabs>
        <w:spacing w:after="0" w:line="240" w:lineRule="auto"/>
        <w:ind w:left="0" w:firstLine="709"/>
        <w:jc w:val="both"/>
        <w:rPr>
          <w:rFonts w:ascii="Times New Roman" w:hAnsi="Times New Roman"/>
          <w:i/>
          <w:sz w:val="24"/>
          <w:szCs w:val="24"/>
        </w:rPr>
      </w:pPr>
      <w:r w:rsidRPr="00361F53">
        <w:rPr>
          <w:rFonts w:ascii="Times New Roman" w:hAnsi="Times New Roman"/>
          <w:sz w:val="24"/>
          <w:szCs w:val="24"/>
        </w:rPr>
        <w:t xml:space="preserve"> «Солнышко на ладошке». На встречах с педагогами дети узнавали о новых техниках выполнения рисунка, способах работы с пластилином и соленым тестом.</w:t>
      </w:r>
    </w:p>
    <w:p w:rsidR="00361F53" w:rsidRPr="00361F53" w:rsidRDefault="00361F53" w:rsidP="00361F53">
      <w:pPr>
        <w:numPr>
          <w:ilvl w:val="1"/>
          <w:numId w:val="13"/>
        </w:numPr>
        <w:tabs>
          <w:tab w:val="left" w:pos="1080"/>
        </w:tabs>
        <w:spacing w:after="0" w:line="240" w:lineRule="auto"/>
        <w:ind w:left="0" w:firstLine="709"/>
        <w:jc w:val="both"/>
        <w:rPr>
          <w:rFonts w:ascii="Times New Roman" w:hAnsi="Times New Roman"/>
          <w:i/>
          <w:sz w:val="24"/>
          <w:szCs w:val="24"/>
        </w:rPr>
      </w:pPr>
      <w:r w:rsidRPr="00361F53">
        <w:rPr>
          <w:rFonts w:ascii="Times New Roman" w:hAnsi="Times New Roman"/>
          <w:sz w:val="24"/>
          <w:szCs w:val="24"/>
        </w:rPr>
        <w:t xml:space="preserve"> «Радужная мастерская»</w:t>
      </w:r>
      <w:r w:rsidRPr="00361F53">
        <w:rPr>
          <w:rFonts w:ascii="Times New Roman" w:hAnsi="Times New Roman"/>
          <w:i/>
          <w:sz w:val="24"/>
          <w:szCs w:val="24"/>
        </w:rPr>
        <w:t>.</w:t>
      </w:r>
      <w:r w:rsidRPr="00361F53">
        <w:rPr>
          <w:rFonts w:ascii="Times New Roman" w:hAnsi="Times New Roman"/>
          <w:sz w:val="24"/>
          <w:szCs w:val="24"/>
        </w:rPr>
        <w:t xml:space="preserve"> Как правильно складывать лист бумаги, чтобы потом в руках каждого ребенка получился собственный шедевр своих стараний? На этот непростой вопрос на своих занятиях отвечали  педагоги центра. Под их чутким руководством дети создавали свои изделия, на столах в привычном классе появлялись смешные новогодние гномы, волшебные зимние или осенние деревья, цветы, птицы. </w:t>
      </w:r>
    </w:p>
    <w:p w:rsidR="00361F53" w:rsidRPr="00361F53" w:rsidRDefault="00361F53" w:rsidP="00361F53">
      <w:pPr>
        <w:numPr>
          <w:ilvl w:val="1"/>
          <w:numId w:val="13"/>
        </w:numPr>
        <w:tabs>
          <w:tab w:val="left" w:pos="1080"/>
        </w:tabs>
        <w:spacing w:after="0" w:line="240" w:lineRule="auto"/>
        <w:ind w:left="0" w:firstLine="709"/>
        <w:jc w:val="both"/>
        <w:rPr>
          <w:rFonts w:ascii="Times New Roman" w:hAnsi="Times New Roman"/>
          <w:i/>
          <w:sz w:val="24"/>
          <w:szCs w:val="24"/>
        </w:rPr>
      </w:pPr>
      <w:r w:rsidRPr="00361F53">
        <w:rPr>
          <w:rFonts w:ascii="Times New Roman" w:hAnsi="Times New Roman"/>
          <w:sz w:val="24"/>
          <w:szCs w:val="24"/>
        </w:rPr>
        <w:t xml:space="preserve"> «Азбука общения» - педагогами-организаторами отдела «Социальное партнерство» МАУ ДО ДЮЦ «Рифей» были проведены  досугово-образовательные  программы, которые направлены  на развитие у участников проекта коммуникативных навыков общения.</w:t>
      </w:r>
    </w:p>
    <w:p w:rsidR="00361F53" w:rsidRPr="00361F53" w:rsidRDefault="00361F53" w:rsidP="00361F53">
      <w:pPr>
        <w:pStyle w:val="a3"/>
        <w:tabs>
          <w:tab w:val="left" w:pos="1260"/>
        </w:tabs>
        <w:spacing w:after="0" w:line="240" w:lineRule="auto"/>
        <w:ind w:left="0"/>
        <w:jc w:val="both"/>
        <w:rPr>
          <w:rFonts w:ascii="Times New Roman" w:hAnsi="Times New Roman"/>
          <w:sz w:val="24"/>
          <w:szCs w:val="24"/>
        </w:rPr>
      </w:pPr>
      <w:r w:rsidRPr="00361F53">
        <w:rPr>
          <w:rFonts w:ascii="Times New Roman" w:hAnsi="Times New Roman"/>
          <w:sz w:val="24"/>
          <w:szCs w:val="24"/>
        </w:rPr>
        <w:t xml:space="preserve">         2. Состоялись индивидуальные дистанционные занятия с детьми ОВЗ, занимающимися  на дому. </w:t>
      </w:r>
    </w:p>
    <w:p w:rsidR="00361F53" w:rsidRPr="00361F53" w:rsidRDefault="00361F53" w:rsidP="00361F53">
      <w:pPr>
        <w:pStyle w:val="a3"/>
        <w:spacing w:after="0" w:line="240" w:lineRule="auto"/>
        <w:ind w:left="0"/>
        <w:jc w:val="both"/>
        <w:rPr>
          <w:rFonts w:ascii="Times New Roman" w:hAnsi="Times New Roman"/>
          <w:sz w:val="24"/>
          <w:szCs w:val="24"/>
        </w:rPr>
      </w:pPr>
      <w:r w:rsidRPr="00361F53">
        <w:rPr>
          <w:rFonts w:ascii="Times New Roman" w:hAnsi="Times New Roman"/>
          <w:sz w:val="24"/>
          <w:szCs w:val="24"/>
        </w:rPr>
        <w:t xml:space="preserve">         3.Проведены занятия по дополнительной общеобразовательной программе  «Город равных возможностей» по  пониманию здоровыми детьми проблем инвалидности - для учащихся творческих коллективов художественной направленности в ДЮЦ «Рифей».</w:t>
      </w:r>
    </w:p>
    <w:p w:rsidR="00361F53" w:rsidRPr="00361F53" w:rsidRDefault="00361F53" w:rsidP="00361F53">
      <w:pPr>
        <w:pStyle w:val="a3"/>
        <w:spacing w:after="0" w:line="240" w:lineRule="auto"/>
        <w:ind w:left="0"/>
        <w:jc w:val="both"/>
        <w:rPr>
          <w:rFonts w:ascii="Times New Roman" w:hAnsi="Times New Roman"/>
          <w:sz w:val="24"/>
          <w:szCs w:val="24"/>
        </w:rPr>
      </w:pPr>
      <w:r w:rsidRPr="00361F53">
        <w:rPr>
          <w:rFonts w:ascii="Times New Roman" w:hAnsi="Times New Roman"/>
          <w:sz w:val="24"/>
          <w:szCs w:val="24"/>
        </w:rPr>
        <w:tab/>
        <w:t xml:space="preserve"> Итогом занятия стало проведение акции «Это мы можем!» для детей с ОВЗ Индустриального района.</w:t>
      </w:r>
    </w:p>
    <w:p w:rsidR="00361F53" w:rsidRPr="00361F53" w:rsidRDefault="00361F53" w:rsidP="00361F53">
      <w:pPr>
        <w:spacing w:after="0" w:line="240" w:lineRule="auto"/>
        <w:ind w:firstLine="709"/>
        <w:jc w:val="both"/>
        <w:rPr>
          <w:rFonts w:ascii="Times New Roman" w:hAnsi="Times New Roman"/>
          <w:sz w:val="24"/>
          <w:szCs w:val="24"/>
        </w:rPr>
      </w:pPr>
      <w:r w:rsidRPr="00361F53">
        <w:rPr>
          <w:rFonts w:ascii="Times New Roman" w:hAnsi="Times New Roman"/>
          <w:sz w:val="24"/>
          <w:szCs w:val="24"/>
        </w:rPr>
        <w:t xml:space="preserve">Все творческие  работы, выполненные участниками проекта, были размещены на трех площадках нашего района: МБСКОУ «СКОШ №20 </w:t>
      </w:r>
      <w:r w:rsidRPr="00361F53">
        <w:rPr>
          <w:rFonts w:ascii="Times New Roman" w:hAnsi="Times New Roman"/>
          <w:sz w:val="24"/>
          <w:szCs w:val="24"/>
          <w:lang w:val="en-US"/>
        </w:rPr>
        <w:t>VIII</w:t>
      </w:r>
      <w:r w:rsidRPr="00361F53">
        <w:rPr>
          <w:rFonts w:ascii="Times New Roman" w:hAnsi="Times New Roman"/>
          <w:sz w:val="24"/>
          <w:szCs w:val="24"/>
        </w:rPr>
        <w:t xml:space="preserve"> вида», МАУ ДО ДЮЦ «Рифей», ТОС «Мирный». </w:t>
      </w:r>
    </w:p>
    <w:p w:rsidR="00361F53" w:rsidRPr="00361F53" w:rsidRDefault="00361F53" w:rsidP="00361F53">
      <w:pPr>
        <w:spacing w:after="0" w:line="240" w:lineRule="auto"/>
        <w:ind w:firstLine="709"/>
        <w:jc w:val="both"/>
        <w:rPr>
          <w:rFonts w:ascii="Times New Roman" w:hAnsi="Times New Roman"/>
          <w:sz w:val="24"/>
          <w:szCs w:val="24"/>
        </w:rPr>
      </w:pPr>
      <w:r w:rsidRPr="00361F53">
        <w:rPr>
          <w:rFonts w:ascii="Times New Roman" w:hAnsi="Times New Roman"/>
          <w:sz w:val="24"/>
          <w:szCs w:val="24"/>
        </w:rPr>
        <w:t xml:space="preserve">Итогом работы проекта явилось проведение фестиваля «Город равных возможностей». Каждый участник проекта получил в подарок календарь, где были помещены фотографии самых лучших работ  и высказывания всех, кто принял активное участие в проекте. В ходе фестиваля учащиеся ДЮЦ «Рифей» совместно с детьми ОВЗ были погружены в атмосферу дружеского общения и творчества. Дети, общаясь друг с другом, делились мыслями о творчестве. В ходе обсуждения за круглым столом руководители учреждений, педагоги и родители разрабатывали дальнейшие этапы совместной работы. </w:t>
      </w:r>
    </w:p>
    <w:p w:rsidR="00361F53" w:rsidRPr="00361F53" w:rsidRDefault="00361F53" w:rsidP="00361F53">
      <w:pPr>
        <w:pStyle w:val="af0"/>
        <w:ind w:firstLine="709"/>
        <w:jc w:val="both"/>
        <w:rPr>
          <w:bCs/>
        </w:rPr>
      </w:pPr>
      <w:r w:rsidRPr="00361F53">
        <w:rPr>
          <w:bCs/>
        </w:rPr>
        <w:t xml:space="preserve">Проект имеет свое продолжение. Каждый учебный год всех участников проекта  объединяют  новые творческие встречи и дела, совместные праздничные концерты, мастер-классы по различным видам художественной направленности, где дети  с ОВЗ и дети нормы не имеют границ общения, а только равные возможности для творческой самореализации. </w:t>
      </w:r>
    </w:p>
    <w:p w:rsidR="00361F53" w:rsidRPr="00994710" w:rsidRDefault="00361F53" w:rsidP="00994710">
      <w:pPr>
        <w:pStyle w:val="af0"/>
        <w:ind w:right="0" w:firstLine="709"/>
        <w:jc w:val="both"/>
      </w:pPr>
    </w:p>
    <w:p w:rsidR="008B56AF" w:rsidRPr="008B56AF" w:rsidRDefault="00D21B7D" w:rsidP="008B56AF">
      <w:pPr>
        <w:autoSpaceDE w:val="0"/>
        <w:autoSpaceDN w:val="0"/>
        <w:adjustRightInd w:val="0"/>
        <w:spacing w:after="0" w:line="360" w:lineRule="auto"/>
        <w:ind w:firstLine="709"/>
        <w:jc w:val="right"/>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Михайлова Светлана.Витальевна</w:t>
      </w:r>
      <w:r w:rsidR="008B56AF" w:rsidRPr="008B56AF">
        <w:rPr>
          <w:rFonts w:ascii="Times New Roman" w:eastAsia="Times New Roman" w:hAnsi="Times New Roman" w:cs="Times New Roman"/>
          <w:b/>
          <w:i/>
          <w:sz w:val="24"/>
          <w:szCs w:val="24"/>
          <w:lang w:eastAsia="ar-SA"/>
        </w:rPr>
        <w:t xml:space="preserve">, </w:t>
      </w:r>
    </w:p>
    <w:p w:rsidR="008B56AF" w:rsidRPr="008B56AF" w:rsidRDefault="008B56AF" w:rsidP="008B56AF">
      <w:pPr>
        <w:autoSpaceDE w:val="0"/>
        <w:autoSpaceDN w:val="0"/>
        <w:adjustRightInd w:val="0"/>
        <w:spacing w:after="0" w:line="360" w:lineRule="auto"/>
        <w:ind w:firstLine="709"/>
        <w:jc w:val="right"/>
        <w:rPr>
          <w:rFonts w:ascii="Times New Roman" w:hAnsi="Times New Roman" w:cs="Times New Roman"/>
          <w:b/>
          <w:i/>
          <w:sz w:val="24"/>
          <w:szCs w:val="24"/>
        </w:rPr>
      </w:pPr>
      <w:r w:rsidRPr="008B56AF">
        <w:rPr>
          <w:rFonts w:ascii="Times New Roman" w:eastAsia="Times New Roman" w:hAnsi="Times New Roman" w:cs="Times New Roman"/>
          <w:b/>
          <w:i/>
          <w:sz w:val="24"/>
          <w:szCs w:val="24"/>
          <w:lang w:eastAsia="ar-SA"/>
        </w:rPr>
        <w:t>учитель-логопед МАДОУ «Детский сад № 26», г. Лысьва</w:t>
      </w:r>
      <w:r w:rsidRPr="008B56AF">
        <w:rPr>
          <w:rFonts w:ascii="Times New Roman" w:hAnsi="Times New Roman" w:cs="Times New Roman"/>
          <w:b/>
          <w:i/>
          <w:sz w:val="24"/>
          <w:szCs w:val="24"/>
        </w:rPr>
        <w:t xml:space="preserve"> </w:t>
      </w:r>
    </w:p>
    <w:p w:rsidR="008B56AF" w:rsidRPr="008B56AF" w:rsidRDefault="008B56AF" w:rsidP="008B56AF">
      <w:pPr>
        <w:pStyle w:val="af0"/>
        <w:spacing w:line="360" w:lineRule="auto"/>
        <w:jc w:val="center"/>
        <w:rPr>
          <w:b/>
        </w:rPr>
      </w:pPr>
    </w:p>
    <w:p w:rsidR="008B56AF" w:rsidRPr="00B855B5" w:rsidRDefault="008B56AF" w:rsidP="008B56AF">
      <w:pPr>
        <w:pStyle w:val="af0"/>
        <w:spacing w:line="360" w:lineRule="auto"/>
        <w:jc w:val="center"/>
        <w:rPr>
          <w:b/>
        </w:rPr>
      </w:pPr>
      <w:r w:rsidRPr="00B855B5">
        <w:rPr>
          <w:b/>
        </w:rPr>
        <w:t>КОНКУРСНЫЕ МЕРОПРИЯТИЯ, КАК ФОРМА РАЗВИТИЯ РЕЧЕВОЙ АКТИВНОСТИ ДЕТЕЙ С ОВЗ</w:t>
      </w:r>
    </w:p>
    <w:p w:rsidR="008B56AF" w:rsidRPr="008B56AF" w:rsidRDefault="008B56AF" w:rsidP="008B56AF">
      <w:pPr>
        <w:pStyle w:val="af0"/>
        <w:spacing w:line="360" w:lineRule="auto"/>
        <w:jc w:val="center"/>
      </w:pPr>
    </w:p>
    <w:p w:rsidR="008B56AF" w:rsidRPr="008B56AF" w:rsidRDefault="008B56AF" w:rsidP="00B855B5">
      <w:pPr>
        <w:tabs>
          <w:tab w:val="left" w:pos="990"/>
        </w:tabs>
        <w:autoSpaceDE w:val="0"/>
        <w:autoSpaceDN w:val="0"/>
        <w:adjustRightInd w:val="0"/>
        <w:spacing w:after="0" w:line="240" w:lineRule="auto"/>
        <w:ind w:firstLine="567"/>
        <w:jc w:val="both"/>
        <w:rPr>
          <w:rFonts w:ascii="Times New Roman" w:hAnsi="Times New Roman" w:cs="Times New Roman"/>
          <w:sz w:val="24"/>
          <w:szCs w:val="24"/>
        </w:rPr>
      </w:pPr>
      <w:r w:rsidRPr="008B56AF">
        <w:rPr>
          <w:rFonts w:ascii="Times New Roman" w:eastAsia="Literaturnaya-Regular" w:hAnsi="Times New Roman" w:cs="Times New Roman"/>
          <w:sz w:val="24"/>
          <w:szCs w:val="24"/>
        </w:rPr>
        <w:t xml:space="preserve">Тенденция сегодняшнего дня — интеграция и инклюзия детей с ограниченными возможностями здоровья (ОВЗ) в образовательную среду нормально развивающихся сверстников. Это связано с введением </w:t>
      </w:r>
      <w:r w:rsidRPr="008B56AF">
        <w:rPr>
          <w:rFonts w:ascii="Times New Roman" w:hAnsi="Times New Roman" w:cs="Times New Roman"/>
          <w:sz w:val="24"/>
          <w:szCs w:val="24"/>
        </w:rPr>
        <w:t xml:space="preserve">стандарта ФГОС НОО для обучающихся с ОВЗ.  </w:t>
      </w:r>
    </w:p>
    <w:p w:rsidR="008B56AF" w:rsidRPr="008B56AF" w:rsidRDefault="008B56AF" w:rsidP="00B855B5">
      <w:pPr>
        <w:tabs>
          <w:tab w:val="left" w:pos="990"/>
        </w:tabs>
        <w:autoSpaceDE w:val="0"/>
        <w:autoSpaceDN w:val="0"/>
        <w:adjustRightInd w:val="0"/>
        <w:spacing w:after="0" w:line="240" w:lineRule="auto"/>
        <w:ind w:firstLine="567"/>
        <w:jc w:val="both"/>
        <w:rPr>
          <w:rFonts w:ascii="Times New Roman" w:eastAsia="Literaturnaya-Regular" w:hAnsi="Times New Roman" w:cs="Times New Roman"/>
          <w:sz w:val="24"/>
          <w:szCs w:val="24"/>
        </w:rPr>
      </w:pPr>
      <w:r w:rsidRPr="008B56AF">
        <w:rPr>
          <w:rFonts w:ascii="Times New Roman" w:hAnsi="Times New Roman" w:cs="Times New Roman"/>
          <w:sz w:val="24"/>
          <w:szCs w:val="24"/>
        </w:rPr>
        <w:lastRenderedPageBreak/>
        <w:t xml:space="preserve">Стандарты способствовали  </w:t>
      </w:r>
      <w:r w:rsidRPr="008B56AF">
        <w:rPr>
          <w:rFonts w:ascii="Times New Roman" w:eastAsia="Literaturnaya-Regular" w:hAnsi="Times New Roman" w:cs="Times New Roman"/>
          <w:sz w:val="24"/>
          <w:szCs w:val="24"/>
        </w:rPr>
        <w:t>переосмыслению отношения к детям с ограниченными возможностями здоровья, признанием их прав на получение образования с</w:t>
      </w:r>
      <w:r w:rsidRPr="008B56AF">
        <w:rPr>
          <w:rFonts w:ascii="Times New Roman" w:hAnsi="Times New Roman" w:cs="Times New Roman"/>
          <w:sz w:val="24"/>
          <w:szCs w:val="24"/>
        </w:rPr>
        <w:t xml:space="preserve"> учетом их особых образовательных потребностей, на основе развития индивидуальных способностей и созданием </w:t>
      </w:r>
      <w:r w:rsidRPr="008B56AF">
        <w:rPr>
          <w:rFonts w:ascii="Times New Roman" w:eastAsia="Literaturnaya-Regular" w:hAnsi="Times New Roman" w:cs="Times New Roman"/>
          <w:sz w:val="24"/>
          <w:szCs w:val="24"/>
        </w:rPr>
        <w:t xml:space="preserve">специальных условий.  </w:t>
      </w:r>
    </w:p>
    <w:p w:rsidR="008B56AF" w:rsidRPr="008B56AF" w:rsidRDefault="008B56AF" w:rsidP="00B855B5">
      <w:pPr>
        <w:spacing w:after="0" w:line="240" w:lineRule="auto"/>
        <w:ind w:firstLine="567"/>
        <w:jc w:val="both"/>
        <w:rPr>
          <w:rFonts w:ascii="Times New Roman" w:eastAsia="Calibri" w:hAnsi="Times New Roman" w:cs="Times New Roman"/>
          <w:sz w:val="24"/>
          <w:szCs w:val="24"/>
          <w:shd w:val="clear" w:color="auto" w:fill="FFFFFF"/>
        </w:rPr>
      </w:pPr>
      <w:r w:rsidRPr="008B56AF">
        <w:rPr>
          <w:rFonts w:ascii="Times New Roman" w:hAnsi="Times New Roman" w:cs="Times New Roman"/>
          <w:sz w:val="24"/>
          <w:szCs w:val="24"/>
          <w:shd w:val="clear" w:color="auto" w:fill="FFFFFF"/>
        </w:rPr>
        <w:t>Чтобы ребенку было легче адаптироваться к социуму  — необходимо привить ему навыки коммуникативной компетентности. Неотъемлемая часть коммуникативной компетентности является речевая активность.</w:t>
      </w:r>
    </w:p>
    <w:p w:rsidR="008B56AF" w:rsidRPr="008B56AF" w:rsidRDefault="008B56AF" w:rsidP="00B855B5">
      <w:pPr>
        <w:spacing w:after="0" w:line="240" w:lineRule="auto"/>
        <w:ind w:firstLine="567"/>
        <w:jc w:val="both"/>
        <w:rPr>
          <w:rStyle w:val="af4"/>
          <w:rFonts w:ascii="Times New Roman" w:hAnsi="Times New Roman" w:cs="Times New Roman"/>
          <w:b w:val="0"/>
          <w:sz w:val="24"/>
          <w:szCs w:val="24"/>
        </w:rPr>
      </w:pPr>
      <w:r w:rsidRPr="008B56AF">
        <w:rPr>
          <w:rFonts w:ascii="Times New Roman" w:hAnsi="Times New Roman" w:cs="Times New Roman"/>
          <w:sz w:val="24"/>
          <w:szCs w:val="24"/>
        </w:rPr>
        <w:t>В своих исследованиях Львов М.Р. [4] выделил компоненты и</w:t>
      </w:r>
      <w:r w:rsidRPr="008B56AF">
        <w:rPr>
          <w:rStyle w:val="af4"/>
          <w:rFonts w:ascii="Times New Roman" w:hAnsi="Times New Roman" w:cs="Times New Roman"/>
          <w:b w:val="0"/>
          <w:sz w:val="24"/>
          <w:szCs w:val="24"/>
        </w:rPr>
        <w:t xml:space="preserve"> основные условия развития речевой активности.</w:t>
      </w:r>
    </w:p>
    <w:p w:rsidR="008B56AF" w:rsidRPr="008B56AF" w:rsidRDefault="008B56AF" w:rsidP="00B855B5">
      <w:pPr>
        <w:spacing w:after="0" w:line="240" w:lineRule="auto"/>
        <w:ind w:firstLine="567"/>
        <w:jc w:val="both"/>
        <w:rPr>
          <w:rFonts w:ascii="Times New Roman" w:hAnsi="Times New Roman" w:cs="Times New Roman"/>
          <w:sz w:val="24"/>
          <w:szCs w:val="24"/>
        </w:rPr>
      </w:pPr>
      <w:r w:rsidRPr="008B56AF">
        <w:rPr>
          <w:rFonts w:ascii="Times New Roman" w:hAnsi="Times New Roman" w:cs="Times New Roman"/>
          <w:sz w:val="24"/>
          <w:szCs w:val="24"/>
        </w:rPr>
        <w:t>Он подчеркивал, что</w:t>
      </w:r>
      <w:r w:rsidRPr="008B56AF">
        <w:rPr>
          <w:rStyle w:val="apple-converted-space"/>
          <w:rFonts w:ascii="Times New Roman" w:hAnsi="Times New Roman" w:cs="Times New Roman"/>
          <w:sz w:val="24"/>
          <w:szCs w:val="24"/>
        </w:rPr>
        <w:t> </w:t>
      </w:r>
      <w:r w:rsidRPr="008B56AF">
        <w:rPr>
          <w:rStyle w:val="af4"/>
          <w:rFonts w:ascii="Times New Roman" w:hAnsi="Times New Roman" w:cs="Times New Roman"/>
          <w:b w:val="0"/>
          <w:sz w:val="24"/>
          <w:szCs w:val="24"/>
        </w:rPr>
        <w:t>помехами речевой активности</w:t>
      </w:r>
      <w:r w:rsidRPr="008B56AF">
        <w:rPr>
          <w:rStyle w:val="apple-converted-space"/>
          <w:rFonts w:ascii="Times New Roman" w:hAnsi="Times New Roman" w:cs="Times New Roman"/>
          <w:sz w:val="24"/>
          <w:szCs w:val="24"/>
        </w:rPr>
        <w:t> </w:t>
      </w:r>
      <w:r w:rsidRPr="008B56AF">
        <w:rPr>
          <w:rFonts w:ascii="Times New Roman" w:hAnsi="Times New Roman" w:cs="Times New Roman"/>
          <w:sz w:val="24"/>
          <w:szCs w:val="24"/>
        </w:rPr>
        <w:t xml:space="preserve">являются неразвитость компонентов речевой  деятельности, качеств личности, неустойчивость внимания, плохая память, дефекты речи, вызывающие насмешки в среде сверстников и подавляющие детей психологически. </w:t>
      </w:r>
    </w:p>
    <w:p w:rsidR="008B56AF" w:rsidRPr="008B56AF" w:rsidRDefault="008B56AF" w:rsidP="00B855B5">
      <w:pPr>
        <w:pStyle w:val="a4"/>
        <w:shd w:val="clear" w:color="auto" w:fill="FFFFFF"/>
        <w:spacing w:before="0" w:beforeAutospacing="0" w:after="0" w:afterAutospacing="0"/>
        <w:ind w:firstLine="567"/>
        <w:contextualSpacing/>
        <w:jc w:val="both"/>
        <w:rPr>
          <w:sz w:val="24"/>
          <w:szCs w:val="24"/>
          <w:shd w:val="clear" w:color="auto" w:fill="FFFFFF"/>
        </w:rPr>
      </w:pPr>
      <w:r w:rsidRPr="008B56AF">
        <w:rPr>
          <w:sz w:val="24"/>
          <w:szCs w:val="24"/>
          <w:shd w:val="clear" w:color="auto" w:fill="FFFFFF"/>
        </w:rPr>
        <w:t xml:space="preserve">Одной из эффективных форм развития речевой  активности, на наш взгляд, является участие детей с ОВЗ в конкурсах и олимпиадах.  </w:t>
      </w:r>
    </w:p>
    <w:p w:rsidR="008B56AF" w:rsidRPr="008B56AF" w:rsidRDefault="008B56AF" w:rsidP="00B855B5">
      <w:pPr>
        <w:spacing w:after="0" w:line="240" w:lineRule="auto"/>
        <w:ind w:firstLine="540"/>
        <w:contextualSpacing/>
        <w:jc w:val="both"/>
        <w:rPr>
          <w:rFonts w:ascii="Times New Roman" w:hAnsi="Times New Roman" w:cs="Times New Roman"/>
          <w:sz w:val="24"/>
          <w:szCs w:val="24"/>
        </w:rPr>
      </w:pPr>
      <w:r w:rsidRPr="008B56AF">
        <w:rPr>
          <w:rFonts w:ascii="Times New Roman" w:hAnsi="Times New Roman" w:cs="Times New Roman"/>
          <w:sz w:val="24"/>
          <w:szCs w:val="24"/>
        </w:rPr>
        <w:t xml:space="preserve">Так, с целью развития у детей, имеющих различные речевые нарушения, мотивации к познанию и творчеству, содействии в развитии речевой активности, адаптации к образовательному социуму </w:t>
      </w:r>
      <w:r w:rsidRPr="008B56AF">
        <w:rPr>
          <w:rFonts w:ascii="Times New Roman" w:hAnsi="Times New Roman" w:cs="Times New Roman"/>
          <w:sz w:val="24"/>
          <w:szCs w:val="24"/>
          <w:shd w:val="clear" w:color="auto" w:fill="FFFFFF"/>
        </w:rPr>
        <w:t xml:space="preserve">создан проект «Речевичок». </w:t>
      </w:r>
    </w:p>
    <w:p w:rsidR="008B56AF" w:rsidRPr="008B56AF" w:rsidRDefault="008B56AF" w:rsidP="00B855B5">
      <w:pPr>
        <w:spacing w:after="0" w:line="240" w:lineRule="auto"/>
        <w:contextualSpacing/>
        <w:jc w:val="both"/>
        <w:rPr>
          <w:rFonts w:ascii="Times New Roman" w:hAnsi="Times New Roman" w:cs="Times New Roman"/>
          <w:sz w:val="24"/>
          <w:szCs w:val="24"/>
        </w:rPr>
      </w:pPr>
      <w:r w:rsidRPr="008B56AF">
        <w:rPr>
          <w:rFonts w:ascii="Times New Roman" w:hAnsi="Times New Roman" w:cs="Times New Roman"/>
          <w:sz w:val="24"/>
          <w:szCs w:val="24"/>
        </w:rPr>
        <w:t>Тема проекта:</w:t>
      </w:r>
      <w:r w:rsidRPr="008B56AF">
        <w:rPr>
          <w:rFonts w:ascii="Times New Roman" w:hAnsi="Times New Roman" w:cs="Times New Roman"/>
          <w:b/>
          <w:sz w:val="24"/>
          <w:szCs w:val="24"/>
        </w:rPr>
        <w:t xml:space="preserve"> </w:t>
      </w:r>
      <w:r w:rsidRPr="008B56AF">
        <w:rPr>
          <w:rFonts w:ascii="Times New Roman" w:hAnsi="Times New Roman" w:cs="Times New Roman"/>
          <w:sz w:val="24"/>
          <w:szCs w:val="24"/>
        </w:rPr>
        <w:t xml:space="preserve">Организация конкурсных мероприятий муниципального уровня для детей с речевыми нарушениям.  </w:t>
      </w:r>
    </w:p>
    <w:p w:rsidR="008B56AF" w:rsidRPr="008B56AF" w:rsidRDefault="008B56AF" w:rsidP="00B855B5">
      <w:pPr>
        <w:spacing w:after="0" w:line="240" w:lineRule="auto"/>
        <w:contextualSpacing/>
        <w:jc w:val="both"/>
        <w:rPr>
          <w:rFonts w:ascii="Times New Roman" w:hAnsi="Times New Roman" w:cs="Times New Roman"/>
          <w:sz w:val="24"/>
          <w:szCs w:val="24"/>
        </w:rPr>
      </w:pPr>
      <w:r w:rsidRPr="008B56AF">
        <w:rPr>
          <w:rFonts w:ascii="Times New Roman" w:hAnsi="Times New Roman" w:cs="Times New Roman"/>
          <w:sz w:val="24"/>
          <w:szCs w:val="24"/>
        </w:rPr>
        <w:t>Кр</w:t>
      </w:r>
      <w:r w:rsidR="00D21B7D">
        <w:rPr>
          <w:rFonts w:ascii="Times New Roman" w:hAnsi="Times New Roman" w:cs="Times New Roman"/>
          <w:sz w:val="24"/>
          <w:szCs w:val="24"/>
        </w:rPr>
        <w:t xml:space="preserve">аткое описание проекта: Проект </w:t>
      </w:r>
      <w:r w:rsidRPr="008B56AF">
        <w:rPr>
          <w:rFonts w:ascii="Times New Roman" w:hAnsi="Times New Roman" w:cs="Times New Roman"/>
          <w:sz w:val="24"/>
          <w:szCs w:val="24"/>
        </w:rPr>
        <w:t xml:space="preserve">педагогический, рассчитан на учебный год. Предполагается, что данный проект даст начало проведения ежегодных муниципальных конкурсных мероприятий для дошкольников с речевыми нарушениями.  В рамках данного проекта будут разработаны и проведены следующие мероприятия: конкурс рисунка «Мой веселый язычок», логопедическая олимпиада, игровая программа для детей 5-6 лет с речевыми нарушениями. </w:t>
      </w:r>
    </w:p>
    <w:p w:rsidR="008B56AF" w:rsidRPr="008B56AF" w:rsidRDefault="008B56AF" w:rsidP="00B855B5">
      <w:pPr>
        <w:spacing w:after="0" w:line="240" w:lineRule="auto"/>
        <w:ind w:firstLine="709"/>
        <w:contextualSpacing/>
        <w:jc w:val="both"/>
        <w:rPr>
          <w:rFonts w:ascii="Times New Roman" w:hAnsi="Times New Roman" w:cs="Times New Roman"/>
          <w:sz w:val="24"/>
          <w:szCs w:val="24"/>
        </w:rPr>
      </w:pPr>
      <w:r w:rsidRPr="008B56AF">
        <w:rPr>
          <w:rFonts w:ascii="Times New Roman" w:hAnsi="Times New Roman" w:cs="Times New Roman"/>
          <w:sz w:val="24"/>
          <w:szCs w:val="24"/>
        </w:rPr>
        <w:t xml:space="preserve">Логопедическая олимпиада будет проводиться в 2 этапа: отборочный тур в образовательном учреждении и итоговый - муниципальный. Задания для олимпиады разноуровневые, в зависимости от  сложности речевого нарушения.  </w:t>
      </w:r>
    </w:p>
    <w:p w:rsidR="008B56AF" w:rsidRPr="008B56AF" w:rsidRDefault="008B56AF" w:rsidP="00B855B5">
      <w:pPr>
        <w:spacing w:after="0" w:line="240" w:lineRule="auto"/>
        <w:contextualSpacing/>
        <w:jc w:val="both"/>
        <w:rPr>
          <w:rFonts w:ascii="Times New Roman" w:hAnsi="Times New Roman" w:cs="Times New Roman"/>
          <w:sz w:val="24"/>
          <w:szCs w:val="24"/>
        </w:rPr>
      </w:pPr>
      <w:r w:rsidRPr="008B56AF">
        <w:rPr>
          <w:rFonts w:ascii="Times New Roman" w:hAnsi="Times New Roman" w:cs="Times New Roman"/>
          <w:sz w:val="24"/>
          <w:szCs w:val="24"/>
        </w:rPr>
        <w:t>Новизна проекта состоит в том, что для данной категории детей конкурсных мероприятий очень мало. Привлекательность проекта в том, что его можно реализовать  как в рамках города, так и отдельно взятом образовательном учреждении.</w:t>
      </w:r>
    </w:p>
    <w:p w:rsidR="008B56AF" w:rsidRPr="008B56AF" w:rsidRDefault="008B56AF" w:rsidP="00B855B5">
      <w:pPr>
        <w:spacing w:after="0" w:line="240" w:lineRule="auto"/>
        <w:contextualSpacing/>
        <w:jc w:val="both"/>
        <w:rPr>
          <w:rFonts w:ascii="Times New Roman" w:hAnsi="Times New Roman" w:cs="Times New Roman"/>
          <w:sz w:val="24"/>
          <w:szCs w:val="24"/>
        </w:rPr>
      </w:pPr>
      <w:r w:rsidRPr="008B56AF">
        <w:rPr>
          <w:rFonts w:ascii="Times New Roman" w:hAnsi="Times New Roman" w:cs="Times New Roman"/>
          <w:sz w:val="24"/>
          <w:szCs w:val="24"/>
        </w:rPr>
        <w:t>Противоречие, проблема: С одной стороны затруднения социального характера препятствуют успешной компенсации и коррекции речевого дефекта, с другой стороны дети с речевыми нарушениями трудно включаются в систему активных социальных отношений.</w:t>
      </w:r>
    </w:p>
    <w:p w:rsidR="008B56AF" w:rsidRPr="008B56AF" w:rsidRDefault="008B56AF" w:rsidP="00B855B5">
      <w:pPr>
        <w:spacing w:after="0" w:line="240" w:lineRule="auto"/>
        <w:contextualSpacing/>
        <w:rPr>
          <w:rFonts w:ascii="Times New Roman" w:hAnsi="Times New Roman" w:cs="Times New Roman"/>
          <w:sz w:val="24"/>
          <w:szCs w:val="24"/>
        </w:rPr>
      </w:pPr>
      <w:r w:rsidRPr="008B56AF">
        <w:rPr>
          <w:rFonts w:ascii="Times New Roman" w:hAnsi="Times New Roman" w:cs="Times New Roman"/>
          <w:sz w:val="24"/>
          <w:szCs w:val="24"/>
        </w:rPr>
        <w:t xml:space="preserve">Миссия: Создать условия для проявления познавательной, речевой  и творческой активности,  детям с речевыми нарушениями. </w:t>
      </w:r>
    </w:p>
    <w:p w:rsidR="008B56AF" w:rsidRPr="008B56AF" w:rsidRDefault="008B56AF" w:rsidP="00B855B5">
      <w:pPr>
        <w:spacing w:after="0" w:line="240" w:lineRule="auto"/>
        <w:contextualSpacing/>
        <w:jc w:val="both"/>
        <w:rPr>
          <w:rFonts w:ascii="Times New Roman" w:hAnsi="Times New Roman" w:cs="Times New Roman"/>
          <w:sz w:val="24"/>
          <w:szCs w:val="24"/>
        </w:rPr>
      </w:pPr>
      <w:r w:rsidRPr="008B56AF">
        <w:rPr>
          <w:rFonts w:ascii="Times New Roman" w:hAnsi="Times New Roman" w:cs="Times New Roman"/>
          <w:sz w:val="24"/>
          <w:szCs w:val="24"/>
        </w:rPr>
        <w:t xml:space="preserve">Цель: Разработать и провести конкурсные мероприятия для детей 5-6 лет, имеющие речевые нарушения. </w:t>
      </w:r>
    </w:p>
    <w:p w:rsidR="008B56AF" w:rsidRPr="008B56AF" w:rsidRDefault="008B56AF" w:rsidP="00B855B5">
      <w:pPr>
        <w:spacing w:after="0" w:line="240" w:lineRule="auto"/>
        <w:ind w:left="-50"/>
        <w:contextualSpacing/>
        <w:jc w:val="both"/>
        <w:rPr>
          <w:rFonts w:ascii="Times New Roman" w:hAnsi="Times New Roman" w:cs="Times New Roman"/>
          <w:sz w:val="24"/>
          <w:szCs w:val="24"/>
        </w:rPr>
      </w:pPr>
      <w:r w:rsidRPr="008B56AF">
        <w:rPr>
          <w:rFonts w:ascii="Times New Roman" w:hAnsi="Times New Roman" w:cs="Times New Roman"/>
          <w:sz w:val="24"/>
          <w:szCs w:val="24"/>
        </w:rPr>
        <w:t xml:space="preserve">Предполагаемый результат: </w:t>
      </w:r>
    </w:p>
    <w:p w:rsidR="008B56AF" w:rsidRPr="008B56AF" w:rsidRDefault="008B56AF" w:rsidP="00B855B5">
      <w:pPr>
        <w:numPr>
          <w:ilvl w:val="0"/>
          <w:numId w:val="14"/>
        </w:numPr>
        <w:spacing w:after="0" w:line="240" w:lineRule="auto"/>
        <w:contextualSpacing/>
        <w:jc w:val="both"/>
        <w:rPr>
          <w:rFonts w:ascii="Times New Roman" w:hAnsi="Times New Roman" w:cs="Times New Roman"/>
          <w:sz w:val="24"/>
          <w:szCs w:val="24"/>
        </w:rPr>
      </w:pPr>
      <w:r w:rsidRPr="008B56AF">
        <w:rPr>
          <w:rFonts w:ascii="Times New Roman" w:hAnsi="Times New Roman" w:cs="Times New Roman"/>
          <w:sz w:val="24"/>
          <w:szCs w:val="24"/>
        </w:rPr>
        <w:t>Проведение конкурса рисунка «Мой веселый язычок».</w:t>
      </w:r>
    </w:p>
    <w:p w:rsidR="008B56AF" w:rsidRPr="008B56AF" w:rsidRDefault="008B56AF" w:rsidP="00B855B5">
      <w:pPr>
        <w:numPr>
          <w:ilvl w:val="0"/>
          <w:numId w:val="14"/>
        </w:numPr>
        <w:spacing w:after="0" w:line="240" w:lineRule="auto"/>
        <w:contextualSpacing/>
        <w:jc w:val="both"/>
        <w:rPr>
          <w:rFonts w:ascii="Times New Roman" w:hAnsi="Times New Roman" w:cs="Times New Roman"/>
          <w:sz w:val="24"/>
          <w:szCs w:val="24"/>
        </w:rPr>
      </w:pPr>
      <w:r w:rsidRPr="008B56AF">
        <w:rPr>
          <w:rFonts w:ascii="Times New Roman" w:hAnsi="Times New Roman" w:cs="Times New Roman"/>
          <w:sz w:val="24"/>
          <w:szCs w:val="24"/>
        </w:rPr>
        <w:t>Проведение разноуровневой логопедической олимпиады.</w:t>
      </w:r>
    </w:p>
    <w:p w:rsidR="008B56AF" w:rsidRPr="00B855B5" w:rsidRDefault="008B56AF" w:rsidP="00B855B5">
      <w:pPr>
        <w:numPr>
          <w:ilvl w:val="0"/>
          <w:numId w:val="14"/>
        </w:numPr>
        <w:spacing w:after="0" w:line="240" w:lineRule="auto"/>
        <w:contextualSpacing/>
        <w:jc w:val="both"/>
        <w:rPr>
          <w:rFonts w:ascii="Times New Roman" w:hAnsi="Times New Roman" w:cs="Times New Roman"/>
          <w:sz w:val="24"/>
          <w:szCs w:val="24"/>
        </w:rPr>
      </w:pPr>
      <w:r w:rsidRPr="00B855B5">
        <w:rPr>
          <w:rFonts w:ascii="Times New Roman" w:hAnsi="Times New Roman" w:cs="Times New Roman"/>
          <w:sz w:val="24"/>
          <w:szCs w:val="24"/>
        </w:rPr>
        <w:t xml:space="preserve">Проведение игровой программы. </w:t>
      </w:r>
    </w:p>
    <w:p w:rsidR="008B56AF" w:rsidRPr="00B855B5" w:rsidRDefault="008B56AF" w:rsidP="00B855B5">
      <w:pPr>
        <w:spacing w:after="0" w:line="240" w:lineRule="auto"/>
        <w:ind w:left="-50"/>
        <w:contextualSpacing/>
        <w:jc w:val="both"/>
        <w:rPr>
          <w:rFonts w:ascii="Times New Roman" w:hAnsi="Times New Roman" w:cs="Times New Roman"/>
          <w:sz w:val="24"/>
          <w:szCs w:val="24"/>
        </w:rPr>
      </w:pPr>
      <w:r w:rsidRPr="00B855B5">
        <w:rPr>
          <w:rFonts w:ascii="Times New Roman" w:hAnsi="Times New Roman" w:cs="Times New Roman"/>
          <w:sz w:val="24"/>
          <w:szCs w:val="24"/>
        </w:rPr>
        <w:t>Критерии оценки проекта:</w:t>
      </w:r>
    </w:p>
    <w:p w:rsidR="008B56AF" w:rsidRPr="00B855B5" w:rsidRDefault="008B56AF" w:rsidP="00B855B5">
      <w:pPr>
        <w:spacing w:after="0" w:line="240" w:lineRule="auto"/>
        <w:ind w:left="-50"/>
        <w:contextualSpacing/>
        <w:jc w:val="both"/>
        <w:rPr>
          <w:rFonts w:ascii="Times New Roman" w:hAnsi="Times New Roman" w:cs="Times New Roman"/>
          <w:sz w:val="24"/>
          <w:szCs w:val="24"/>
        </w:rPr>
      </w:pPr>
      <w:r w:rsidRPr="00B855B5">
        <w:rPr>
          <w:rFonts w:ascii="Times New Roman" w:hAnsi="Times New Roman" w:cs="Times New Roman"/>
          <w:sz w:val="24"/>
          <w:szCs w:val="24"/>
        </w:rPr>
        <w:t>-  участие от 20 до 40 детей в конкурсных мероприятиях;</w:t>
      </w:r>
    </w:p>
    <w:p w:rsidR="008B56AF" w:rsidRPr="00B855B5" w:rsidRDefault="00D21B7D" w:rsidP="00B855B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работа творческой группы </w:t>
      </w:r>
      <w:r w:rsidR="008B56AF" w:rsidRPr="00B855B5">
        <w:rPr>
          <w:rFonts w:ascii="Times New Roman" w:hAnsi="Times New Roman" w:cs="Times New Roman"/>
          <w:sz w:val="24"/>
          <w:szCs w:val="24"/>
        </w:rPr>
        <w:t>учителей-логопедов.</w:t>
      </w:r>
    </w:p>
    <w:p w:rsidR="008B56AF" w:rsidRPr="00B855B5" w:rsidRDefault="008B56AF" w:rsidP="00B855B5">
      <w:pPr>
        <w:spacing w:after="0" w:line="240" w:lineRule="auto"/>
        <w:ind w:left="91"/>
        <w:contextualSpacing/>
        <w:jc w:val="both"/>
        <w:rPr>
          <w:rFonts w:ascii="Times New Roman" w:hAnsi="Times New Roman" w:cs="Times New Roman"/>
          <w:sz w:val="24"/>
          <w:szCs w:val="24"/>
        </w:rPr>
      </w:pPr>
      <w:r w:rsidRPr="00B855B5">
        <w:rPr>
          <w:rFonts w:ascii="Times New Roman" w:hAnsi="Times New Roman" w:cs="Times New Roman"/>
          <w:sz w:val="24"/>
          <w:szCs w:val="24"/>
        </w:rPr>
        <w:t xml:space="preserve">Продукт проекта: </w:t>
      </w:r>
    </w:p>
    <w:p w:rsidR="008B56AF" w:rsidRPr="00B855B5" w:rsidRDefault="008B56AF" w:rsidP="00B855B5">
      <w:pPr>
        <w:numPr>
          <w:ilvl w:val="0"/>
          <w:numId w:val="15"/>
        </w:numPr>
        <w:spacing w:after="0" w:line="240" w:lineRule="auto"/>
        <w:contextualSpacing/>
        <w:jc w:val="both"/>
        <w:rPr>
          <w:rFonts w:ascii="Times New Roman" w:hAnsi="Times New Roman" w:cs="Times New Roman"/>
          <w:sz w:val="24"/>
          <w:szCs w:val="24"/>
        </w:rPr>
      </w:pPr>
      <w:r w:rsidRPr="00B855B5">
        <w:rPr>
          <w:rFonts w:ascii="Times New Roman" w:hAnsi="Times New Roman" w:cs="Times New Roman"/>
          <w:sz w:val="24"/>
          <w:szCs w:val="24"/>
        </w:rPr>
        <w:t xml:space="preserve">Положение и план работы творческой группы (ТГ) учителей-логопедов. </w:t>
      </w:r>
    </w:p>
    <w:p w:rsidR="008B56AF" w:rsidRPr="00B855B5" w:rsidRDefault="008B56AF" w:rsidP="00B855B5">
      <w:pPr>
        <w:numPr>
          <w:ilvl w:val="0"/>
          <w:numId w:val="15"/>
        </w:numPr>
        <w:spacing w:after="0" w:line="240" w:lineRule="auto"/>
        <w:contextualSpacing/>
        <w:jc w:val="both"/>
        <w:rPr>
          <w:rFonts w:ascii="Times New Roman" w:hAnsi="Times New Roman" w:cs="Times New Roman"/>
          <w:sz w:val="24"/>
          <w:szCs w:val="24"/>
        </w:rPr>
      </w:pPr>
      <w:r w:rsidRPr="00B855B5">
        <w:rPr>
          <w:rFonts w:ascii="Times New Roman" w:hAnsi="Times New Roman" w:cs="Times New Roman"/>
          <w:sz w:val="24"/>
          <w:szCs w:val="24"/>
        </w:rPr>
        <w:t xml:space="preserve">Положения о конкурсе рисунков, логопедической олимпиаде. </w:t>
      </w:r>
    </w:p>
    <w:p w:rsidR="008B56AF" w:rsidRPr="00B855B5" w:rsidRDefault="008B56AF" w:rsidP="00B855B5">
      <w:pPr>
        <w:numPr>
          <w:ilvl w:val="0"/>
          <w:numId w:val="15"/>
        </w:numPr>
        <w:spacing w:after="0" w:line="240" w:lineRule="auto"/>
        <w:contextualSpacing/>
        <w:jc w:val="both"/>
        <w:rPr>
          <w:rFonts w:ascii="Times New Roman" w:hAnsi="Times New Roman" w:cs="Times New Roman"/>
          <w:sz w:val="24"/>
          <w:szCs w:val="24"/>
        </w:rPr>
      </w:pPr>
      <w:r w:rsidRPr="00B855B5">
        <w:rPr>
          <w:rFonts w:ascii="Times New Roman" w:hAnsi="Times New Roman" w:cs="Times New Roman"/>
          <w:sz w:val="24"/>
          <w:szCs w:val="24"/>
        </w:rPr>
        <w:t>Кейс олимпиадных заданий.</w:t>
      </w:r>
    </w:p>
    <w:p w:rsidR="008B56AF" w:rsidRPr="00B855B5" w:rsidRDefault="008B56AF" w:rsidP="00B855B5">
      <w:pPr>
        <w:numPr>
          <w:ilvl w:val="0"/>
          <w:numId w:val="15"/>
        </w:numPr>
        <w:spacing w:after="0" w:line="240" w:lineRule="auto"/>
        <w:contextualSpacing/>
        <w:jc w:val="both"/>
        <w:rPr>
          <w:rFonts w:ascii="Times New Roman" w:hAnsi="Times New Roman" w:cs="Times New Roman"/>
          <w:sz w:val="24"/>
          <w:szCs w:val="24"/>
        </w:rPr>
      </w:pPr>
      <w:r w:rsidRPr="00B855B5">
        <w:rPr>
          <w:rFonts w:ascii="Times New Roman" w:hAnsi="Times New Roman" w:cs="Times New Roman"/>
          <w:sz w:val="24"/>
          <w:szCs w:val="24"/>
        </w:rPr>
        <w:t>Сценарий игровой программы.</w:t>
      </w:r>
    </w:p>
    <w:p w:rsidR="008B56AF" w:rsidRPr="00B855B5" w:rsidRDefault="008B56AF" w:rsidP="00B855B5">
      <w:pPr>
        <w:pStyle w:val="af0"/>
        <w:ind w:firstLine="720"/>
        <w:jc w:val="both"/>
      </w:pPr>
      <w:r w:rsidRPr="00B855B5">
        <w:lastRenderedPageBreak/>
        <w:t xml:space="preserve">В плане реализации проекта проведен конкурс рисунков «Мой веселый язычок», в котором приняло участие 28 дошкольников и 13 обучающихся первых классов. Награждение прошло в форме </w:t>
      </w:r>
      <w:r w:rsidRPr="00B855B5">
        <w:rPr>
          <w:rFonts w:eastAsia="Calibri"/>
        </w:rPr>
        <w:t xml:space="preserve">веселой игры, где были отмечены </w:t>
      </w:r>
      <w:r w:rsidRPr="00B855B5">
        <w:t xml:space="preserve">все дети. Родители были тронуты, когда в их адрес звучали слова признательности. К сожалению, они редко слышат слова благодарности за воспитание своего ребенка. </w:t>
      </w:r>
    </w:p>
    <w:p w:rsidR="008B56AF" w:rsidRPr="00B855B5" w:rsidRDefault="008B56AF" w:rsidP="00B855B5">
      <w:pPr>
        <w:pStyle w:val="af0"/>
        <w:ind w:firstLine="720"/>
        <w:jc w:val="both"/>
      </w:pPr>
      <w:r w:rsidRPr="00B855B5">
        <w:t>Творческой группой учителей – логопедов для логопедической олимпиады разработаны разноуровневые задания для дошкольников. Муниципальная Логопедическая олимпиада прошла в два этапа: в заочном туре приняли участие 120 детей. Из них 41 первоклассник и 79 дошкольников.</w:t>
      </w:r>
      <w:r w:rsidR="006F3F2D">
        <w:t xml:space="preserve"> В очном этапе приняли участие </w:t>
      </w:r>
      <w:r w:rsidRPr="00B855B5">
        <w:t xml:space="preserve">36 детей, из них 17 первоклассников и 19 дошкольников. По результатам очного этапа определилось 12 победителей. Родители и специалисты дали высокую оценку мероприятию, подчеркнув необходимость и значимость олимпиады для социализации детей с речевыми нарушениями. Дети были очень довольны, так как нам удалось </w:t>
      </w:r>
      <w:r w:rsidR="006F3F2D">
        <w:rPr>
          <w:rFonts w:eastAsia="Calibri"/>
        </w:rPr>
        <w:t xml:space="preserve">создать атмосферу праздника во </w:t>
      </w:r>
      <w:r w:rsidRPr="00B855B5">
        <w:rPr>
          <w:rFonts w:eastAsia="Calibri"/>
        </w:rPr>
        <w:t xml:space="preserve">время весьма ответственной для них работы. </w:t>
      </w:r>
    </w:p>
    <w:p w:rsidR="008B56AF" w:rsidRPr="00B855B5" w:rsidRDefault="008B56AF" w:rsidP="00B855B5">
      <w:pPr>
        <w:pStyle w:val="af0"/>
        <w:ind w:firstLine="709"/>
        <w:jc w:val="both"/>
        <w:rPr>
          <w:rStyle w:val="af4"/>
        </w:rPr>
      </w:pPr>
      <w:r w:rsidRPr="00B855B5">
        <w:t>Основным результатом реализации проекта станет</w:t>
      </w:r>
      <w:r w:rsidRPr="00B855B5">
        <w:rPr>
          <w:rStyle w:val="af4"/>
          <w:b w:val="0"/>
        </w:rPr>
        <w:t xml:space="preserve"> стимулирование значительного количества детей с различными речевыми нарушениями к речевой активности и содействие в формирование коммуникативной компетенции.</w:t>
      </w:r>
      <w:r w:rsidRPr="00B855B5">
        <w:rPr>
          <w:rStyle w:val="af4"/>
        </w:rPr>
        <w:t xml:space="preserve"> </w:t>
      </w:r>
    </w:p>
    <w:p w:rsidR="008B56AF" w:rsidRPr="00B855B5" w:rsidRDefault="008B56AF" w:rsidP="00B855B5">
      <w:pPr>
        <w:pStyle w:val="af0"/>
        <w:ind w:firstLine="709"/>
        <w:jc w:val="both"/>
      </w:pPr>
      <w:r w:rsidRPr="00B855B5">
        <w:t xml:space="preserve">Планируем, что данные мероприятия в нашем городе станут традиционными.  </w:t>
      </w:r>
    </w:p>
    <w:p w:rsidR="008B56AF" w:rsidRPr="008B56AF" w:rsidRDefault="008B56AF" w:rsidP="00B855B5">
      <w:pPr>
        <w:spacing w:after="0" w:line="240" w:lineRule="auto"/>
        <w:ind w:firstLine="851"/>
        <w:contextualSpacing/>
        <w:jc w:val="both"/>
        <w:rPr>
          <w:rFonts w:ascii="Times New Roman" w:hAnsi="Times New Roman" w:cs="Times New Roman"/>
          <w:sz w:val="24"/>
          <w:szCs w:val="24"/>
          <w:shd w:val="clear" w:color="auto" w:fill="FFFFFF"/>
        </w:rPr>
      </w:pPr>
    </w:p>
    <w:p w:rsidR="008B56AF" w:rsidRPr="008B56AF" w:rsidRDefault="008B56AF" w:rsidP="00B855B5">
      <w:pPr>
        <w:autoSpaceDE w:val="0"/>
        <w:autoSpaceDN w:val="0"/>
        <w:adjustRightInd w:val="0"/>
        <w:spacing w:after="0" w:line="240" w:lineRule="auto"/>
        <w:ind w:firstLine="709"/>
        <w:jc w:val="center"/>
        <w:rPr>
          <w:rFonts w:ascii="Times New Roman" w:hAnsi="Times New Roman" w:cs="Times New Roman"/>
          <w:sz w:val="24"/>
          <w:szCs w:val="24"/>
        </w:rPr>
      </w:pPr>
      <w:r w:rsidRPr="008B56AF">
        <w:rPr>
          <w:rFonts w:ascii="Times New Roman" w:hAnsi="Times New Roman" w:cs="Times New Roman"/>
          <w:sz w:val="24"/>
          <w:szCs w:val="24"/>
        </w:rPr>
        <w:t>Библиографический список</w:t>
      </w:r>
    </w:p>
    <w:p w:rsidR="008B56AF" w:rsidRPr="00D21B7D" w:rsidRDefault="008B56AF" w:rsidP="00B855B5">
      <w:pPr>
        <w:spacing w:after="0" w:line="240" w:lineRule="auto"/>
        <w:contextualSpacing/>
        <w:jc w:val="both"/>
        <w:rPr>
          <w:rFonts w:ascii="Times New Roman" w:hAnsi="Times New Roman" w:cs="Times New Roman"/>
          <w:sz w:val="24"/>
          <w:szCs w:val="24"/>
          <w:shd w:val="clear" w:color="auto" w:fill="FFFFFF"/>
        </w:rPr>
      </w:pPr>
      <w:r w:rsidRPr="00D21B7D">
        <w:rPr>
          <w:rFonts w:ascii="Times New Roman" w:hAnsi="Times New Roman" w:cs="Times New Roman"/>
          <w:sz w:val="24"/>
          <w:szCs w:val="24"/>
          <w:shd w:val="clear" w:color="auto" w:fill="FFFFFF"/>
        </w:rPr>
        <w:t>1.Акатов Л. И. Социальная реабилитация детей с ограниченными возможностями здоровья. Психологические основы: учеб. пособие для студ. высш. учебн. заведений. — М.: Гуманит. изд. центр ВЛАДОС, 2003</w:t>
      </w:r>
    </w:p>
    <w:p w:rsidR="008B56AF" w:rsidRPr="00D21B7D" w:rsidRDefault="008B56AF" w:rsidP="008B56AF">
      <w:pPr>
        <w:spacing w:after="0" w:line="360" w:lineRule="auto"/>
        <w:contextualSpacing/>
        <w:jc w:val="both"/>
        <w:rPr>
          <w:rFonts w:ascii="Times New Roman" w:hAnsi="Times New Roman" w:cs="Times New Roman"/>
          <w:sz w:val="24"/>
          <w:szCs w:val="24"/>
          <w:shd w:val="clear" w:color="auto" w:fill="FFFFFF"/>
        </w:rPr>
      </w:pPr>
      <w:r w:rsidRPr="00D21B7D">
        <w:rPr>
          <w:rFonts w:ascii="Times New Roman" w:hAnsi="Times New Roman" w:cs="Times New Roman"/>
          <w:sz w:val="24"/>
          <w:szCs w:val="24"/>
          <w:shd w:val="clear" w:color="auto" w:fill="FFFFFF"/>
        </w:rPr>
        <w:t xml:space="preserve">2. Корнильева С. Ю. Развитие коммуникативной компетенции обучающихся с ОВЗ во внеурочной деятельности // Молодой ученый. — 2016. — №1. — С. 914-917. ﻿   </w:t>
      </w:r>
    </w:p>
    <w:p w:rsidR="008B56AF" w:rsidRPr="00D21B7D" w:rsidRDefault="008B56AF" w:rsidP="008B56AF">
      <w:pPr>
        <w:spacing w:after="0" w:line="360" w:lineRule="auto"/>
        <w:contextualSpacing/>
        <w:jc w:val="both"/>
        <w:rPr>
          <w:rFonts w:ascii="Times New Roman" w:hAnsi="Times New Roman" w:cs="Times New Roman"/>
          <w:sz w:val="24"/>
          <w:szCs w:val="24"/>
          <w:shd w:val="clear" w:color="auto" w:fill="FFFFFF"/>
        </w:rPr>
      </w:pPr>
      <w:r w:rsidRPr="00D21B7D">
        <w:rPr>
          <w:rFonts w:ascii="Times New Roman" w:hAnsi="Times New Roman" w:cs="Times New Roman"/>
          <w:sz w:val="24"/>
          <w:szCs w:val="24"/>
          <w:shd w:val="clear" w:color="auto" w:fill="FFFFFF"/>
        </w:rPr>
        <w:t>3. Черкасова Е. Л. «Речевая коммуникация детей: изучение, диагностика, развитие» М.,НКЦ,2011г., —190с.</w:t>
      </w:r>
    </w:p>
    <w:p w:rsidR="00326A74" w:rsidRPr="00D21B7D" w:rsidRDefault="00326A74" w:rsidP="008B56AF">
      <w:pPr>
        <w:spacing w:after="0" w:line="360" w:lineRule="auto"/>
        <w:contextualSpacing/>
        <w:jc w:val="both"/>
        <w:rPr>
          <w:rFonts w:ascii="Times New Roman" w:hAnsi="Times New Roman" w:cs="Times New Roman"/>
          <w:sz w:val="24"/>
          <w:szCs w:val="24"/>
          <w:shd w:val="clear" w:color="auto" w:fill="FFFFFF"/>
        </w:rPr>
      </w:pPr>
    </w:p>
    <w:p w:rsidR="00CA10B7" w:rsidRPr="00CA10B7" w:rsidRDefault="00CA10B7" w:rsidP="00CA10B7">
      <w:pPr>
        <w:spacing w:after="0" w:line="240" w:lineRule="auto"/>
        <w:jc w:val="right"/>
        <w:rPr>
          <w:rFonts w:ascii="Times New Roman" w:hAnsi="Times New Roman" w:cs="Times New Roman"/>
          <w:b/>
          <w:i/>
          <w:sz w:val="24"/>
          <w:szCs w:val="24"/>
        </w:rPr>
      </w:pPr>
      <w:r w:rsidRPr="00CA10B7">
        <w:rPr>
          <w:rFonts w:ascii="Times New Roman" w:hAnsi="Times New Roman" w:cs="Times New Roman"/>
          <w:b/>
          <w:i/>
          <w:sz w:val="24"/>
          <w:szCs w:val="24"/>
        </w:rPr>
        <w:t>Непсо Елена Игоревна,</w:t>
      </w:r>
    </w:p>
    <w:p w:rsidR="00CA10B7" w:rsidRPr="00CA10B7" w:rsidRDefault="00D21B7D" w:rsidP="00CA10B7">
      <w:pPr>
        <w:spacing w:after="0"/>
        <w:jc w:val="right"/>
        <w:rPr>
          <w:rFonts w:ascii="Times New Roman" w:hAnsi="Times New Roman" w:cs="Times New Roman"/>
          <w:b/>
          <w:i/>
          <w:sz w:val="24"/>
          <w:szCs w:val="24"/>
        </w:rPr>
      </w:pPr>
      <w:r>
        <w:rPr>
          <w:rFonts w:ascii="Times New Roman" w:hAnsi="Times New Roman" w:cs="Times New Roman"/>
          <w:b/>
          <w:i/>
          <w:sz w:val="24"/>
          <w:szCs w:val="24"/>
        </w:rPr>
        <w:t>п</w:t>
      </w:r>
      <w:r w:rsidR="00CA10B7" w:rsidRPr="00CA10B7">
        <w:rPr>
          <w:rFonts w:ascii="Times New Roman" w:hAnsi="Times New Roman" w:cs="Times New Roman"/>
          <w:b/>
          <w:i/>
          <w:sz w:val="24"/>
          <w:szCs w:val="24"/>
        </w:rPr>
        <w:t>едагог – организатор, педагог  дополнительного образования   МБОУ ДО «Центр детского творчества»    п. Уральский  Нытвенский муниципальный район</w:t>
      </w:r>
    </w:p>
    <w:p w:rsidR="00CA10B7" w:rsidRPr="00CA10B7" w:rsidRDefault="00CA10B7" w:rsidP="00CA10B7">
      <w:pPr>
        <w:spacing w:after="0"/>
        <w:jc w:val="right"/>
        <w:rPr>
          <w:rFonts w:ascii="Times New Roman" w:hAnsi="Times New Roman" w:cs="Times New Roman"/>
          <w:sz w:val="24"/>
          <w:szCs w:val="24"/>
        </w:rPr>
      </w:pPr>
    </w:p>
    <w:p w:rsidR="00CA10B7" w:rsidRPr="00D7777A" w:rsidRDefault="00CA10B7" w:rsidP="00D7777A">
      <w:pPr>
        <w:spacing w:after="0" w:line="240" w:lineRule="auto"/>
        <w:jc w:val="center"/>
        <w:rPr>
          <w:rFonts w:ascii="Times New Roman" w:hAnsi="Times New Roman" w:cs="Times New Roman"/>
          <w:b/>
          <w:sz w:val="28"/>
          <w:szCs w:val="24"/>
        </w:rPr>
      </w:pPr>
      <w:r w:rsidRPr="00CA10B7">
        <w:rPr>
          <w:rFonts w:ascii="Times New Roman" w:hAnsi="Times New Roman" w:cs="Times New Roman"/>
          <w:b/>
          <w:sz w:val="28"/>
          <w:szCs w:val="24"/>
        </w:rPr>
        <w:t>«Проектная деятельность как средство развития личности об</w:t>
      </w:r>
      <w:r w:rsidR="00D7777A">
        <w:rPr>
          <w:rFonts w:ascii="Times New Roman" w:hAnsi="Times New Roman" w:cs="Times New Roman"/>
          <w:b/>
          <w:sz w:val="28"/>
          <w:szCs w:val="24"/>
        </w:rPr>
        <w:t xml:space="preserve">учающихся». </w:t>
      </w:r>
    </w:p>
    <w:p w:rsidR="00CA10B7" w:rsidRPr="00CA10B7" w:rsidRDefault="00CA10B7" w:rsidP="00CA10B7">
      <w:pPr>
        <w:spacing w:after="0" w:line="240" w:lineRule="auto"/>
        <w:rPr>
          <w:rFonts w:ascii="Times New Roman" w:hAnsi="Times New Roman" w:cs="Times New Roman"/>
          <w:sz w:val="24"/>
          <w:szCs w:val="24"/>
        </w:rPr>
      </w:pPr>
    </w:p>
    <w:p w:rsidR="00CA10B7" w:rsidRPr="00CA10B7" w:rsidRDefault="00CA10B7" w:rsidP="00CA10B7">
      <w:pPr>
        <w:spacing w:after="0" w:line="240" w:lineRule="auto"/>
        <w:jc w:val="both"/>
        <w:rPr>
          <w:rFonts w:ascii="Times New Roman" w:hAnsi="Times New Roman" w:cs="Times New Roman"/>
          <w:sz w:val="24"/>
          <w:szCs w:val="24"/>
        </w:rPr>
      </w:pPr>
      <w:r w:rsidRPr="00CA10B7">
        <w:rPr>
          <w:rFonts w:ascii="Times New Roman" w:hAnsi="Times New Roman" w:cs="Times New Roman"/>
          <w:sz w:val="24"/>
          <w:szCs w:val="24"/>
        </w:rPr>
        <w:t xml:space="preserve">           Сегодня жизнь детей протекает в быстро меняющемся мире, который предъявляет к ним серьезные требования. Подрастающему поколению необходимо научиться жить и работать в качественно новой  среде, быстро адаптироваться к возникающим переменам и  научиться пользоваться ими, вовремя получить новые  знания и умения необходимые для развития и самосовершенствования. </w:t>
      </w:r>
    </w:p>
    <w:p w:rsidR="00D21B7D" w:rsidRDefault="00CA10B7" w:rsidP="00CA10B7">
      <w:pPr>
        <w:spacing w:after="0" w:line="240" w:lineRule="auto"/>
        <w:jc w:val="both"/>
        <w:rPr>
          <w:rFonts w:ascii="Times New Roman" w:hAnsi="Times New Roman" w:cs="Times New Roman"/>
          <w:sz w:val="24"/>
          <w:szCs w:val="24"/>
          <w:shd w:val="clear" w:color="auto" w:fill="FFFFFF"/>
        </w:rPr>
      </w:pPr>
      <w:r w:rsidRPr="00CA10B7">
        <w:rPr>
          <w:rFonts w:ascii="Times New Roman" w:hAnsi="Times New Roman" w:cs="Times New Roman"/>
          <w:sz w:val="24"/>
          <w:szCs w:val="24"/>
        </w:rPr>
        <w:t xml:space="preserve">           Дополнительное образование, благодаря использованию  в работе интерактивных технологий,  способно оказать помощь в изучении интересующих  областей  знаний.  Оно решает  целый комплекс задач, направленных на стартовые возможности развития личности,  способствует выбору индивидуального образовательного пути,  обеспечивает каждому учащемуся ситуацию успеха, содействует самореализации личности ребенка. В учреждениях дополнительного </w:t>
      </w:r>
      <w:r w:rsidRPr="00CA10B7">
        <w:rPr>
          <w:rFonts w:ascii="Times New Roman" w:hAnsi="Times New Roman" w:cs="Times New Roman"/>
          <w:color w:val="000000"/>
          <w:sz w:val="24"/>
          <w:szCs w:val="24"/>
        </w:rPr>
        <w:t xml:space="preserve">образования идет постоянный и непрерывный  воспитательный процесс. Благодаря использованию интерактивных технологий,  у </w:t>
      </w:r>
      <w:r w:rsidRPr="00CA10B7">
        <w:rPr>
          <w:rFonts w:ascii="Times New Roman" w:hAnsi="Times New Roman" w:cs="Times New Roman"/>
          <w:color w:val="000000"/>
          <w:sz w:val="24"/>
          <w:szCs w:val="24"/>
        </w:rPr>
        <w:lastRenderedPageBreak/>
        <w:t xml:space="preserve">обучающихся  появляется интерес к получению новых   знаний и навыков, </w:t>
      </w:r>
      <w:r w:rsidRPr="00CA10B7">
        <w:rPr>
          <w:rFonts w:ascii="Times New Roman" w:hAnsi="Times New Roman" w:cs="Times New Roman"/>
          <w:sz w:val="24"/>
          <w:szCs w:val="24"/>
          <w:shd w:val="clear" w:color="auto" w:fill="FFFFFF"/>
        </w:rPr>
        <w:t xml:space="preserve"> образцов поведения, которые позволяют  ему успешно функционировать </w:t>
      </w:r>
      <w:r w:rsidR="00D21B7D">
        <w:rPr>
          <w:rFonts w:ascii="Times New Roman" w:hAnsi="Times New Roman" w:cs="Times New Roman"/>
          <w:sz w:val="24"/>
          <w:szCs w:val="24"/>
          <w:shd w:val="clear" w:color="auto" w:fill="FFFFFF"/>
        </w:rPr>
        <w:t>в обществе.</w:t>
      </w:r>
    </w:p>
    <w:p w:rsidR="00CA10B7" w:rsidRPr="00CA10B7" w:rsidRDefault="00CA10B7" w:rsidP="00CA10B7">
      <w:pPr>
        <w:spacing w:after="0" w:line="240" w:lineRule="auto"/>
        <w:jc w:val="both"/>
        <w:rPr>
          <w:rFonts w:ascii="Times New Roman" w:hAnsi="Times New Roman" w:cs="Times New Roman"/>
          <w:sz w:val="24"/>
          <w:szCs w:val="24"/>
        </w:rPr>
      </w:pPr>
      <w:r w:rsidRPr="00CA10B7">
        <w:rPr>
          <w:rFonts w:ascii="Times New Roman" w:hAnsi="Times New Roman" w:cs="Times New Roman"/>
          <w:color w:val="000000"/>
          <w:sz w:val="24"/>
          <w:szCs w:val="24"/>
        </w:rPr>
        <w:t xml:space="preserve">             </w:t>
      </w:r>
      <w:r w:rsidRPr="00CA10B7">
        <w:rPr>
          <w:rFonts w:ascii="Times New Roman" w:hAnsi="Times New Roman" w:cs="Times New Roman"/>
          <w:sz w:val="24"/>
          <w:szCs w:val="24"/>
        </w:rPr>
        <w:t xml:space="preserve">Одной из популярных интерактивных технологий является </w:t>
      </w:r>
      <w:r w:rsidRPr="00CA10B7">
        <w:rPr>
          <w:rFonts w:ascii="Times New Roman" w:hAnsi="Times New Roman" w:cs="Times New Roman"/>
          <w:b/>
          <w:sz w:val="24"/>
          <w:szCs w:val="24"/>
        </w:rPr>
        <w:t>проектная деятельность.</w:t>
      </w:r>
      <w:r w:rsidRPr="00CA10B7">
        <w:rPr>
          <w:rFonts w:ascii="Times New Roman" w:hAnsi="Times New Roman" w:cs="Times New Roman"/>
          <w:sz w:val="24"/>
          <w:szCs w:val="24"/>
        </w:rPr>
        <w:t xml:space="preserve"> Проектная активность человеческого сознания носит врожденный характер. Проектирование, как особый вид деятельности, основано на природном умении  создавать модели будущего и претворять их в жизнь. Благодаря  реализации проекта   развиваются  все задатки и творческие способности, заложенные природой. Не случайно в своей работе я постоянно использую проектную деятельность. </w:t>
      </w:r>
    </w:p>
    <w:p w:rsidR="00CA10B7" w:rsidRPr="00CA10B7" w:rsidRDefault="00CA10B7" w:rsidP="00CA10B7">
      <w:pPr>
        <w:spacing w:after="0" w:line="240" w:lineRule="auto"/>
        <w:jc w:val="both"/>
        <w:rPr>
          <w:rFonts w:ascii="Times New Roman" w:hAnsi="Times New Roman" w:cs="Times New Roman"/>
          <w:sz w:val="24"/>
          <w:szCs w:val="24"/>
        </w:rPr>
      </w:pPr>
      <w:r w:rsidRPr="00CA10B7">
        <w:rPr>
          <w:rFonts w:ascii="Times New Roman" w:hAnsi="Times New Roman" w:cs="Times New Roman"/>
          <w:sz w:val="24"/>
          <w:szCs w:val="24"/>
        </w:rPr>
        <w:t xml:space="preserve">            За последние пять лет мной совместно с педагогами и обучающимися   было реализовано огромное количество проектов.  Несколько проектов стали победителями краевых конкурсов. Каждый проект имеет свою исключительную особенность, как это модно сейчас говорить «изюминку», что позволило полноценно решить вопросы и проблемы  обучения.  </w:t>
      </w:r>
    </w:p>
    <w:p w:rsidR="00CA10B7" w:rsidRPr="00CA10B7" w:rsidRDefault="00CA10B7" w:rsidP="00CA10B7">
      <w:pPr>
        <w:spacing w:after="0" w:line="240" w:lineRule="auto"/>
        <w:jc w:val="both"/>
        <w:rPr>
          <w:rFonts w:ascii="Times New Roman" w:hAnsi="Times New Roman" w:cs="Times New Roman"/>
          <w:sz w:val="24"/>
          <w:szCs w:val="24"/>
        </w:rPr>
      </w:pPr>
      <w:r w:rsidRPr="00CA10B7">
        <w:rPr>
          <w:rFonts w:ascii="Times New Roman" w:hAnsi="Times New Roman" w:cs="Times New Roman"/>
          <w:sz w:val="24"/>
          <w:szCs w:val="24"/>
        </w:rPr>
        <w:t xml:space="preserve">            В проекте  </w:t>
      </w:r>
      <w:r w:rsidRPr="00CA10B7">
        <w:rPr>
          <w:rFonts w:ascii="Times New Roman" w:hAnsi="Times New Roman" w:cs="Times New Roman"/>
          <w:b/>
          <w:sz w:val="24"/>
          <w:szCs w:val="24"/>
        </w:rPr>
        <w:t xml:space="preserve">«Деревенька моей мечты» </w:t>
      </w:r>
      <w:r w:rsidRPr="00CA10B7">
        <w:rPr>
          <w:rFonts w:ascii="Times New Roman" w:hAnsi="Times New Roman" w:cs="Times New Roman"/>
          <w:sz w:val="24"/>
          <w:szCs w:val="24"/>
        </w:rPr>
        <w:t xml:space="preserve">участвовали добровольческие отряды Центра. Целью  добровольческого движения  стала работа по  </w:t>
      </w:r>
      <w:r w:rsidR="00D21B7D">
        <w:rPr>
          <w:rFonts w:ascii="Times New Roman" w:hAnsi="Times New Roman" w:cs="Times New Roman"/>
          <w:sz w:val="24"/>
          <w:szCs w:val="24"/>
        </w:rPr>
        <w:t xml:space="preserve">сохранению </w:t>
      </w:r>
      <w:r w:rsidRPr="00CA10B7">
        <w:rPr>
          <w:rFonts w:ascii="Times New Roman" w:hAnsi="Times New Roman" w:cs="Times New Roman"/>
          <w:sz w:val="24"/>
          <w:szCs w:val="24"/>
        </w:rPr>
        <w:t>экологии окружающей среды</w:t>
      </w:r>
      <w:r w:rsidR="00D21B7D">
        <w:rPr>
          <w:rFonts w:ascii="Times New Roman" w:hAnsi="Times New Roman" w:cs="Times New Roman"/>
          <w:sz w:val="24"/>
          <w:szCs w:val="24"/>
        </w:rPr>
        <w:t xml:space="preserve"> родного поселка. Ребята  сажали</w:t>
      </w:r>
      <w:r w:rsidRPr="00CA10B7">
        <w:rPr>
          <w:rFonts w:ascii="Times New Roman" w:hAnsi="Times New Roman" w:cs="Times New Roman"/>
          <w:sz w:val="24"/>
          <w:szCs w:val="24"/>
        </w:rPr>
        <w:t xml:space="preserve"> цветы и деревья,  проводили экологические акции и трудовые десанты по уборке мусора. </w:t>
      </w:r>
    </w:p>
    <w:p w:rsidR="00CA10B7" w:rsidRPr="00CA10B7" w:rsidRDefault="00CA10B7" w:rsidP="00CA10B7">
      <w:pPr>
        <w:spacing w:after="0" w:line="240" w:lineRule="auto"/>
        <w:jc w:val="both"/>
        <w:rPr>
          <w:rFonts w:ascii="Times New Roman" w:hAnsi="Times New Roman" w:cs="Times New Roman"/>
          <w:sz w:val="24"/>
          <w:szCs w:val="24"/>
        </w:rPr>
      </w:pPr>
      <w:r w:rsidRPr="00CA10B7">
        <w:rPr>
          <w:rFonts w:ascii="Times New Roman" w:hAnsi="Times New Roman" w:cs="Times New Roman"/>
          <w:sz w:val="24"/>
          <w:szCs w:val="24"/>
        </w:rPr>
        <w:t xml:space="preserve">             В рамках проекта </w:t>
      </w:r>
      <w:r w:rsidRPr="00CA10B7">
        <w:rPr>
          <w:rFonts w:ascii="Times New Roman" w:hAnsi="Times New Roman" w:cs="Times New Roman"/>
          <w:b/>
          <w:sz w:val="24"/>
          <w:szCs w:val="24"/>
        </w:rPr>
        <w:t>"Победы славные сыны",</w:t>
      </w:r>
      <w:r w:rsidRPr="00CA10B7">
        <w:rPr>
          <w:rFonts w:ascii="Times New Roman" w:hAnsi="Times New Roman" w:cs="Times New Roman"/>
          <w:sz w:val="24"/>
          <w:szCs w:val="24"/>
        </w:rPr>
        <w:t xml:space="preserve"> посвященного  70-летию Победы в Великой Отечественной войне</w:t>
      </w:r>
      <w:r w:rsidR="00D21B7D">
        <w:rPr>
          <w:rFonts w:ascii="Times New Roman" w:hAnsi="Times New Roman" w:cs="Times New Roman"/>
          <w:sz w:val="24"/>
          <w:szCs w:val="24"/>
        </w:rPr>
        <w:t>,</w:t>
      </w:r>
      <w:r w:rsidRPr="00CA10B7">
        <w:rPr>
          <w:rFonts w:ascii="Times New Roman" w:hAnsi="Times New Roman" w:cs="Times New Roman"/>
          <w:sz w:val="24"/>
          <w:szCs w:val="24"/>
        </w:rPr>
        <w:t xml:space="preserve"> обучающиеся познакомились </w:t>
      </w:r>
      <w:r w:rsidRPr="00CA10B7">
        <w:rPr>
          <w:rFonts w:ascii="Times New Roman" w:hAnsi="Times New Roman" w:cs="Times New Roman"/>
          <w:color w:val="000000"/>
          <w:sz w:val="24"/>
          <w:szCs w:val="24"/>
        </w:rPr>
        <w:t xml:space="preserve"> с жизнью и деятельностью великих соотечественников, участников войны.</w:t>
      </w:r>
      <w:r w:rsidRPr="00CA10B7">
        <w:rPr>
          <w:rFonts w:ascii="Times New Roman" w:hAnsi="Times New Roman" w:cs="Times New Roman"/>
          <w:sz w:val="24"/>
          <w:szCs w:val="24"/>
        </w:rPr>
        <w:t xml:space="preserve"> </w:t>
      </w:r>
    </w:p>
    <w:p w:rsidR="00CA10B7" w:rsidRPr="00CA10B7" w:rsidRDefault="00CA10B7" w:rsidP="00CA10B7">
      <w:pPr>
        <w:pStyle w:val="a4"/>
        <w:shd w:val="clear" w:color="auto" w:fill="FFFFFF"/>
        <w:spacing w:before="0" w:beforeAutospacing="0" w:after="0" w:afterAutospacing="0"/>
        <w:jc w:val="both"/>
        <w:rPr>
          <w:sz w:val="24"/>
          <w:szCs w:val="24"/>
        </w:rPr>
      </w:pPr>
      <w:r w:rsidRPr="00CA10B7">
        <w:rPr>
          <w:sz w:val="24"/>
          <w:szCs w:val="24"/>
        </w:rPr>
        <w:t xml:space="preserve">              Интересным по замыслу и реализации стал проект </w:t>
      </w:r>
      <w:r w:rsidRPr="00CA10B7">
        <w:rPr>
          <w:b/>
          <w:sz w:val="24"/>
          <w:szCs w:val="24"/>
        </w:rPr>
        <w:t>"Праздник, который всегда с нами",</w:t>
      </w:r>
      <w:r w:rsidR="00D21B7D">
        <w:rPr>
          <w:sz w:val="24"/>
          <w:szCs w:val="24"/>
        </w:rPr>
        <w:t xml:space="preserve"> в реализации которого </w:t>
      </w:r>
      <w:r w:rsidRPr="00CA10B7">
        <w:rPr>
          <w:sz w:val="24"/>
          <w:szCs w:val="24"/>
        </w:rPr>
        <w:t xml:space="preserve"> принимали участие творческие объединения  «Поколение» и   "Кристалл» (руководитель Е.И. Непсо). Причины, по кот</w:t>
      </w:r>
      <w:r w:rsidR="00D21B7D">
        <w:rPr>
          <w:sz w:val="24"/>
          <w:szCs w:val="24"/>
        </w:rPr>
        <w:t>орым возникла  необходимость создания</w:t>
      </w:r>
      <w:r w:rsidRPr="00CA10B7">
        <w:rPr>
          <w:sz w:val="24"/>
          <w:szCs w:val="24"/>
        </w:rPr>
        <w:t xml:space="preserve"> настоящего проекта, очевидны.  Ребята занимаются  по  авторской общеразвивающей программе "Академия праздничных наук". </w:t>
      </w:r>
      <w:r w:rsidRPr="00CA10B7">
        <w:rPr>
          <w:rStyle w:val="af5"/>
          <w:sz w:val="24"/>
          <w:szCs w:val="24"/>
        </w:rPr>
        <w:t xml:space="preserve">Они  учатся </w:t>
      </w:r>
      <w:r w:rsidRPr="00CA10B7">
        <w:rPr>
          <w:sz w:val="24"/>
          <w:szCs w:val="24"/>
        </w:rPr>
        <w:t xml:space="preserve">организовывать  и проводить   массовые,   культурно - досуговые  мероприятия по принципу «от простого к сложному».  Этот проект помог  ребятам  познакомиться  с особенностями коллективно-творческого дела. В рамках проекта обучающиеся готовили  и проводили    мероприятия   в  Центре детского творчества и Профилактории.  Участникам проекта была предоставлена широкая  возможность реализовать свои творческие устремления в процессе коллективно-творческой  деятельности и реализовать творческие  роли (режиссер, актер, художник и т.д.). В качестве благодарности Санаторий-профилакторий предоставил ребятам оздоровительные процедуры. </w:t>
      </w:r>
    </w:p>
    <w:p w:rsidR="00CA10B7" w:rsidRPr="00CA10B7" w:rsidRDefault="00CA10B7" w:rsidP="00CA10B7">
      <w:pPr>
        <w:pStyle w:val="a4"/>
        <w:shd w:val="clear" w:color="auto" w:fill="FFFFFF"/>
        <w:spacing w:before="0" w:beforeAutospacing="0" w:after="0" w:afterAutospacing="0"/>
        <w:jc w:val="both"/>
        <w:rPr>
          <w:sz w:val="24"/>
          <w:szCs w:val="24"/>
        </w:rPr>
      </w:pPr>
      <w:r w:rsidRPr="00CA10B7">
        <w:rPr>
          <w:sz w:val="24"/>
          <w:szCs w:val="24"/>
        </w:rPr>
        <w:t xml:space="preserve">               Особенностью </w:t>
      </w:r>
      <w:r w:rsidRPr="00CA10B7">
        <w:rPr>
          <w:b/>
          <w:sz w:val="24"/>
          <w:szCs w:val="24"/>
        </w:rPr>
        <w:t xml:space="preserve">проекта  «Творческие каникулы»  </w:t>
      </w:r>
      <w:r w:rsidRPr="00CA10B7">
        <w:rPr>
          <w:sz w:val="24"/>
          <w:szCs w:val="24"/>
        </w:rPr>
        <w:t>стало сетевое взаимодействие между учителями общеобразовательной школы и педагогами центра.</w:t>
      </w:r>
      <w:r w:rsidRPr="00CA10B7">
        <w:rPr>
          <w:b/>
          <w:sz w:val="24"/>
          <w:szCs w:val="24"/>
        </w:rPr>
        <w:t xml:space="preserve"> </w:t>
      </w:r>
      <w:r w:rsidRPr="00CA10B7">
        <w:rPr>
          <w:sz w:val="24"/>
          <w:szCs w:val="24"/>
        </w:rPr>
        <w:t xml:space="preserve">Основная цель проекта заключалась в поиске  новых  форм  повышения качества образовательных услуг и имиджа учреждения. Благодаря  сплоченному и творческому  взаимодействию между педагогами Центра и учителями общеобразовательной школы, во время проведения летнего оздоровительного  лагеря, для детей  на базе  Центра детского творчества прошли мероприятия по разным направленностям: </w:t>
      </w:r>
      <w:r w:rsidRPr="00CA10B7">
        <w:rPr>
          <w:color w:val="000000"/>
          <w:sz w:val="24"/>
          <w:szCs w:val="24"/>
        </w:rPr>
        <w:t xml:space="preserve">художественная, физкультурно-спортивная, </w:t>
      </w:r>
      <w:r w:rsidRPr="00CA10B7">
        <w:rPr>
          <w:sz w:val="24"/>
          <w:szCs w:val="24"/>
        </w:rPr>
        <w:t>социально-педагогическая,</w:t>
      </w:r>
      <w:r w:rsidRPr="00CA10B7">
        <w:rPr>
          <w:color w:val="000000"/>
          <w:sz w:val="24"/>
          <w:szCs w:val="24"/>
        </w:rPr>
        <w:t xml:space="preserve">  </w:t>
      </w:r>
      <w:r w:rsidRPr="00CA10B7">
        <w:rPr>
          <w:sz w:val="24"/>
          <w:szCs w:val="24"/>
        </w:rPr>
        <w:t>интелле</w:t>
      </w:r>
      <w:r w:rsidR="00D21B7D">
        <w:rPr>
          <w:sz w:val="24"/>
          <w:szCs w:val="24"/>
        </w:rPr>
        <w:t>ктуально-познавательная. Будущим обучающим</w:t>
      </w:r>
      <w:r w:rsidRPr="00CA10B7">
        <w:rPr>
          <w:sz w:val="24"/>
          <w:szCs w:val="24"/>
        </w:rPr>
        <w:t>ся пред</w:t>
      </w:r>
      <w:r w:rsidR="00D21B7D">
        <w:rPr>
          <w:sz w:val="24"/>
          <w:szCs w:val="24"/>
        </w:rPr>
        <w:t>о</w:t>
      </w:r>
      <w:r w:rsidRPr="00CA10B7">
        <w:rPr>
          <w:sz w:val="24"/>
          <w:szCs w:val="24"/>
        </w:rPr>
        <w:t xml:space="preserve">ставилась возможность познакомиться  с разными направленностями учреждения и  определиться в выборе услуг  дополнительного образования для дальнейшего обучения. </w:t>
      </w:r>
    </w:p>
    <w:p w:rsidR="00CA10B7" w:rsidRPr="00CA10B7" w:rsidRDefault="00CA10B7" w:rsidP="00CA10B7">
      <w:pPr>
        <w:spacing w:after="0" w:line="240" w:lineRule="auto"/>
        <w:jc w:val="both"/>
        <w:rPr>
          <w:rFonts w:ascii="Times New Roman" w:hAnsi="Times New Roman" w:cs="Times New Roman"/>
          <w:sz w:val="24"/>
          <w:szCs w:val="24"/>
        </w:rPr>
      </w:pPr>
      <w:r w:rsidRPr="00CA10B7">
        <w:rPr>
          <w:rFonts w:ascii="Times New Roman" w:hAnsi="Times New Roman" w:cs="Times New Roman"/>
          <w:sz w:val="24"/>
          <w:szCs w:val="24"/>
        </w:rPr>
        <w:t xml:space="preserve">             Целью  проекта  </w:t>
      </w:r>
      <w:r w:rsidRPr="00CA10B7">
        <w:rPr>
          <w:rFonts w:ascii="Times New Roman" w:hAnsi="Times New Roman" w:cs="Times New Roman"/>
          <w:b/>
          <w:sz w:val="24"/>
          <w:szCs w:val="24"/>
        </w:rPr>
        <w:t xml:space="preserve">"Вернемся к истокам" </w:t>
      </w:r>
      <w:r w:rsidRPr="00CA10B7">
        <w:rPr>
          <w:rFonts w:ascii="Times New Roman" w:hAnsi="Times New Roman" w:cs="Times New Roman"/>
          <w:sz w:val="24"/>
          <w:szCs w:val="24"/>
        </w:rPr>
        <w:t xml:space="preserve">стало </w:t>
      </w:r>
      <w:r w:rsidRPr="00CA10B7">
        <w:rPr>
          <w:rFonts w:ascii="Times New Roman" w:hAnsi="Times New Roman" w:cs="Times New Roman"/>
          <w:sz w:val="24"/>
          <w:szCs w:val="24"/>
          <w:shd w:val="clear" w:color="auto" w:fill="FFFFFF"/>
        </w:rPr>
        <w:t xml:space="preserve">приобщение детей к истокам  народной культуры через разные виды деятельности. </w:t>
      </w:r>
      <w:r w:rsidRPr="00CA10B7">
        <w:rPr>
          <w:rFonts w:ascii="Times New Roman" w:hAnsi="Times New Roman" w:cs="Times New Roman"/>
          <w:sz w:val="24"/>
          <w:szCs w:val="24"/>
        </w:rPr>
        <w:t>Привлечение обучающихся  к работе по возрождению и сохранению исторических, культурных и духовно-нравственных ценностей. Во время реализации проекта</w:t>
      </w:r>
      <w:r w:rsidR="00D21B7D">
        <w:rPr>
          <w:rFonts w:ascii="Times New Roman" w:hAnsi="Times New Roman" w:cs="Times New Roman"/>
          <w:sz w:val="24"/>
          <w:szCs w:val="24"/>
        </w:rPr>
        <w:t>,</w:t>
      </w:r>
      <w:r w:rsidRPr="00CA10B7">
        <w:rPr>
          <w:rFonts w:ascii="Times New Roman" w:hAnsi="Times New Roman" w:cs="Times New Roman"/>
          <w:sz w:val="24"/>
          <w:szCs w:val="24"/>
        </w:rPr>
        <w:t xml:space="preserve"> ребята  знакомились с  русской  народной культурой (тради</w:t>
      </w:r>
      <w:r w:rsidR="00D21B7D">
        <w:rPr>
          <w:rFonts w:ascii="Times New Roman" w:hAnsi="Times New Roman" w:cs="Times New Roman"/>
          <w:sz w:val="24"/>
          <w:szCs w:val="24"/>
        </w:rPr>
        <w:t>циями, обычаями, праздниками), у</w:t>
      </w:r>
      <w:r w:rsidRPr="00CA10B7">
        <w:rPr>
          <w:rFonts w:ascii="Times New Roman" w:hAnsi="Times New Roman" w:cs="Times New Roman"/>
          <w:sz w:val="24"/>
          <w:szCs w:val="24"/>
        </w:rPr>
        <w:t>частвовали в народных праздниках: Семенов день, Крещение, Святки, Рождество, Пасха и других.   В течение года обучающиеся всех объединений  разучивали на занятиях элементы  старинного русского танца кадриль, который так любили и танцевали наши предки.  Кульминацией проекта стал   танцевальный марафон "Русская  кадриль".</w:t>
      </w:r>
      <w:r w:rsidRPr="00CA10B7">
        <w:rPr>
          <w:rFonts w:ascii="Times New Roman" w:hAnsi="Times New Roman" w:cs="Times New Roman"/>
          <w:bCs/>
          <w:sz w:val="24"/>
          <w:szCs w:val="24"/>
        </w:rPr>
        <w:t xml:space="preserve"> </w:t>
      </w:r>
      <w:r w:rsidRPr="00CA10B7">
        <w:rPr>
          <w:rFonts w:ascii="Times New Roman" w:hAnsi="Times New Roman" w:cs="Times New Roman"/>
          <w:sz w:val="24"/>
          <w:szCs w:val="24"/>
        </w:rPr>
        <w:t xml:space="preserve">  </w:t>
      </w:r>
    </w:p>
    <w:p w:rsidR="00CA10B7" w:rsidRPr="00CA10B7" w:rsidRDefault="00CA10B7" w:rsidP="00CA10B7">
      <w:pPr>
        <w:pStyle w:val="a4"/>
        <w:shd w:val="clear" w:color="auto" w:fill="FFFFFF"/>
        <w:spacing w:before="0" w:beforeAutospacing="0" w:after="0" w:afterAutospacing="0"/>
        <w:jc w:val="both"/>
        <w:rPr>
          <w:sz w:val="24"/>
          <w:szCs w:val="24"/>
        </w:rPr>
      </w:pPr>
      <w:r w:rsidRPr="00CA10B7">
        <w:rPr>
          <w:sz w:val="24"/>
          <w:szCs w:val="24"/>
        </w:rPr>
        <w:lastRenderedPageBreak/>
        <w:t xml:space="preserve">             Каждый новый проект решал  очень важные и нужные задачи: проблемы экологии, изучение  истории  в лицах малой Родины, знакомство с праздничной культурой русского народа, умение организовать   досуговые мероприятия разного вида сложности, повышение имиджа учреждения. Проектная деятельность  выступила механизмом, способным перевести образование на  новый уровень. </w:t>
      </w:r>
    </w:p>
    <w:p w:rsidR="00CA10B7" w:rsidRPr="00CA10B7" w:rsidRDefault="00CA10B7" w:rsidP="00CA10B7">
      <w:pPr>
        <w:pStyle w:val="style7"/>
        <w:spacing w:before="0" w:beforeAutospacing="0" w:after="0" w:afterAutospacing="0"/>
        <w:jc w:val="both"/>
      </w:pPr>
      <w:r w:rsidRPr="00CA10B7">
        <w:t xml:space="preserve">  1) Качественно менялась роль педагога, устранялась его доминирующая роль в процессе присвоения знаний и опыта, ему приходилось не только  давать знания,  но и помогать, направлять  познавательную деятельность обучающихся.</w:t>
      </w:r>
    </w:p>
    <w:p w:rsidR="00CA10B7" w:rsidRPr="00CA10B7" w:rsidRDefault="00CA10B7" w:rsidP="00CA10B7">
      <w:pPr>
        <w:pStyle w:val="style7"/>
        <w:spacing w:before="0" w:beforeAutospacing="0" w:after="0" w:afterAutospacing="0"/>
        <w:jc w:val="both"/>
      </w:pPr>
      <w:r w:rsidRPr="00CA10B7">
        <w:t>2) Вводились  элементы исследовательской деятельности.</w:t>
      </w:r>
    </w:p>
    <w:p w:rsidR="00CA10B7" w:rsidRPr="00CA10B7" w:rsidRDefault="00CA10B7" w:rsidP="00CA10B7">
      <w:pPr>
        <w:pStyle w:val="style7"/>
        <w:spacing w:before="0" w:beforeAutospacing="0" w:after="0" w:afterAutospacing="0"/>
        <w:jc w:val="both"/>
      </w:pPr>
      <w:r w:rsidRPr="00CA10B7">
        <w:t>3) Формировались личностные качества обучающихся,  которые развивались в совместной деятельности и  умении работать в коллективе,  ответственность и способность анализировать результаты деятельности. Обучающиеся</w:t>
      </w:r>
      <w:r w:rsidR="00D21B7D">
        <w:t>,</w:t>
      </w:r>
      <w:r w:rsidRPr="00CA10B7">
        <w:t xml:space="preserve"> став членами одной  команды, учились  подчинять свой темперамент, характер, время интересам общего дела. </w:t>
      </w:r>
    </w:p>
    <w:p w:rsidR="00CA10B7" w:rsidRPr="00CA10B7" w:rsidRDefault="00CA10B7" w:rsidP="00CA10B7">
      <w:pPr>
        <w:pStyle w:val="style7"/>
        <w:spacing w:before="0" w:beforeAutospacing="0" w:after="0" w:afterAutospacing="0"/>
        <w:jc w:val="both"/>
      </w:pPr>
      <w:r w:rsidRPr="00CA10B7">
        <w:t xml:space="preserve"> 4) Проектные технологии  </w:t>
      </w:r>
      <w:r w:rsidRPr="00CA10B7">
        <w:rPr>
          <w:shd w:val="clear" w:color="auto" w:fill="FFFFFF"/>
        </w:rPr>
        <w:t xml:space="preserve">помогли повысить активный познавательный творческий процесс.   На основе  творчества и  сотрудничества   участники проекта получили и  закрепили  новые  знания на практике, </w:t>
      </w:r>
      <w:r w:rsidRPr="00CA10B7">
        <w:t xml:space="preserve">развили способности, учились планировать и претворять в жизни свои идеи. </w:t>
      </w:r>
    </w:p>
    <w:p w:rsidR="00CA10B7" w:rsidRPr="00CA10B7" w:rsidRDefault="00CA10B7" w:rsidP="00CA10B7">
      <w:pPr>
        <w:pStyle w:val="style7"/>
        <w:spacing w:before="0" w:beforeAutospacing="0" w:after="0" w:afterAutospacing="0"/>
        <w:jc w:val="both"/>
        <w:rPr>
          <w:highlight w:val="yellow"/>
        </w:rPr>
      </w:pPr>
      <w:r w:rsidRPr="00CA10B7">
        <w:t>5) Внедрение проектных технологий   позволил интегрировать различные виды деятельности, делая процесс воспитания более увлекательным, более интересным и поэтому более эффективным. Метод проектов  дал  возможность нестандартно подойти к  процессу обучения и воспитания.</w:t>
      </w:r>
    </w:p>
    <w:p w:rsidR="00CA10B7" w:rsidRPr="00CA10B7" w:rsidRDefault="00CA10B7" w:rsidP="00CA10B7">
      <w:pPr>
        <w:pStyle w:val="a4"/>
        <w:shd w:val="clear" w:color="auto" w:fill="FFFFFF"/>
        <w:spacing w:before="0" w:beforeAutospacing="0" w:after="0" w:afterAutospacing="0"/>
        <w:jc w:val="both"/>
        <w:rPr>
          <w:sz w:val="24"/>
          <w:szCs w:val="24"/>
        </w:rPr>
      </w:pPr>
      <w:r w:rsidRPr="00CA10B7">
        <w:rPr>
          <w:sz w:val="24"/>
          <w:szCs w:val="24"/>
        </w:rPr>
        <w:t xml:space="preserve">            Участие в прое</w:t>
      </w:r>
      <w:r w:rsidR="00D21B7D">
        <w:rPr>
          <w:sz w:val="24"/>
          <w:szCs w:val="24"/>
        </w:rPr>
        <w:t xml:space="preserve">ктной деятельности очень важно </w:t>
      </w:r>
      <w:r w:rsidRPr="00CA10B7">
        <w:rPr>
          <w:sz w:val="24"/>
          <w:szCs w:val="24"/>
        </w:rPr>
        <w:t xml:space="preserve"> </w:t>
      </w:r>
      <w:r w:rsidR="00D21B7D">
        <w:rPr>
          <w:sz w:val="24"/>
          <w:szCs w:val="24"/>
        </w:rPr>
        <w:t xml:space="preserve"> </w:t>
      </w:r>
      <w:r w:rsidRPr="00CA10B7">
        <w:rPr>
          <w:sz w:val="24"/>
          <w:szCs w:val="24"/>
        </w:rPr>
        <w:t>для учреждения</w:t>
      </w:r>
      <w:r w:rsidR="00D21B7D">
        <w:rPr>
          <w:sz w:val="24"/>
          <w:szCs w:val="24"/>
        </w:rPr>
        <w:t>, потому что</w:t>
      </w:r>
      <w:r w:rsidRPr="00CA10B7">
        <w:rPr>
          <w:sz w:val="24"/>
          <w:szCs w:val="24"/>
        </w:rPr>
        <w:t xml:space="preserve">: </w:t>
      </w:r>
    </w:p>
    <w:p w:rsidR="00CA10B7" w:rsidRPr="00CA10B7" w:rsidRDefault="00CA10B7" w:rsidP="00CA10B7">
      <w:pPr>
        <w:spacing w:after="0" w:line="240" w:lineRule="auto"/>
        <w:jc w:val="both"/>
        <w:rPr>
          <w:rFonts w:ascii="Times New Roman" w:hAnsi="Times New Roman" w:cs="Times New Roman"/>
          <w:sz w:val="24"/>
          <w:szCs w:val="24"/>
        </w:rPr>
      </w:pPr>
      <w:r w:rsidRPr="00CA10B7">
        <w:rPr>
          <w:rFonts w:ascii="Times New Roman" w:hAnsi="Times New Roman" w:cs="Times New Roman"/>
          <w:sz w:val="24"/>
          <w:szCs w:val="24"/>
        </w:rPr>
        <w:t xml:space="preserve">1. Повышает  имидж; </w:t>
      </w:r>
    </w:p>
    <w:p w:rsidR="00CA10B7" w:rsidRPr="00CA10B7" w:rsidRDefault="00CA10B7" w:rsidP="00CA10B7">
      <w:pPr>
        <w:spacing w:after="0" w:line="240" w:lineRule="auto"/>
        <w:jc w:val="both"/>
        <w:rPr>
          <w:rFonts w:ascii="Times New Roman" w:hAnsi="Times New Roman" w:cs="Times New Roman"/>
          <w:sz w:val="24"/>
          <w:szCs w:val="24"/>
        </w:rPr>
      </w:pPr>
      <w:r w:rsidRPr="00CA10B7">
        <w:rPr>
          <w:rFonts w:ascii="Times New Roman" w:hAnsi="Times New Roman" w:cs="Times New Roman"/>
          <w:sz w:val="24"/>
          <w:szCs w:val="24"/>
        </w:rPr>
        <w:t>2. Расширяет   круг  партнеров, активно участвующих в решении проблем дополнительного образования;</w:t>
      </w:r>
    </w:p>
    <w:p w:rsidR="00CA10B7" w:rsidRPr="00CA10B7" w:rsidRDefault="00CA10B7" w:rsidP="00CA10B7">
      <w:pPr>
        <w:spacing w:after="0" w:line="240" w:lineRule="auto"/>
        <w:jc w:val="both"/>
        <w:rPr>
          <w:rFonts w:ascii="Times New Roman" w:hAnsi="Times New Roman" w:cs="Times New Roman"/>
          <w:sz w:val="24"/>
          <w:szCs w:val="24"/>
          <w:shd w:val="clear" w:color="auto" w:fill="FFFFFF"/>
        </w:rPr>
      </w:pPr>
      <w:r w:rsidRPr="00CA10B7">
        <w:rPr>
          <w:rFonts w:ascii="Times New Roman" w:hAnsi="Times New Roman" w:cs="Times New Roman"/>
          <w:sz w:val="24"/>
          <w:szCs w:val="24"/>
        </w:rPr>
        <w:t xml:space="preserve">3. </w:t>
      </w:r>
      <w:r w:rsidRPr="00CA10B7">
        <w:rPr>
          <w:rStyle w:val="apple-converted-space"/>
          <w:rFonts w:ascii="Times New Roman" w:hAnsi="Times New Roman" w:cs="Times New Roman"/>
          <w:sz w:val="24"/>
          <w:szCs w:val="24"/>
          <w:shd w:val="clear" w:color="auto" w:fill="FFFFFF"/>
        </w:rPr>
        <w:t>Позволяет изучить способности обучающихся в разных видах социальной деятельности</w:t>
      </w:r>
      <w:r w:rsidRPr="00CA10B7">
        <w:rPr>
          <w:rFonts w:ascii="Times New Roman" w:hAnsi="Times New Roman" w:cs="Times New Roman"/>
          <w:sz w:val="24"/>
          <w:szCs w:val="24"/>
          <w:shd w:val="clear" w:color="auto" w:fill="FFFFFF"/>
        </w:rPr>
        <w:t xml:space="preserve">. </w:t>
      </w:r>
    </w:p>
    <w:p w:rsidR="00CA10B7" w:rsidRPr="00CA10B7" w:rsidRDefault="00CA10B7" w:rsidP="00CA10B7">
      <w:pPr>
        <w:spacing w:after="0" w:line="240" w:lineRule="auto"/>
        <w:jc w:val="both"/>
        <w:rPr>
          <w:rFonts w:ascii="Times New Roman" w:hAnsi="Times New Roman" w:cs="Times New Roman"/>
          <w:color w:val="000000"/>
          <w:sz w:val="24"/>
          <w:szCs w:val="24"/>
          <w:shd w:val="clear" w:color="auto" w:fill="FFFFFF"/>
        </w:rPr>
      </w:pPr>
      <w:r w:rsidRPr="00CA10B7">
        <w:rPr>
          <w:rFonts w:ascii="Times New Roman" w:hAnsi="Times New Roman" w:cs="Times New Roman"/>
          <w:sz w:val="24"/>
          <w:szCs w:val="24"/>
          <w:shd w:val="clear" w:color="auto" w:fill="FFFFFF"/>
        </w:rPr>
        <w:t>Но чрезмерное увлечение  проектами имеет свои минусы:</w:t>
      </w:r>
    </w:p>
    <w:p w:rsidR="00CA10B7" w:rsidRPr="00CA10B7" w:rsidRDefault="00CA10B7" w:rsidP="00CA10B7">
      <w:pPr>
        <w:spacing w:after="0" w:line="240" w:lineRule="auto"/>
        <w:jc w:val="both"/>
        <w:rPr>
          <w:rFonts w:ascii="Times New Roman" w:hAnsi="Times New Roman" w:cs="Times New Roman"/>
          <w:sz w:val="24"/>
          <w:szCs w:val="24"/>
          <w:shd w:val="clear" w:color="auto" w:fill="FFFFFF"/>
        </w:rPr>
      </w:pPr>
      <w:r w:rsidRPr="00CA10B7">
        <w:rPr>
          <w:rFonts w:ascii="Times New Roman" w:hAnsi="Times New Roman" w:cs="Times New Roman"/>
          <w:sz w:val="24"/>
          <w:szCs w:val="24"/>
          <w:shd w:val="clear" w:color="auto" w:fill="FFFFFF"/>
        </w:rPr>
        <w:t>1. Увеличивается объем нагрузки на педагога и обучающихся;</w:t>
      </w:r>
    </w:p>
    <w:p w:rsidR="00CA10B7" w:rsidRPr="00CA10B7" w:rsidRDefault="00CA10B7" w:rsidP="00CA10B7">
      <w:pPr>
        <w:spacing w:after="0" w:line="240" w:lineRule="auto"/>
        <w:jc w:val="both"/>
        <w:rPr>
          <w:rFonts w:ascii="Times New Roman" w:hAnsi="Times New Roman" w:cs="Times New Roman"/>
          <w:sz w:val="24"/>
          <w:szCs w:val="24"/>
          <w:shd w:val="clear" w:color="auto" w:fill="FFFFFF"/>
        </w:rPr>
      </w:pPr>
      <w:r w:rsidRPr="00CA10B7">
        <w:rPr>
          <w:rFonts w:ascii="Times New Roman" w:hAnsi="Times New Roman" w:cs="Times New Roman"/>
          <w:sz w:val="24"/>
          <w:szCs w:val="24"/>
          <w:shd w:val="clear" w:color="auto" w:fill="FFFFFF"/>
        </w:rPr>
        <w:t>2. Высокая занятость детей в школе  не всегда позволяет произвести работу в рамках проекта более качественно;</w:t>
      </w:r>
    </w:p>
    <w:p w:rsidR="00CA10B7" w:rsidRPr="00CA10B7" w:rsidRDefault="00CA10B7" w:rsidP="00CA10B7">
      <w:pPr>
        <w:spacing w:after="0" w:line="240" w:lineRule="auto"/>
        <w:jc w:val="both"/>
        <w:rPr>
          <w:rFonts w:ascii="Times New Roman" w:hAnsi="Times New Roman" w:cs="Times New Roman"/>
          <w:sz w:val="24"/>
          <w:szCs w:val="24"/>
        </w:rPr>
      </w:pPr>
      <w:r w:rsidRPr="00CA10B7">
        <w:rPr>
          <w:rFonts w:ascii="Times New Roman" w:hAnsi="Times New Roman" w:cs="Times New Roman"/>
          <w:sz w:val="24"/>
          <w:szCs w:val="24"/>
        </w:rPr>
        <w:t>3. Существует риск эмоционального выгорания  педагога.</w:t>
      </w:r>
    </w:p>
    <w:p w:rsidR="00CA10B7" w:rsidRPr="00CA10B7" w:rsidRDefault="00CA10B7" w:rsidP="00CA10B7">
      <w:pPr>
        <w:spacing w:after="0" w:line="240" w:lineRule="auto"/>
        <w:jc w:val="both"/>
        <w:rPr>
          <w:rFonts w:ascii="Times New Roman" w:hAnsi="Times New Roman" w:cs="Times New Roman"/>
          <w:sz w:val="24"/>
          <w:szCs w:val="24"/>
        </w:rPr>
      </w:pPr>
      <w:r w:rsidRPr="00CA10B7">
        <w:rPr>
          <w:rFonts w:ascii="Times New Roman" w:hAnsi="Times New Roman" w:cs="Times New Roman"/>
          <w:sz w:val="24"/>
          <w:szCs w:val="24"/>
        </w:rPr>
        <w:t xml:space="preserve">              Тем не менее,  работа в рамках проектной деятельности  очень познавательна, интересна, результативна. Она </w:t>
      </w:r>
      <w:r w:rsidRPr="00CA10B7">
        <w:rPr>
          <w:rFonts w:ascii="Times New Roman" w:hAnsi="Times New Roman" w:cs="Times New Roman"/>
          <w:sz w:val="24"/>
          <w:szCs w:val="24"/>
          <w:shd w:val="clear" w:color="auto" w:fill="FFFFFF"/>
        </w:rPr>
        <w:t>помогает детям быстрее адаптироваться</w:t>
      </w:r>
      <w:r w:rsidR="00D21B7D">
        <w:rPr>
          <w:rFonts w:ascii="Times New Roman" w:hAnsi="Times New Roman" w:cs="Times New Roman"/>
          <w:sz w:val="24"/>
          <w:szCs w:val="24"/>
          <w:shd w:val="clear" w:color="auto" w:fill="FFFFFF"/>
        </w:rPr>
        <w:t xml:space="preserve"> </w:t>
      </w:r>
      <w:r w:rsidRPr="00CA10B7">
        <w:rPr>
          <w:rFonts w:ascii="Times New Roman" w:hAnsi="Times New Roman" w:cs="Times New Roman"/>
          <w:sz w:val="24"/>
          <w:szCs w:val="24"/>
          <w:shd w:val="clear" w:color="auto" w:fill="FFFFFF"/>
        </w:rPr>
        <w:t>и  социализироваться в современных условиях жизни.</w:t>
      </w:r>
    </w:p>
    <w:p w:rsidR="00CA10B7" w:rsidRDefault="00CA10B7" w:rsidP="00CA10B7">
      <w:pPr>
        <w:jc w:val="center"/>
        <w:rPr>
          <w:sz w:val="24"/>
          <w:szCs w:val="24"/>
        </w:rPr>
      </w:pPr>
    </w:p>
    <w:p w:rsidR="00CA10B7" w:rsidRPr="00D7777A" w:rsidRDefault="00CA10B7" w:rsidP="00CA10B7">
      <w:pPr>
        <w:spacing w:after="0" w:line="360" w:lineRule="auto"/>
        <w:contextualSpacing/>
        <w:jc w:val="right"/>
        <w:rPr>
          <w:rFonts w:ascii="Times New Roman" w:hAnsi="Times New Roman" w:cs="Times New Roman"/>
          <w:b/>
          <w:i/>
          <w:sz w:val="24"/>
          <w:szCs w:val="24"/>
        </w:rPr>
      </w:pPr>
      <w:r w:rsidRPr="00D7777A">
        <w:rPr>
          <w:rFonts w:ascii="Times New Roman" w:hAnsi="Times New Roman" w:cs="Times New Roman"/>
          <w:b/>
          <w:i/>
          <w:sz w:val="24"/>
          <w:szCs w:val="24"/>
        </w:rPr>
        <w:t>Никонорова Жанна Викторовна</w:t>
      </w:r>
      <w:r w:rsidR="00543443" w:rsidRPr="00D7777A">
        <w:rPr>
          <w:rFonts w:ascii="Times New Roman" w:hAnsi="Times New Roman" w:cs="Times New Roman"/>
          <w:b/>
          <w:i/>
          <w:sz w:val="24"/>
          <w:szCs w:val="24"/>
        </w:rPr>
        <w:t>,</w:t>
      </w:r>
    </w:p>
    <w:p w:rsidR="00CA10B7" w:rsidRPr="00D7777A" w:rsidRDefault="00CA10B7" w:rsidP="00CA10B7">
      <w:pPr>
        <w:spacing w:after="0" w:line="360" w:lineRule="auto"/>
        <w:contextualSpacing/>
        <w:jc w:val="right"/>
        <w:rPr>
          <w:rFonts w:ascii="Times New Roman" w:hAnsi="Times New Roman" w:cs="Times New Roman"/>
          <w:b/>
          <w:i/>
          <w:sz w:val="24"/>
          <w:szCs w:val="24"/>
        </w:rPr>
      </w:pPr>
      <w:r w:rsidRPr="00D7777A">
        <w:rPr>
          <w:rFonts w:ascii="Times New Roman" w:hAnsi="Times New Roman" w:cs="Times New Roman"/>
          <w:b/>
          <w:i/>
          <w:sz w:val="24"/>
          <w:szCs w:val="24"/>
        </w:rPr>
        <w:t xml:space="preserve">педагог дополнительного образования  </w:t>
      </w:r>
    </w:p>
    <w:p w:rsidR="00D7777A" w:rsidRPr="00D7777A" w:rsidRDefault="00D7777A" w:rsidP="00CA10B7">
      <w:pPr>
        <w:spacing w:after="0" w:line="360" w:lineRule="auto"/>
        <w:contextualSpacing/>
        <w:jc w:val="right"/>
        <w:rPr>
          <w:rFonts w:ascii="Times New Roman" w:hAnsi="Times New Roman" w:cs="Times New Roman"/>
          <w:b/>
          <w:color w:val="000000"/>
          <w:sz w:val="24"/>
          <w:szCs w:val="28"/>
        </w:rPr>
      </w:pPr>
      <w:r w:rsidRPr="00D7777A">
        <w:rPr>
          <w:rFonts w:ascii="Times New Roman" w:hAnsi="Times New Roman" w:cs="Times New Roman"/>
          <w:b/>
          <w:color w:val="000000"/>
          <w:sz w:val="24"/>
          <w:szCs w:val="28"/>
        </w:rPr>
        <w:t>МА</w:t>
      </w:r>
      <w:r>
        <w:rPr>
          <w:rFonts w:ascii="Times New Roman" w:hAnsi="Times New Roman" w:cs="Times New Roman"/>
          <w:b/>
          <w:color w:val="000000"/>
          <w:sz w:val="24"/>
          <w:szCs w:val="28"/>
        </w:rPr>
        <w:t>У ДО Детская школа искусств г. Пермь</w:t>
      </w:r>
    </w:p>
    <w:p w:rsidR="00326A74" w:rsidRPr="00CA10B7" w:rsidRDefault="00D7777A" w:rsidP="00CA10B7">
      <w:pPr>
        <w:spacing w:after="0" w:line="360" w:lineRule="auto"/>
        <w:contextualSpacing/>
        <w:jc w:val="right"/>
        <w:rPr>
          <w:rFonts w:ascii="Times New Roman" w:hAnsi="Times New Roman" w:cs="Times New Roman"/>
          <w:b/>
          <w:i/>
          <w:sz w:val="24"/>
          <w:szCs w:val="24"/>
        </w:rPr>
      </w:pPr>
      <w:r w:rsidRPr="00CA10B7">
        <w:rPr>
          <w:rFonts w:ascii="Times New Roman" w:hAnsi="Times New Roman" w:cs="Times New Roman"/>
          <w:b/>
          <w:i/>
          <w:sz w:val="24"/>
          <w:szCs w:val="24"/>
        </w:rPr>
        <w:t xml:space="preserve"> </w:t>
      </w:r>
      <w:r w:rsidR="00CA10B7" w:rsidRPr="00CA10B7">
        <w:rPr>
          <w:rFonts w:ascii="Times New Roman" w:hAnsi="Times New Roman" w:cs="Times New Roman"/>
          <w:b/>
          <w:i/>
          <w:sz w:val="24"/>
          <w:szCs w:val="24"/>
        </w:rPr>
        <w:t>Никонорова Наталия Сергееевна</w:t>
      </w:r>
      <w:r w:rsidR="00543443">
        <w:rPr>
          <w:rFonts w:ascii="Times New Roman" w:hAnsi="Times New Roman" w:cs="Times New Roman"/>
          <w:b/>
          <w:i/>
          <w:sz w:val="24"/>
          <w:szCs w:val="24"/>
        </w:rPr>
        <w:t>,</w:t>
      </w:r>
    </w:p>
    <w:p w:rsidR="00CA10B7" w:rsidRPr="00CA10B7" w:rsidRDefault="00CA10B7" w:rsidP="00CA10B7">
      <w:pPr>
        <w:spacing w:after="0" w:line="360" w:lineRule="auto"/>
        <w:contextualSpacing/>
        <w:jc w:val="right"/>
        <w:rPr>
          <w:rFonts w:ascii="Times New Roman" w:hAnsi="Times New Roman" w:cs="Times New Roman"/>
          <w:b/>
          <w:i/>
          <w:sz w:val="24"/>
          <w:szCs w:val="24"/>
        </w:rPr>
      </w:pPr>
      <w:r w:rsidRPr="00CA10B7">
        <w:rPr>
          <w:rFonts w:ascii="Times New Roman" w:hAnsi="Times New Roman" w:cs="Times New Roman"/>
          <w:b/>
          <w:i/>
          <w:sz w:val="24"/>
          <w:szCs w:val="24"/>
        </w:rPr>
        <w:t>преподаватель, концертмейстер МБУ ДО "Полазненская Детская  школа искусств"</w:t>
      </w:r>
    </w:p>
    <w:p w:rsidR="00994710" w:rsidRDefault="00994710" w:rsidP="00994710">
      <w:pPr>
        <w:spacing w:line="360" w:lineRule="auto"/>
        <w:jc w:val="center"/>
        <w:rPr>
          <w:rFonts w:ascii="Times New Roman" w:hAnsi="Times New Roman" w:cs="Times New Roman"/>
          <w:b/>
          <w:sz w:val="28"/>
          <w:szCs w:val="24"/>
        </w:rPr>
      </w:pPr>
    </w:p>
    <w:p w:rsidR="00CA10B7" w:rsidRDefault="00CA10B7" w:rsidP="00994710">
      <w:pPr>
        <w:spacing w:line="360" w:lineRule="auto"/>
        <w:jc w:val="center"/>
        <w:rPr>
          <w:rFonts w:ascii="Times New Roman" w:hAnsi="Times New Roman" w:cs="Times New Roman"/>
          <w:b/>
          <w:sz w:val="28"/>
          <w:szCs w:val="24"/>
        </w:rPr>
      </w:pPr>
      <w:r w:rsidRPr="00CA10B7">
        <w:rPr>
          <w:rFonts w:ascii="Times New Roman" w:hAnsi="Times New Roman" w:cs="Times New Roman"/>
          <w:b/>
          <w:sz w:val="28"/>
          <w:szCs w:val="24"/>
        </w:rPr>
        <w:t>Проектирование в детской школе искусств на примере краевого творческого образовательного проекта "Звуки мира"</w:t>
      </w:r>
    </w:p>
    <w:p w:rsidR="007F3EEF" w:rsidRPr="007F3EEF" w:rsidRDefault="007F3EEF" w:rsidP="007F3EEF">
      <w:pPr>
        <w:spacing w:after="0" w:line="240" w:lineRule="auto"/>
        <w:ind w:firstLine="851"/>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lastRenderedPageBreak/>
        <w:t>Начиная с 2013 года, в Детской школе искусств Мотовилихинского района города Перми проходил творческий образовательный проект «Звуки мира». В 2013 – 2014 учебном году он был посвящен Скандинавским странам, в 2014 – 2015 - Испании. С 2015 – 2016 года к организации данного проекта присоединилась Полазненская Детская школа искусств, и проекты приобрели краевой статус. Совместно мы рассматривали Японию, Францию и Италию.</w:t>
      </w:r>
    </w:p>
    <w:p w:rsidR="007F3EEF" w:rsidRPr="007F3EEF" w:rsidRDefault="007F3EEF" w:rsidP="007F3EEF">
      <w:pPr>
        <w:spacing w:after="0" w:line="240" w:lineRule="auto"/>
        <w:ind w:firstLine="851"/>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Задача культурно - эстетического воспитания учащихся – одна из важнейших в современном образовании - подтолкнула нас к созданию данных проектов с общим названием «Звуки мира». Проекты предполагали организацию и проведение научно – практической конференции и фестивалей для учащихся и их родителей в Концертном зале центрального отделения детской школы искусств Мотовилихинского района и Полазненской детской школе искусств. Научно – практические конференции дали возможность погрузиться в иностранную культуру более полно, позволили обменяться различным опытом столкновения с иностранными произведениями, а фестивали познакомили с различными музыкальными произведениями композиторов и интересными фактами их создания. Проекты «Звуки мира» предназначены для учащихся всех классов и педагогов детских школ искусств, музыкальных школ и учреждений дополнительного образования. Они возобновляемы как полностью, так и частично.</w:t>
      </w:r>
    </w:p>
    <w:p w:rsidR="007F3EEF" w:rsidRPr="007F3EEF" w:rsidRDefault="007F3EEF" w:rsidP="007F3EEF">
      <w:pPr>
        <w:spacing w:after="0" w:line="240" w:lineRule="auto"/>
        <w:ind w:firstLine="851"/>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Целями проектов были: расширение кругозора учащихся (ранее они не сталкивались с такими культурами), создание условий для развития у учащихся самостоятельности мышления (учащиеся сами выбирали темы и подготавливали рефераты), умения работать с дополнительной литературой и электронными носителями (выбирали материалы для исследований, составляли презентации), обмен педагогическим опытом (преподаватели различных школ также подготавливали свои доклады об опыте работы в данной тематике).</w:t>
      </w:r>
    </w:p>
    <w:p w:rsidR="007F3EEF" w:rsidRPr="007F3EEF" w:rsidRDefault="007F3EEF" w:rsidP="007F3EEF">
      <w:pPr>
        <w:spacing w:after="0" w:line="240" w:lineRule="auto"/>
        <w:ind w:firstLine="851"/>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Многие дети в общеобразовательной школе не сталкивались с оформлением презентаций для докладов, поэтому они совместно с педагогами прямо на занятиях учились грамотно оформлять текст докладчика, обрабатывать фото, аудио и видео файлы. При этом даже те учащиеся, у которых познавательная активность на уроках была низкой, с удовольствием принимали участие в конференциях. Для фестивалей же учащиеся с большим интересом разучивали песни на испанском, японском, французском и итальянском языках.</w:t>
      </w:r>
    </w:p>
    <w:p w:rsidR="007F3EEF" w:rsidRPr="007F3EEF" w:rsidRDefault="007F3EEF" w:rsidP="007F3EEF">
      <w:pPr>
        <w:spacing w:after="0" w:line="240" w:lineRule="auto"/>
        <w:ind w:firstLine="851"/>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Всего за 5 лет проведения мероприятий данных проектов в них приняло участие более 500 человек - так как в них участвовали не только учащиеся и педагоги школ – организаторов, но и приглашенные гости из школ города Краснокамска, города Добрянки, посёлка Сылвы, из музыкальных школ № 3, 10, 13 и школы искусств № 10 города Перми, областной секции карате «Сётокан карате – до интернешнл». Все участники мероприятий получали яркие красочные дипломы. Зрители получали эстетическое удовольствие, глядя на артистов в стилизованной одежде.</w:t>
      </w:r>
    </w:p>
    <w:p w:rsidR="00543443" w:rsidRPr="007F3EEF" w:rsidRDefault="007F3EEF" w:rsidP="007F3EEF">
      <w:pPr>
        <w:spacing w:after="0" w:line="240" w:lineRule="auto"/>
        <w:ind w:firstLine="851"/>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В настоящее время мы взяли перерыв, чтобы осмыслить нашу деятельность и подвести итоги, но можем с уверенностью сказать, что организация подобных творческих образовательных проектов – ключ к интересному обучению учащегося в дополнительном образовании.</w:t>
      </w:r>
    </w:p>
    <w:p w:rsidR="00543443" w:rsidRPr="00543443" w:rsidRDefault="00543443" w:rsidP="00543443">
      <w:pPr>
        <w:spacing w:after="0" w:line="240" w:lineRule="auto"/>
        <w:jc w:val="right"/>
        <w:rPr>
          <w:rFonts w:ascii="Times New Roman" w:hAnsi="Times New Roman" w:cs="Times New Roman"/>
          <w:b/>
          <w:i/>
          <w:sz w:val="24"/>
          <w:szCs w:val="24"/>
        </w:rPr>
      </w:pPr>
      <w:r w:rsidRPr="00543443">
        <w:rPr>
          <w:rFonts w:ascii="Times New Roman" w:hAnsi="Times New Roman" w:cs="Times New Roman"/>
          <w:b/>
          <w:i/>
          <w:sz w:val="24"/>
          <w:szCs w:val="24"/>
        </w:rPr>
        <w:t>Ножкина Татьяна Борисовна</w:t>
      </w:r>
      <w:r>
        <w:rPr>
          <w:rFonts w:ascii="Times New Roman" w:hAnsi="Times New Roman" w:cs="Times New Roman"/>
          <w:b/>
          <w:i/>
          <w:sz w:val="24"/>
          <w:szCs w:val="24"/>
        </w:rPr>
        <w:t>,</w:t>
      </w:r>
    </w:p>
    <w:p w:rsidR="00543443" w:rsidRDefault="00D21B7D" w:rsidP="00543443">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 п</w:t>
      </w:r>
      <w:r w:rsidR="00543443" w:rsidRPr="00543443">
        <w:rPr>
          <w:rFonts w:ascii="Times New Roman" w:hAnsi="Times New Roman" w:cs="Times New Roman"/>
          <w:b/>
          <w:i/>
          <w:sz w:val="24"/>
          <w:szCs w:val="24"/>
        </w:rPr>
        <w:t>едагог дополнительного образования МАО ДО ДДТ г. Нытва</w:t>
      </w:r>
    </w:p>
    <w:p w:rsidR="00543443" w:rsidRDefault="00543443" w:rsidP="00543443">
      <w:pPr>
        <w:spacing w:after="0" w:line="240" w:lineRule="auto"/>
        <w:jc w:val="right"/>
        <w:rPr>
          <w:rFonts w:ascii="Times New Roman" w:hAnsi="Times New Roman" w:cs="Times New Roman"/>
          <w:b/>
          <w:i/>
          <w:sz w:val="24"/>
          <w:szCs w:val="24"/>
        </w:rPr>
      </w:pPr>
    </w:p>
    <w:p w:rsidR="00543443" w:rsidRDefault="00543443" w:rsidP="00543443">
      <w:pPr>
        <w:spacing w:after="0" w:line="240" w:lineRule="auto"/>
        <w:jc w:val="center"/>
        <w:rPr>
          <w:rFonts w:ascii="Times New Roman" w:hAnsi="Times New Roman" w:cs="Times New Roman"/>
          <w:b/>
          <w:sz w:val="24"/>
          <w:szCs w:val="24"/>
        </w:rPr>
      </w:pPr>
      <w:r w:rsidRPr="00543443">
        <w:rPr>
          <w:rFonts w:ascii="Times New Roman" w:hAnsi="Times New Roman" w:cs="Times New Roman"/>
          <w:b/>
          <w:sz w:val="24"/>
          <w:szCs w:val="24"/>
        </w:rPr>
        <w:t>Организация  акции «Чистый берег» в объединении "Вола и ее обитатели"</w:t>
      </w:r>
    </w:p>
    <w:p w:rsidR="00543443" w:rsidRDefault="00543443" w:rsidP="00543443">
      <w:pPr>
        <w:spacing w:after="0" w:line="240" w:lineRule="auto"/>
        <w:jc w:val="center"/>
        <w:rPr>
          <w:rFonts w:ascii="Times New Roman" w:hAnsi="Times New Roman" w:cs="Times New Roman"/>
          <w:b/>
          <w:sz w:val="24"/>
          <w:szCs w:val="24"/>
        </w:rPr>
      </w:pPr>
    </w:p>
    <w:p w:rsidR="00543443" w:rsidRPr="00543443" w:rsidRDefault="00543443" w:rsidP="00543443">
      <w:pPr>
        <w:spacing w:after="0" w:line="240" w:lineRule="auto"/>
        <w:jc w:val="center"/>
        <w:rPr>
          <w:rFonts w:ascii="Times New Roman" w:hAnsi="Times New Roman" w:cs="Times New Roman"/>
          <w:b/>
          <w:sz w:val="24"/>
          <w:szCs w:val="24"/>
        </w:rPr>
      </w:pP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 xml:space="preserve">На протяжении многих лет на Станции юных натуралистов проходит акция «Чистый берег». Основная цель - активизация деятельности образовательных учреждений по экологическому образованию учащихся, привлечение внимание учащихся и взрослого </w:t>
      </w:r>
      <w:r w:rsidRPr="00543443">
        <w:rPr>
          <w:rFonts w:ascii="Times New Roman" w:hAnsi="Times New Roman" w:cs="Times New Roman"/>
          <w:sz w:val="24"/>
          <w:szCs w:val="24"/>
        </w:rPr>
        <w:lastRenderedPageBreak/>
        <w:t xml:space="preserve">населения к проблемам состояния водных ресурсов и практическому участию в природоохранной работе. Организацией и проведением акции занимается на протяжении многих лет объединение «Вода и её обитатели». </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 xml:space="preserve">За эти годы происходило много мероприятий: проводили шествия, выходили на улицы города с призывами к чистоте водоёмов, организовывали митинги и многое другое. Со временем остались только </w:t>
      </w:r>
      <w:r w:rsidR="00D7777A">
        <w:rPr>
          <w:rFonts w:ascii="Times New Roman" w:hAnsi="Times New Roman" w:cs="Times New Roman"/>
          <w:sz w:val="24"/>
          <w:szCs w:val="24"/>
        </w:rPr>
        <w:t>самые интересные и действенные - это</w:t>
      </w:r>
      <w:r w:rsidRPr="00543443">
        <w:rPr>
          <w:rFonts w:ascii="Times New Roman" w:hAnsi="Times New Roman" w:cs="Times New Roman"/>
          <w:sz w:val="24"/>
          <w:szCs w:val="24"/>
        </w:rPr>
        <w:t xml:space="preserve"> уборка берегов водоёмов, создание рисунков, выставка творческих работ (рисунки, плакаты); беседы о значении воды, очистка берегов водоёмов, выступление агитбригады. Особенностью акции «Чистый берег» 2018 года являлось проведение её в Год добровольца. Основное внимание уделялось практической деятельности.</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Поэтому особое значение приобретали дела, направленные на улучшение окружающего пространства, экологического состояния природных объектов, выполненные совместными у</w:t>
      </w:r>
      <w:r w:rsidR="00D7777A">
        <w:rPr>
          <w:rFonts w:ascii="Times New Roman" w:hAnsi="Times New Roman" w:cs="Times New Roman"/>
          <w:sz w:val="24"/>
          <w:szCs w:val="24"/>
        </w:rPr>
        <w:t xml:space="preserve">силиями.  Акция «Чистый берег» </w:t>
      </w:r>
      <w:r w:rsidRPr="00543443">
        <w:rPr>
          <w:rFonts w:ascii="Times New Roman" w:hAnsi="Times New Roman" w:cs="Times New Roman"/>
          <w:sz w:val="24"/>
          <w:szCs w:val="24"/>
        </w:rPr>
        <w:t xml:space="preserve">(15 апреля - 18 июня) основывалась на решении практических задач. Для этого вся работа была разбита на три этапа: </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 xml:space="preserve">разработка положения (в начале учебного года); </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подготовка (в течение</w:t>
      </w:r>
      <w:r w:rsidR="00D7777A">
        <w:rPr>
          <w:rFonts w:ascii="Times New Roman" w:hAnsi="Times New Roman" w:cs="Times New Roman"/>
          <w:sz w:val="24"/>
          <w:szCs w:val="24"/>
        </w:rPr>
        <w:t xml:space="preserve"> всего учебного года создавали </w:t>
      </w:r>
      <w:r w:rsidRPr="00543443">
        <w:rPr>
          <w:rFonts w:ascii="Times New Roman" w:hAnsi="Times New Roman" w:cs="Times New Roman"/>
          <w:sz w:val="24"/>
          <w:szCs w:val="24"/>
        </w:rPr>
        <w:t xml:space="preserve">листовки, рисунки, покупали перчатки, подбирали материал для сообщений в детских коллективах); </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провед</w:t>
      </w:r>
      <w:r w:rsidR="00D7777A">
        <w:rPr>
          <w:rFonts w:ascii="Times New Roman" w:hAnsi="Times New Roman" w:cs="Times New Roman"/>
          <w:sz w:val="24"/>
          <w:szCs w:val="24"/>
        </w:rPr>
        <w:t xml:space="preserve">ение акции (15 апреля - 17 мая </w:t>
      </w:r>
      <w:r w:rsidRPr="00543443">
        <w:rPr>
          <w:rFonts w:ascii="Times New Roman" w:hAnsi="Times New Roman" w:cs="Times New Roman"/>
          <w:sz w:val="24"/>
          <w:szCs w:val="24"/>
        </w:rPr>
        <w:t xml:space="preserve">и  9 июня - 18 июня). </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 xml:space="preserve">Акция проходила по четырём направлениям: </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выставка детских рисунков;</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беседы о состоянии водных ресурсов на нашей планете;</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 xml:space="preserve">очистка от мусора берега Нытвенского пруда; </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 xml:space="preserve">выступление агитбригады «Звезда» перед детьми подготовительной группы МБОУ ДУ №13. </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Участвовали в ней дети и педагоги старших и подготовительных групп  МБОУ ДУ №13, начальных классов  МБОУ ООШ №1, МБОУ СОШ, объединений  "Вода и её обитатели", "Листопад", "Природа и творчество", "Природа и фантазия" МАОУ ДО ДТТ. Ход акции можно представить следующим образом:</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 xml:space="preserve">10 мая юннаты из объединения «Вода и её обитатели» Станции юных натуралистов   прибрали берег реки пруда. Всего собрано 5 мешков мусора. </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 xml:space="preserve">           </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Уборка берега  Нытвенского пруда</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Наши активисты   - Паршина Катя, Тюленёва Виктория, Попова Дарья, Пономарёва Полина, Филатова Элла, Отинова Дарья, Сергеева Анна, Кадякин Вячеслав, Ухванисов  Дмитрий, Никифоров Руслан, Нестеров Максим, Попова Анастасия собрали бумажки, бутылки и многое другое вдоль дорожки в мешки, которые затем были вывезены работниками ЖКХ.</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(Эти  же ребята участвовали вместе с другими в выставке рисунков, плакатов о воде и сохранении её чистоты - рисовали  листовки, посвящённые охране водоёмов (всего 37 работ)).</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 xml:space="preserve">   На выставке рисунков</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Педагоги  МАОУ ДО ДДТ провели  15 бесед (280 человек) о состоянии воды на Земле, о бережном обращении с её запасами, о необходимости приборки берегов Нытвенского пруда и впадающих в него речек.</w:t>
      </w:r>
    </w:p>
    <w:p w:rsidR="00543443" w:rsidRPr="00543443" w:rsidRDefault="00543443" w:rsidP="00406360">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ab/>
        <w:t>Ребята – третьеклассники  из  объединения «Вода и её обитатели»  17 мая выступили  с  агитбригадой «Звезда» перед детьми   МБОУ ДУ №13 с сообщением о значении воды и танцевально – акробатическим номером «Летний день». (Танцевальный номер дево</w:t>
      </w:r>
      <w:r w:rsidR="00406360">
        <w:rPr>
          <w:rFonts w:ascii="Times New Roman" w:hAnsi="Times New Roman" w:cs="Times New Roman"/>
          <w:sz w:val="24"/>
          <w:szCs w:val="24"/>
        </w:rPr>
        <w:t xml:space="preserve">чки подготовили самостоятельно. </w:t>
      </w:r>
      <w:r w:rsidRPr="00543443">
        <w:rPr>
          <w:rFonts w:ascii="Times New Roman" w:hAnsi="Times New Roman" w:cs="Times New Roman"/>
          <w:sz w:val="24"/>
          <w:szCs w:val="24"/>
        </w:rPr>
        <w:t>18 июня выступили перед сборной группой МБОУ ДУ №13 с сообщением о бережном отношении к воде, её роли для людей и танцем «Лето».</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lastRenderedPageBreak/>
        <w:t>Участвуя в акции «Чистый берег», ребята приобрели опыт организации различных мероприятий, начали осознавать необходимость бережного отношения ко всему живому, ощутили уязвимость природных сообществ.  В дальнейшем они продолжат участие  в акциях по защите природных ресурсов как организаторы или участники, станут активными пропагандистами бережного отношения ко всему живому на Земле. Прио</w:t>
      </w:r>
      <w:r w:rsidR="00406360">
        <w:rPr>
          <w:rFonts w:ascii="Times New Roman" w:hAnsi="Times New Roman" w:cs="Times New Roman"/>
          <w:sz w:val="24"/>
          <w:szCs w:val="24"/>
        </w:rPr>
        <w:t>бретённые знания, умения, а так</w:t>
      </w:r>
      <w:r w:rsidRPr="00543443">
        <w:rPr>
          <w:rFonts w:ascii="Times New Roman" w:hAnsi="Times New Roman" w:cs="Times New Roman"/>
          <w:sz w:val="24"/>
          <w:szCs w:val="24"/>
        </w:rPr>
        <w:t xml:space="preserve">же активная жизненная позиция помогут им в учёбе и обыденной действительности. Полученные знания и умения во время прохождения акции помогут принять правильные решения в будущем в любой сфере деятельности, во время нахождения на природе соблюсти правила поведения у воды, сохранить чистоту берегов, убрать за собой мусор и не навредить жителям воды. В результате, воспитывается экологически грамотная, </w:t>
      </w:r>
      <w:r w:rsidR="00406360">
        <w:rPr>
          <w:rFonts w:ascii="Times New Roman" w:hAnsi="Times New Roman" w:cs="Times New Roman"/>
          <w:sz w:val="24"/>
          <w:szCs w:val="24"/>
        </w:rPr>
        <w:t>разносторонне развитая личность,</w:t>
      </w:r>
      <w:r w:rsidRPr="00543443">
        <w:rPr>
          <w:rFonts w:ascii="Times New Roman" w:hAnsi="Times New Roman" w:cs="Times New Roman"/>
          <w:sz w:val="24"/>
          <w:szCs w:val="24"/>
        </w:rPr>
        <w:t xml:space="preserve">  с пониманием своего места в жизни, с перспективой дальнейшего роста.</w:t>
      </w:r>
    </w:p>
    <w:p w:rsidR="00543443" w:rsidRPr="00543443" w:rsidRDefault="00543443" w:rsidP="00543443">
      <w:pPr>
        <w:spacing w:after="0" w:line="240" w:lineRule="auto"/>
        <w:ind w:firstLine="851"/>
        <w:jc w:val="both"/>
        <w:rPr>
          <w:rFonts w:ascii="Times New Roman" w:hAnsi="Times New Roman" w:cs="Times New Roman"/>
          <w:sz w:val="24"/>
          <w:szCs w:val="24"/>
        </w:rPr>
      </w:pPr>
      <w:r w:rsidRPr="00543443">
        <w:rPr>
          <w:rFonts w:ascii="Times New Roman" w:hAnsi="Times New Roman" w:cs="Times New Roman"/>
          <w:sz w:val="24"/>
          <w:szCs w:val="24"/>
        </w:rPr>
        <w:t>Продуманная организация акции «Чистый берег», прохождение всех этапов помогла достичь цели - активизация деятельности образовательных учреждений по экологическому образованию учащихся. В ней приняли участие дошкольные учреждения, дети из школ города, педагоги дополнительного образования. Учащиеся и их родит</w:t>
      </w:r>
      <w:r w:rsidR="00406360">
        <w:rPr>
          <w:rFonts w:ascii="Times New Roman" w:hAnsi="Times New Roman" w:cs="Times New Roman"/>
          <w:sz w:val="24"/>
          <w:szCs w:val="24"/>
        </w:rPr>
        <w:t xml:space="preserve">ели обсудили в школе, дома </w:t>
      </w:r>
      <w:r w:rsidRPr="00543443">
        <w:rPr>
          <w:rFonts w:ascii="Times New Roman" w:hAnsi="Times New Roman" w:cs="Times New Roman"/>
          <w:sz w:val="24"/>
          <w:szCs w:val="24"/>
        </w:rPr>
        <w:t>пр</w:t>
      </w:r>
      <w:r w:rsidR="00406360">
        <w:rPr>
          <w:rFonts w:ascii="Times New Roman" w:hAnsi="Times New Roman" w:cs="Times New Roman"/>
          <w:sz w:val="24"/>
          <w:szCs w:val="24"/>
        </w:rPr>
        <w:t>облемы</w:t>
      </w:r>
      <w:r w:rsidRPr="00543443">
        <w:rPr>
          <w:rFonts w:ascii="Times New Roman" w:hAnsi="Times New Roman" w:cs="Times New Roman"/>
          <w:sz w:val="24"/>
          <w:szCs w:val="24"/>
        </w:rPr>
        <w:t xml:space="preserve"> состояния водных ресурсов, что привело к уменьшению оставляемого мусора после отдыха у водоёмов. Многие провели приборку береговой линии при посещении пруда. Ежегодное прохождение акции помогает напомнить местным жителям о роли человека, о его значимости в круговороте веществ  в природе и о негативном вмешательстве </w:t>
      </w:r>
      <w:r w:rsidR="00406360">
        <w:rPr>
          <w:rFonts w:ascii="Times New Roman" w:hAnsi="Times New Roman" w:cs="Times New Roman"/>
          <w:sz w:val="24"/>
          <w:szCs w:val="24"/>
        </w:rPr>
        <w:t xml:space="preserve"> в её процессы,</w:t>
      </w:r>
      <w:r w:rsidRPr="00543443">
        <w:rPr>
          <w:rFonts w:ascii="Times New Roman" w:hAnsi="Times New Roman" w:cs="Times New Roman"/>
          <w:sz w:val="24"/>
          <w:szCs w:val="24"/>
        </w:rPr>
        <w:t xml:space="preserve"> снизить негативный пресс давления людей на водные сообщества.</w:t>
      </w:r>
    </w:p>
    <w:p w:rsidR="00543443" w:rsidRPr="00543443" w:rsidRDefault="00543443" w:rsidP="00543443">
      <w:pPr>
        <w:spacing w:after="0" w:line="240" w:lineRule="auto"/>
        <w:jc w:val="right"/>
        <w:rPr>
          <w:rFonts w:ascii="Times New Roman" w:hAnsi="Times New Roman" w:cs="Times New Roman"/>
          <w:b/>
          <w:i/>
          <w:sz w:val="24"/>
          <w:szCs w:val="24"/>
        </w:rPr>
      </w:pPr>
    </w:p>
    <w:p w:rsidR="009C66A3" w:rsidRPr="00543443" w:rsidRDefault="00543443" w:rsidP="00543443">
      <w:pPr>
        <w:spacing w:after="0" w:line="240" w:lineRule="auto"/>
        <w:ind w:firstLine="709"/>
        <w:jc w:val="right"/>
        <w:rPr>
          <w:rFonts w:ascii="Times New Roman" w:hAnsi="Times New Roman" w:cs="Times New Roman"/>
          <w:b/>
          <w:i/>
          <w:sz w:val="24"/>
          <w:szCs w:val="52"/>
        </w:rPr>
      </w:pPr>
      <w:r w:rsidRPr="00543443">
        <w:rPr>
          <w:rFonts w:ascii="Times New Roman" w:hAnsi="Times New Roman" w:cs="Times New Roman"/>
          <w:b/>
          <w:i/>
          <w:sz w:val="24"/>
          <w:szCs w:val="52"/>
        </w:rPr>
        <w:t>Оборина Наталья Анатольевна</w:t>
      </w:r>
    </w:p>
    <w:p w:rsidR="00543443" w:rsidRDefault="00406360" w:rsidP="00543443">
      <w:pPr>
        <w:spacing w:after="0" w:line="240" w:lineRule="auto"/>
        <w:ind w:firstLine="709"/>
        <w:jc w:val="right"/>
        <w:rPr>
          <w:rFonts w:ascii="Times New Roman" w:hAnsi="Times New Roman" w:cs="Times New Roman"/>
          <w:b/>
          <w:i/>
          <w:sz w:val="24"/>
          <w:szCs w:val="52"/>
        </w:rPr>
      </w:pPr>
      <w:r>
        <w:rPr>
          <w:rFonts w:ascii="Times New Roman" w:hAnsi="Times New Roman" w:cs="Times New Roman"/>
          <w:b/>
          <w:i/>
          <w:sz w:val="24"/>
          <w:szCs w:val="52"/>
        </w:rPr>
        <w:t>п</w:t>
      </w:r>
      <w:r w:rsidR="00543443" w:rsidRPr="00543443">
        <w:rPr>
          <w:rFonts w:ascii="Times New Roman" w:hAnsi="Times New Roman" w:cs="Times New Roman"/>
          <w:b/>
          <w:i/>
          <w:sz w:val="24"/>
          <w:szCs w:val="52"/>
        </w:rPr>
        <w:t xml:space="preserve">едагог дополнительного образования, МБУДО ДД(Ю)Т, г. Лысьва </w:t>
      </w:r>
    </w:p>
    <w:p w:rsidR="00543443" w:rsidRPr="00543443" w:rsidRDefault="00543443" w:rsidP="00543443">
      <w:pPr>
        <w:spacing w:after="0" w:line="240" w:lineRule="auto"/>
        <w:ind w:firstLine="709"/>
        <w:jc w:val="right"/>
        <w:rPr>
          <w:rFonts w:ascii="Times New Roman" w:hAnsi="Times New Roman" w:cs="Times New Roman"/>
          <w:b/>
          <w:i/>
          <w:sz w:val="24"/>
          <w:szCs w:val="52"/>
        </w:rPr>
      </w:pPr>
    </w:p>
    <w:p w:rsidR="00543443" w:rsidRDefault="00543443" w:rsidP="00543443">
      <w:pPr>
        <w:ind w:firstLine="709"/>
        <w:jc w:val="center"/>
        <w:rPr>
          <w:rFonts w:ascii="Times New Roman" w:hAnsi="Times New Roman" w:cs="Times New Roman"/>
          <w:b/>
          <w:sz w:val="28"/>
          <w:szCs w:val="52"/>
        </w:rPr>
      </w:pPr>
      <w:r w:rsidRPr="00543443">
        <w:rPr>
          <w:rFonts w:ascii="Times New Roman" w:hAnsi="Times New Roman" w:cs="Times New Roman"/>
          <w:b/>
          <w:sz w:val="28"/>
          <w:szCs w:val="52"/>
        </w:rPr>
        <w:t>Методические формирования как эффективная форма повышения профессиональной компетентности педагогов</w:t>
      </w:r>
    </w:p>
    <w:p w:rsidR="00C47A49" w:rsidRPr="00C47A49" w:rsidRDefault="00C47A49" w:rsidP="00C47A49">
      <w:pPr>
        <w:spacing w:after="0" w:line="240" w:lineRule="auto"/>
        <w:ind w:firstLine="709"/>
        <w:jc w:val="both"/>
        <w:rPr>
          <w:rFonts w:ascii="Times New Roman" w:eastAsia="Times New Roman" w:hAnsi="Times New Roman" w:cs="Times New Roman"/>
          <w:color w:val="000000"/>
          <w:sz w:val="24"/>
          <w:szCs w:val="27"/>
          <w:lang w:eastAsia="ru-RU"/>
        </w:rPr>
      </w:pPr>
      <w:r w:rsidRPr="00C47A49">
        <w:rPr>
          <w:rFonts w:ascii="Times New Roman" w:eastAsia="Times New Roman" w:hAnsi="Times New Roman" w:cs="Times New Roman"/>
          <w:color w:val="000000"/>
          <w:sz w:val="24"/>
          <w:szCs w:val="27"/>
          <w:lang w:eastAsia="ru-RU"/>
        </w:rPr>
        <w:t>Методическая работа - это целостная система, основанная на достижениях науки, передовом педагогическом опыте и анализе результатов учебно-воспитательного процесса конкретного образовательного учреждения. Она включает взаимосвязанные между собой меры, действия и мероприятия, направленные на повышение уровня профессионального мастерства педагога, развитие творческого потенциала педагогического коллектива образовательного учреждения в целом, что, несомненно, приведет и к более отдаленному результату – развитию личности учащегося.</w:t>
      </w:r>
    </w:p>
    <w:p w:rsidR="00C47A49" w:rsidRPr="00C47A49" w:rsidRDefault="00C47A49" w:rsidP="00C47A49">
      <w:pPr>
        <w:spacing w:after="0" w:line="240" w:lineRule="auto"/>
        <w:ind w:firstLine="709"/>
        <w:jc w:val="both"/>
        <w:rPr>
          <w:rFonts w:ascii="Times New Roman" w:eastAsia="Times New Roman" w:hAnsi="Times New Roman" w:cs="Times New Roman"/>
          <w:color w:val="000000"/>
          <w:sz w:val="24"/>
          <w:szCs w:val="27"/>
          <w:lang w:eastAsia="ru-RU"/>
        </w:rPr>
      </w:pPr>
      <w:r w:rsidRPr="00C47A49">
        <w:rPr>
          <w:rFonts w:ascii="Times New Roman" w:eastAsia="Times New Roman" w:hAnsi="Times New Roman" w:cs="Times New Roman"/>
          <w:color w:val="000000"/>
          <w:sz w:val="24"/>
          <w:szCs w:val="27"/>
          <w:lang w:eastAsia="ru-RU"/>
        </w:rPr>
        <w:t>Методическая деятельность педагога - это самостоятельный вид профессиональной деятельности педагога по проектир</w:t>
      </w:r>
      <w:r w:rsidR="00406360">
        <w:rPr>
          <w:rFonts w:ascii="Times New Roman" w:eastAsia="Times New Roman" w:hAnsi="Times New Roman" w:cs="Times New Roman"/>
          <w:color w:val="000000"/>
          <w:sz w:val="24"/>
          <w:szCs w:val="27"/>
          <w:lang w:eastAsia="ru-RU"/>
        </w:rPr>
        <w:t>ованию, разработке и конструиро</w:t>
      </w:r>
      <w:r w:rsidRPr="00C47A49">
        <w:rPr>
          <w:rFonts w:ascii="Times New Roman" w:eastAsia="Times New Roman" w:hAnsi="Times New Roman" w:cs="Times New Roman"/>
          <w:color w:val="000000"/>
          <w:sz w:val="24"/>
          <w:szCs w:val="27"/>
          <w:lang w:eastAsia="ru-RU"/>
        </w:rPr>
        <w:t>ванию, исследованию средств обучения, позволяющих осуществлять регуляцию обучающей и учебной деятельности по отдельному предмету.</w:t>
      </w:r>
    </w:p>
    <w:p w:rsidR="00C47A49" w:rsidRPr="00C47A49" w:rsidRDefault="00C47A49" w:rsidP="00C47A49">
      <w:pPr>
        <w:spacing w:after="0" w:line="240" w:lineRule="auto"/>
        <w:ind w:firstLine="709"/>
        <w:jc w:val="both"/>
        <w:rPr>
          <w:rFonts w:ascii="Times New Roman" w:eastAsia="Times New Roman" w:hAnsi="Times New Roman" w:cs="Times New Roman"/>
          <w:color w:val="000000"/>
          <w:sz w:val="24"/>
          <w:szCs w:val="27"/>
          <w:lang w:eastAsia="ru-RU"/>
        </w:rPr>
      </w:pPr>
      <w:r w:rsidRPr="00C47A49">
        <w:rPr>
          <w:rFonts w:ascii="Times New Roman" w:eastAsia="Times New Roman" w:hAnsi="Times New Roman" w:cs="Times New Roman"/>
          <w:color w:val="000000"/>
          <w:sz w:val="24"/>
          <w:szCs w:val="27"/>
          <w:lang w:eastAsia="ru-RU"/>
        </w:rPr>
        <w:t>Важнейшим средством повышения педагогического мастерства педагогов, связующим в единое целое всю систему работы, является методическая работа. Методическая работа является индикатором профессионализма современного педагога.</w:t>
      </w:r>
    </w:p>
    <w:p w:rsidR="00C47A49" w:rsidRPr="00C47A49" w:rsidRDefault="00C47A49" w:rsidP="00C47A49">
      <w:pPr>
        <w:spacing w:after="0" w:line="240" w:lineRule="auto"/>
        <w:ind w:firstLine="709"/>
        <w:jc w:val="both"/>
        <w:rPr>
          <w:rFonts w:ascii="Times New Roman" w:eastAsia="Times New Roman" w:hAnsi="Times New Roman" w:cs="Times New Roman"/>
          <w:color w:val="000000"/>
          <w:sz w:val="24"/>
          <w:szCs w:val="27"/>
          <w:lang w:eastAsia="ru-RU"/>
        </w:rPr>
      </w:pPr>
      <w:r w:rsidRPr="00C47A49">
        <w:rPr>
          <w:rFonts w:ascii="Times New Roman" w:eastAsia="Times New Roman" w:hAnsi="Times New Roman" w:cs="Times New Roman"/>
          <w:color w:val="000000"/>
          <w:sz w:val="24"/>
          <w:szCs w:val="27"/>
          <w:lang w:eastAsia="ru-RU"/>
        </w:rPr>
        <w:t>В сентябре 2010 года во Дворце начал свою работу педагогический клуб «СОТы». Основной идеей создания клуба была необходимость объединения талантливых и активных педагогов Дворца для практического применения современных образовательных технологий и распространения профессионального передового опыта и мастерства.</w:t>
      </w:r>
    </w:p>
    <w:p w:rsidR="00C47A49" w:rsidRPr="00C47A49" w:rsidRDefault="00C47A49" w:rsidP="00C47A49">
      <w:pPr>
        <w:spacing w:after="0" w:line="240" w:lineRule="auto"/>
        <w:ind w:firstLine="709"/>
        <w:jc w:val="both"/>
        <w:rPr>
          <w:rFonts w:ascii="Times New Roman" w:eastAsia="Times New Roman" w:hAnsi="Times New Roman" w:cs="Times New Roman"/>
          <w:color w:val="000000"/>
          <w:sz w:val="24"/>
          <w:szCs w:val="27"/>
          <w:lang w:eastAsia="ru-RU"/>
        </w:rPr>
      </w:pPr>
      <w:r w:rsidRPr="00C47A49">
        <w:rPr>
          <w:rFonts w:ascii="Times New Roman" w:eastAsia="Times New Roman" w:hAnsi="Times New Roman" w:cs="Times New Roman"/>
          <w:color w:val="000000"/>
          <w:sz w:val="24"/>
          <w:szCs w:val="27"/>
          <w:lang w:eastAsia="ru-RU"/>
        </w:rPr>
        <w:t>Целью деятельности Клуба является повышение уровня профессионализма педагогов Дворца, формирование педагогов дополнительного образования как носителя новых ценностей, стимулирование профессионального педагогического творчества, расширение диапазона профессиональных контактов.</w:t>
      </w:r>
    </w:p>
    <w:p w:rsidR="00C47A49" w:rsidRPr="00C47A49" w:rsidRDefault="00C47A49" w:rsidP="00C47A49">
      <w:pPr>
        <w:spacing w:after="0" w:line="240" w:lineRule="auto"/>
        <w:ind w:firstLine="709"/>
        <w:jc w:val="both"/>
        <w:rPr>
          <w:rFonts w:ascii="Times New Roman" w:eastAsia="Times New Roman" w:hAnsi="Times New Roman" w:cs="Times New Roman"/>
          <w:color w:val="000000"/>
          <w:sz w:val="24"/>
          <w:szCs w:val="27"/>
          <w:lang w:eastAsia="ru-RU"/>
        </w:rPr>
      </w:pPr>
      <w:r w:rsidRPr="00C47A49">
        <w:rPr>
          <w:rFonts w:ascii="Times New Roman" w:eastAsia="Times New Roman" w:hAnsi="Times New Roman" w:cs="Times New Roman"/>
          <w:color w:val="000000"/>
          <w:sz w:val="24"/>
          <w:szCs w:val="27"/>
          <w:lang w:eastAsia="ru-RU"/>
        </w:rPr>
        <w:lastRenderedPageBreak/>
        <w:t>Педагог дополнительного образования – это непоседливый ребенок. Он больше практик, интуитив, но не теоретик. Поэтому необходимо планировать свою работу так, чтобы педагог был максимально включен и заинтересован в методической работе, чтобы была сформирована осознанная мотивация профессионального и личностного развития. Для этого необходимо использование новых форм и методов работы с педагогами.</w:t>
      </w:r>
    </w:p>
    <w:p w:rsidR="00C47A49" w:rsidRPr="00C47A49" w:rsidRDefault="00C47A49" w:rsidP="00C47A49">
      <w:pPr>
        <w:spacing w:after="0" w:line="240" w:lineRule="auto"/>
        <w:ind w:firstLine="709"/>
        <w:jc w:val="both"/>
        <w:rPr>
          <w:rFonts w:ascii="Times New Roman" w:eastAsia="Times New Roman" w:hAnsi="Times New Roman" w:cs="Times New Roman"/>
          <w:color w:val="000000"/>
          <w:sz w:val="24"/>
          <w:szCs w:val="27"/>
          <w:lang w:eastAsia="ru-RU"/>
        </w:rPr>
      </w:pPr>
      <w:r w:rsidRPr="00C47A49">
        <w:rPr>
          <w:rFonts w:ascii="Times New Roman" w:eastAsia="Times New Roman" w:hAnsi="Times New Roman" w:cs="Times New Roman"/>
          <w:color w:val="000000"/>
          <w:sz w:val="24"/>
          <w:szCs w:val="27"/>
          <w:lang w:eastAsia="ru-RU"/>
        </w:rPr>
        <w:t>Методическая служба Дворца находится в непрерывном поиске инновационных форм работы с педагогами дополнительного образования. Методическим отделом разработаны активные формы семинаров: валеокафе, методический коктейль, методическая мозаика, методическая панорама, методический пробег, педагогический десант, академия успеха, посвящение в педагогов дополнительного образования, фестиваль «Золотая россыпь», где работают инновационные площадки: «Мы вместе», «Культурная экспансия», «Цифровая Вселенная», «Педагогический бенефис» и «Перезагрузка сознания» и др.</w:t>
      </w:r>
    </w:p>
    <w:p w:rsidR="00C47A49" w:rsidRPr="00C47A49" w:rsidRDefault="00C47A49" w:rsidP="00C47A49">
      <w:pPr>
        <w:spacing w:after="0" w:line="240" w:lineRule="auto"/>
        <w:ind w:firstLine="709"/>
        <w:jc w:val="both"/>
        <w:rPr>
          <w:rFonts w:ascii="Times New Roman" w:eastAsia="Times New Roman" w:hAnsi="Times New Roman" w:cs="Times New Roman"/>
          <w:color w:val="000000"/>
          <w:sz w:val="24"/>
          <w:szCs w:val="27"/>
          <w:lang w:eastAsia="ru-RU"/>
        </w:rPr>
      </w:pPr>
      <w:r w:rsidRPr="00C47A49">
        <w:rPr>
          <w:rFonts w:ascii="Times New Roman" w:eastAsia="Times New Roman" w:hAnsi="Times New Roman" w:cs="Times New Roman"/>
          <w:color w:val="000000"/>
          <w:sz w:val="24"/>
          <w:szCs w:val="27"/>
          <w:lang w:eastAsia="ru-RU"/>
        </w:rPr>
        <w:t>Формы работы с педагогическими кадрами определяются, разрабатываются, и внедряются с учетом образовательных запросов различных категорий педагогических кадров, а также профессиональных проблем педагогов.</w:t>
      </w:r>
    </w:p>
    <w:p w:rsidR="00C47A49" w:rsidRPr="00C47A49" w:rsidRDefault="00C47A49" w:rsidP="00C47A49">
      <w:pPr>
        <w:spacing w:after="0" w:line="240" w:lineRule="auto"/>
        <w:ind w:firstLine="709"/>
        <w:jc w:val="both"/>
        <w:rPr>
          <w:rFonts w:ascii="Times New Roman" w:eastAsia="Times New Roman" w:hAnsi="Times New Roman" w:cs="Times New Roman"/>
          <w:color w:val="000000"/>
          <w:sz w:val="24"/>
          <w:szCs w:val="27"/>
          <w:lang w:eastAsia="ru-RU"/>
        </w:rPr>
      </w:pPr>
      <w:r w:rsidRPr="00C47A49">
        <w:rPr>
          <w:rFonts w:ascii="Times New Roman" w:eastAsia="Times New Roman" w:hAnsi="Times New Roman" w:cs="Times New Roman"/>
          <w:color w:val="000000"/>
          <w:sz w:val="24"/>
          <w:szCs w:val="27"/>
          <w:lang w:eastAsia="ru-RU"/>
        </w:rPr>
        <w:t>Мне</w:t>
      </w:r>
      <w:r w:rsidR="00406360">
        <w:rPr>
          <w:rFonts w:ascii="Times New Roman" w:eastAsia="Times New Roman" w:hAnsi="Times New Roman" w:cs="Times New Roman"/>
          <w:color w:val="000000"/>
          <w:sz w:val="24"/>
          <w:szCs w:val="27"/>
          <w:lang w:eastAsia="ru-RU"/>
        </w:rPr>
        <w:t>,</w:t>
      </w:r>
      <w:r w:rsidRPr="00C47A49">
        <w:rPr>
          <w:rFonts w:ascii="Times New Roman" w:eastAsia="Times New Roman" w:hAnsi="Times New Roman" w:cs="Times New Roman"/>
          <w:color w:val="000000"/>
          <w:sz w:val="24"/>
          <w:szCs w:val="27"/>
          <w:lang w:eastAsia="ru-RU"/>
        </w:rPr>
        <w:t xml:space="preserve"> как методисту и руководителю педагогического клуба «СОТы», исходя из опыта своей работы, было необходимо создать такие формы работы с педагогами дополнительного образования, чтобы они были привлекательными и результативными для педагогов Дворца.</w:t>
      </w:r>
    </w:p>
    <w:p w:rsidR="00C47A49" w:rsidRPr="00C47A49" w:rsidRDefault="00C47A49" w:rsidP="00C47A49">
      <w:pPr>
        <w:spacing w:after="0" w:line="240" w:lineRule="auto"/>
        <w:ind w:firstLine="709"/>
        <w:jc w:val="both"/>
        <w:rPr>
          <w:rFonts w:ascii="Times New Roman" w:eastAsia="Times New Roman" w:hAnsi="Times New Roman" w:cs="Times New Roman"/>
          <w:color w:val="000000"/>
          <w:sz w:val="24"/>
          <w:szCs w:val="27"/>
          <w:lang w:eastAsia="ru-RU"/>
        </w:rPr>
      </w:pPr>
      <w:r w:rsidRPr="00C47A49">
        <w:rPr>
          <w:rFonts w:ascii="Times New Roman" w:eastAsia="Times New Roman" w:hAnsi="Times New Roman" w:cs="Times New Roman"/>
          <w:color w:val="000000"/>
          <w:sz w:val="24"/>
          <w:szCs w:val="27"/>
          <w:lang w:eastAsia="ru-RU"/>
        </w:rPr>
        <w:t>За годы работы педагогического клуба «СОТы», на заседаниях клуба педагоги знакомились и осваивали самые различные технологии. И теперь, накопив избыточный багаж знаний, необходимо было дать педагогам возможность самостоятельного и практического применения их в практической деятельности – это, во-первых. А во-вторых, попробовать себя в роли методиста и управленца. Эти задачи позволят выйти педагогам на более высокий профессиональный и методический уровень.</w:t>
      </w:r>
    </w:p>
    <w:p w:rsidR="00C47A49" w:rsidRPr="00C47A49" w:rsidRDefault="00C47A49" w:rsidP="00C47A49">
      <w:pPr>
        <w:spacing w:after="0" w:line="240" w:lineRule="auto"/>
        <w:ind w:firstLine="709"/>
        <w:jc w:val="both"/>
        <w:rPr>
          <w:rFonts w:ascii="Times New Roman" w:eastAsia="Times New Roman" w:hAnsi="Times New Roman" w:cs="Times New Roman"/>
          <w:color w:val="000000"/>
          <w:sz w:val="24"/>
          <w:szCs w:val="27"/>
          <w:lang w:eastAsia="ru-RU"/>
        </w:rPr>
      </w:pPr>
      <w:r w:rsidRPr="00C47A49">
        <w:rPr>
          <w:rFonts w:ascii="Times New Roman" w:eastAsia="Times New Roman" w:hAnsi="Times New Roman" w:cs="Times New Roman"/>
          <w:color w:val="000000"/>
          <w:sz w:val="24"/>
          <w:szCs w:val="27"/>
          <w:lang w:eastAsia="ru-RU"/>
        </w:rPr>
        <w:t xml:space="preserve">В прошлом учебном году в рамках педагогического клуба «СОТы» педагогам были предложены темы для малых творческих групп (МТГ). Из предложенных тем были выбраны следующие: «Я работаю с ИОМ», «Я и технология образовательного квеста», «Сайт Дворецкий.дети и я». Из педагогов были выбраны руководители данных и сформированы группы педагогов, которых выбранная тема заинтересовали или была актуальной. Я, как тьютор, сопровождала каждую группу, проводила индивидуальные консультации, как с руководителями групп, так и с педагогами участвующими в этих группах. На итоговом педсовете каждая малая творческая группа представляла отчет по результатам работы группы. Анализ работы малых творческих групп показал, что данная форма работы с педагогами </w:t>
      </w:r>
      <w:r w:rsidR="00406360">
        <w:rPr>
          <w:rFonts w:ascii="Times New Roman" w:eastAsia="Times New Roman" w:hAnsi="Times New Roman" w:cs="Times New Roman"/>
          <w:color w:val="000000"/>
          <w:sz w:val="24"/>
          <w:szCs w:val="27"/>
          <w:lang w:eastAsia="ru-RU"/>
        </w:rPr>
        <w:t>Д</w:t>
      </w:r>
      <w:r w:rsidRPr="00C47A49">
        <w:rPr>
          <w:rFonts w:ascii="Times New Roman" w:eastAsia="Times New Roman" w:hAnsi="Times New Roman" w:cs="Times New Roman"/>
          <w:color w:val="000000"/>
          <w:sz w:val="24"/>
          <w:szCs w:val="27"/>
          <w:lang w:eastAsia="ru-RU"/>
        </w:rPr>
        <w:t xml:space="preserve">ворца эффективна, все педагоги участники групп активно, а самое главное – ответственно работали в группе и выполняли задания. А руководители МТГ получили опыт управленческой </w:t>
      </w:r>
      <w:r w:rsidR="00406360">
        <w:rPr>
          <w:rFonts w:ascii="Times New Roman" w:eastAsia="Times New Roman" w:hAnsi="Times New Roman" w:cs="Times New Roman"/>
          <w:color w:val="000000"/>
          <w:sz w:val="24"/>
          <w:szCs w:val="27"/>
          <w:lang w:eastAsia="ru-RU"/>
        </w:rPr>
        <w:t xml:space="preserve">и методической </w:t>
      </w:r>
      <w:r w:rsidRPr="00C47A49">
        <w:rPr>
          <w:rFonts w:ascii="Times New Roman" w:eastAsia="Times New Roman" w:hAnsi="Times New Roman" w:cs="Times New Roman"/>
          <w:color w:val="000000"/>
          <w:sz w:val="24"/>
          <w:szCs w:val="27"/>
          <w:lang w:eastAsia="ru-RU"/>
        </w:rPr>
        <w:t>деятельности. Свои разработки участники МТГ представляли на различных конкурсах, обменивались своим опытом с коллегами, заняли высокое положение в рейтинге методической активности Дворца.</w:t>
      </w:r>
    </w:p>
    <w:p w:rsidR="00C47A49" w:rsidRPr="00C47A49" w:rsidRDefault="00C47A49" w:rsidP="00C47A49">
      <w:pPr>
        <w:spacing w:after="0" w:line="240" w:lineRule="auto"/>
        <w:ind w:firstLine="709"/>
        <w:jc w:val="both"/>
        <w:rPr>
          <w:rFonts w:ascii="Times New Roman" w:eastAsia="Times New Roman" w:hAnsi="Times New Roman" w:cs="Times New Roman"/>
          <w:color w:val="000000"/>
          <w:sz w:val="24"/>
          <w:szCs w:val="27"/>
          <w:lang w:eastAsia="ru-RU"/>
        </w:rPr>
      </w:pPr>
      <w:r w:rsidRPr="00C47A49">
        <w:rPr>
          <w:rFonts w:ascii="Times New Roman" w:eastAsia="Times New Roman" w:hAnsi="Times New Roman" w:cs="Times New Roman"/>
          <w:color w:val="000000"/>
          <w:sz w:val="24"/>
          <w:szCs w:val="27"/>
          <w:lang w:eastAsia="ru-RU"/>
        </w:rPr>
        <w:t>Так как результат работы был положительным, в этом учебном году педагогам были предложены новые темы для творческой методической деятельности, а также и новые формы методических объединений, такие как малые экспериме</w:t>
      </w:r>
      <w:r w:rsidR="00406360">
        <w:rPr>
          <w:rFonts w:ascii="Times New Roman" w:eastAsia="Times New Roman" w:hAnsi="Times New Roman" w:cs="Times New Roman"/>
          <w:color w:val="000000"/>
          <w:sz w:val="24"/>
          <w:szCs w:val="27"/>
          <w:lang w:eastAsia="ru-RU"/>
        </w:rPr>
        <w:t>нтальные лаборатории (МЭЛ). Теперь</w:t>
      </w:r>
      <w:r w:rsidRPr="00C47A49">
        <w:rPr>
          <w:rFonts w:ascii="Times New Roman" w:eastAsia="Times New Roman" w:hAnsi="Times New Roman" w:cs="Times New Roman"/>
          <w:color w:val="000000"/>
          <w:sz w:val="24"/>
          <w:szCs w:val="27"/>
          <w:lang w:eastAsia="ru-RU"/>
        </w:rPr>
        <w:t xml:space="preserve"> в рамках проекта «СОТы» работают следующие малые экспериментальные лаборатории «Мульттерапия и арттерапия как здоровьесберегающие технологии на учебных занятиях в ДДЮТ», «Дистанционное обучение как инновационная форма организации персонифицированного обучения», «ШОУ-технологии на учебных занятиях» и МТГ «Виртуальная экскурсия как одна из эффективных форм организации учебного процесса и развития познавательной активности учащихся».</w:t>
      </w:r>
    </w:p>
    <w:p w:rsidR="007A5D55" w:rsidRPr="00C47A49" w:rsidRDefault="00C47A49" w:rsidP="00C47A49">
      <w:pPr>
        <w:spacing w:after="0" w:line="240" w:lineRule="auto"/>
        <w:ind w:firstLine="709"/>
        <w:jc w:val="both"/>
        <w:rPr>
          <w:rFonts w:ascii="Times New Roman" w:eastAsia="Times New Roman" w:hAnsi="Times New Roman" w:cs="Times New Roman"/>
          <w:color w:val="000000"/>
          <w:sz w:val="24"/>
          <w:szCs w:val="27"/>
          <w:lang w:eastAsia="ru-RU"/>
        </w:rPr>
      </w:pPr>
      <w:r w:rsidRPr="00C47A49">
        <w:rPr>
          <w:rFonts w:ascii="Times New Roman" w:eastAsia="Times New Roman" w:hAnsi="Times New Roman" w:cs="Times New Roman"/>
          <w:color w:val="000000"/>
          <w:sz w:val="24"/>
          <w:szCs w:val="27"/>
          <w:lang w:eastAsia="ru-RU"/>
        </w:rPr>
        <w:t xml:space="preserve">Таким образом, использование данных форм работы с педагогами помогает повысить уровень профессиональной подготовки педагогов. Инновационные подходы к управлению методической работой способствуют формированию у педагогов интереса к </w:t>
      </w:r>
      <w:r w:rsidRPr="00C47A49">
        <w:rPr>
          <w:rFonts w:ascii="Times New Roman" w:eastAsia="Times New Roman" w:hAnsi="Times New Roman" w:cs="Times New Roman"/>
          <w:color w:val="000000"/>
          <w:sz w:val="24"/>
          <w:szCs w:val="27"/>
          <w:lang w:eastAsia="ru-RU"/>
        </w:rPr>
        <w:lastRenderedPageBreak/>
        <w:t>современным технологиям, выработке у них устойчивого педагогического мышления, повышают уровень качества организации воспитательного процесса и сплачивают коллектив педагогов. У педагогов значительно повышается мотивация к повышению квалификации, трансляции своего педагогического опыта на различных уровнях (муниципальном, региональном, всероссийском), участию в конкурсах различных уровней.</w:t>
      </w:r>
    </w:p>
    <w:p w:rsidR="00C47A49" w:rsidRPr="00C47A49" w:rsidRDefault="00C47A49" w:rsidP="00C47A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A5D55" w:rsidRPr="007A5D55" w:rsidRDefault="007A5D55" w:rsidP="007A5D55">
      <w:pPr>
        <w:spacing w:after="0" w:line="240" w:lineRule="auto"/>
        <w:ind w:firstLine="709"/>
        <w:jc w:val="right"/>
        <w:rPr>
          <w:rFonts w:ascii="Times New Roman" w:hAnsi="Times New Roman" w:cs="Times New Roman"/>
          <w:b/>
          <w:i/>
          <w:sz w:val="24"/>
          <w:szCs w:val="24"/>
        </w:rPr>
      </w:pPr>
      <w:r w:rsidRPr="007A5D55">
        <w:rPr>
          <w:rFonts w:ascii="Times New Roman" w:hAnsi="Times New Roman" w:cs="Times New Roman"/>
          <w:b/>
          <w:i/>
          <w:sz w:val="24"/>
          <w:szCs w:val="24"/>
        </w:rPr>
        <w:t>Овчинникова Лариса Владимировна,</w:t>
      </w:r>
    </w:p>
    <w:p w:rsidR="007A5D55" w:rsidRPr="007A5D55" w:rsidRDefault="00406360" w:rsidP="007A5D55">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w:t>
      </w:r>
      <w:r w:rsidR="007A5D55" w:rsidRPr="007A5D55">
        <w:rPr>
          <w:rFonts w:ascii="Times New Roman" w:hAnsi="Times New Roman" w:cs="Times New Roman"/>
          <w:b/>
          <w:i/>
          <w:sz w:val="24"/>
          <w:szCs w:val="24"/>
        </w:rPr>
        <w:t xml:space="preserve">едагог дополнительного образования МБУДО «ДД(Ю)Т», г. Лысьва </w:t>
      </w:r>
    </w:p>
    <w:p w:rsidR="007A5D55" w:rsidRDefault="007A5D55" w:rsidP="007A5D55">
      <w:pPr>
        <w:spacing w:after="0" w:line="360" w:lineRule="auto"/>
        <w:ind w:firstLine="709"/>
        <w:jc w:val="center"/>
        <w:rPr>
          <w:rFonts w:ascii="Times New Roman" w:hAnsi="Times New Roman" w:cs="Times New Roman"/>
          <w:sz w:val="28"/>
          <w:szCs w:val="28"/>
        </w:rPr>
      </w:pPr>
    </w:p>
    <w:p w:rsidR="007A5D55" w:rsidRDefault="007A5D55" w:rsidP="007A5D55">
      <w:pPr>
        <w:spacing w:after="0" w:line="360" w:lineRule="auto"/>
        <w:ind w:firstLine="709"/>
        <w:jc w:val="center"/>
        <w:rPr>
          <w:rFonts w:ascii="Times New Roman" w:hAnsi="Times New Roman" w:cs="Times New Roman"/>
          <w:b/>
          <w:sz w:val="28"/>
          <w:szCs w:val="28"/>
        </w:rPr>
      </w:pPr>
      <w:r w:rsidRPr="007A5D55">
        <w:rPr>
          <w:rFonts w:ascii="Times New Roman" w:hAnsi="Times New Roman" w:cs="Times New Roman"/>
          <w:b/>
          <w:sz w:val="28"/>
          <w:szCs w:val="28"/>
        </w:rPr>
        <w:t>ИГРА – КАК МЕТОД ОБУЧЕНИЯ В ОБРАЗЦОВОМ ДЕТСКОМ ТАНЦЕВАЛЬНОМ КОЛЛЕКТИВЕ «РИТМ»</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Целью игровых технологий в образовательном процессе образцового детского танцевального коллектива «Ритм» является решение ряда задач:</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 дидактических (расширение кругозора учащихся, познавательная деятельность; формирование определенных умений и навыков, необходимых в практической деятельности и др.);</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 развивающих (развитие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 воспитывающих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 и др.);</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 социализирующих (приобщение к нормам и ценностям общества; адаптация к условиям среды и др.).</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Для развития чувства ритма, такта, музыкального слуха и памяти дети ОДТК «Ритм» с 1 по 3 года обучения (1-ый уровень образовательной программы «Ритм») тесно знакомятся с музыкальными играми. Музыка, сопровождающая игры, имеет зажигательный, веселый ритм, благодаря которому у детей быстро поднимается настроение и повышается двигательная активность, что необходимо для успешного освоения образовательной программы коллектива. Музыкальное сопровождение различных подвижных игр приносит только положительные результаты, так как входит в основу гармонического развития и укрепления здоровья детей.</w:t>
      </w:r>
    </w:p>
    <w:p w:rsidR="003D19B2" w:rsidRPr="003D19B2" w:rsidRDefault="003D19B2" w:rsidP="00406360">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 xml:space="preserve">О взаимосвязи игры и обучения можно говорить бесконечно, особенно это важно на начальном этапе обучения. Используя музыкальные игры, родители и педагоги имеют прекрасную возможность выявить и развить у ребенка музыкальные способности: </w:t>
      </w:r>
      <w:r w:rsidR="00406360">
        <w:rPr>
          <w:rFonts w:ascii="Times New Roman" w:eastAsia="Times New Roman" w:hAnsi="Times New Roman" w:cs="Times New Roman"/>
          <w:color w:val="000000"/>
          <w:sz w:val="24"/>
          <w:szCs w:val="27"/>
          <w:lang w:eastAsia="ru-RU"/>
        </w:rPr>
        <w:t>слух, голос, чувство ритма.</w:t>
      </w:r>
      <w:r w:rsidRPr="003D19B2">
        <w:rPr>
          <w:rFonts w:ascii="Times New Roman" w:eastAsia="Times New Roman" w:hAnsi="Times New Roman" w:cs="Times New Roman"/>
          <w:color w:val="000000"/>
          <w:sz w:val="24"/>
          <w:szCs w:val="27"/>
          <w:lang w:eastAsia="ru-RU"/>
        </w:rPr>
        <w:t xml:space="preserve"> С таким же успехом у детей развиваются и танцевальные способности, необходимые для дальнейшего освоения образовательной программы «Ритм».</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Ритмические игры, теснейшим образом связаны с моторикой, мышечной реактивностью человека, поэтому надо научить ребёнка физически прочувствовать ритм. Нервная система, как и мускулатура, поддаётся развитию, поэтому человек, владеющий чувством ритма, будет лучше играть, петь, танцевать и т.п. Воспитывая у детей чувство ритма, повышается рациональная организованность движений, их работоспособность, развивается дыхание.</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 xml:space="preserve">Игра вводит ребенка в жизнь, в общение с окружающими, с природой, способствует приобретению знаний. Она всегда имеет определенную цель. В музыкальных играх этой целью является развитие интеллекта, чувства ритма и такта, </w:t>
      </w:r>
      <w:r w:rsidRPr="003D19B2">
        <w:rPr>
          <w:rFonts w:ascii="Times New Roman" w:eastAsia="Times New Roman" w:hAnsi="Times New Roman" w:cs="Times New Roman"/>
          <w:color w:val="000000"/>
          <w:sz w:val="24"/>
          <w:szCs w:val="27"/>
          <w:lang w:eastAsia="ru-RU"/>
        </w:rPr>
        <w:lastRenderedPageBreak/>
        <w:t>памяти, музыкального слуха, самой творческой деятельности ребенка. Музыкальные игры способствуют быстрому запоминанию изученного материала, интенсивности обучения, раскрепощению детей, избавлению от комплексов. Музыка и танец приобщает ребенка к прекрасному, к ощущению гармонии, словом – обогащает его духовный мир.</w:t>
      </w:r>
    </w:p>
    <w:p w:rsidR="003D19B2" w:rsidRPr="003D19B2" w:rsidRDefault="003D19B2" w:rsidP="00406360">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ИГРЫ И УПРАЖНЕ</w:t>
      </w:r>
      <w:r w:rsidR="00406360">
        <w:rPr>
          <w:rFonts w:ascii="Times New Roman" w:eastAsia="Times New Roman" w:hAnsi="Times New Roman" w:cs="Times New Roman"/>
          <w:color w:val="000000"/>
          <w:sz w:val="24"/>
          <w:szCs w:val="27"/>
          <w:lang w:eastAsia="ru-RU"/>
        </w:rPr>
        <w:t xml:space="preserve">НИЯ ДЛЯ ФОРМИРОВАНИЯ И РАЗВИТИЯ </w:t>
      </w:r>
      <w:r w:rsidRPr="003D19B2">
        <w:rPr>
          <w:rFonts w:ascii="Times New Roman" w:eastAsia="Times New Roman" w:hAnsi="Times New Roman" w:cs="Times New Roman"/>
          <w:color w:val="000000"/>
          <w:sz w:val="24"/>
          <w:szCs w:val="27"/>
          <w:lang w:eastAsia="ru-RU"/>
        </w:rPr>
        <w:t>ЧУВСТВА МУЗЫКАЛЬНОГО РИТМА.</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Музыкальным ритмом называется чередование и соотношение длительностей звуков в музыкальном произведении. Ритмические единицы – это длительности отдельных звуков и пауз. Работа по развитию чувства музыкального ритма у ребенка младшего школьного возраста начинается с прослушивания простейших ритмов и выполнении под них сначала однотипных, а затем все более разнообразных движений.</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МУЗЫКАЛЬНАЯ ИГРА «ЗНАКОМСТВО»</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Дети стоя в кругу на сильную долю выполняют по очереди хлопок перед грудью с одновременным произношением своего имени. Эту игру может начинать или заканчивать педагог.</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МУЗЫКАЛЬНАЯ ИГРА «АППЛОДИСМЕНТЫ»</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Одна из самых простых музыкальных игр – на запоминание прохлопанного ритма.</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Возможны несколько участников и ведущий. Первый из участников придумывает простейший ритм и прохлопывает его в ладоши. Следующий должен точно, без ошибки его повторить и придумать следующий ритм, который передается таким же образом дальше. И так по кругу.</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Ритмы можно постепенно усложнять. Если кто-то не может повторить прохлопанный ритм с первого раза, ведущий должен попросить придумавшего этот ритм повторить его столько раз, сколько потребуется для отгадывания. В этом есть определенная сложность для того, кто предлагает, задает пример – он не должен забывать и путаться при повторе, то есть первоначальный ритмический отрывок должен быть сложным ровно настолько, насколько сам «автор» может точно его запомнить и воспроизвести.</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МУЗЫКАЛЬНАЯ ИГРА «КОМАРИКИ»</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Дети под музыку хлопают, как б</w:t>
      </w:r>
      <w:r w:rsidR="00D7777A">
        <w:rPr>
          <w:rFonts w:ascii="Times New Roman" w:eastAsia="Times New Roman" w:hAnsi="Times New Roman" w:cs="Times New Roman"/>
          <w:color w:val="000000"/>
          <w:sz w:val="24"/>
          <w:szCs w:val="27"/>
          <w:lang w:eastAsia="ru-RU"/>
        </w:rPr>
        <w:t>ы убивая больших комаров на 1/2</w:t>
      </w:r>
      <w:r w:rsidRPr="003D19B2">
        <w:rPr>
          <w:rFonts w:ascii="Times New Roman" w:eastAsia="Times New Roman" w:hAnsi="Times New Roman" w:cs="Times New Roman"/>
          <w:color w:val="000000"/>
          <w:sz w:val="24"/>
          <w:szCs w:val="27"/>
          <w:lang w:eastAsia="ru-RU"/>
        </w:rPr>
        <w:t>, затем обычных комаров на ¼, и совсем маленьких комариков на 1/8.</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МУЗЫКАЛЬНАЯ ИГРА «НАЙДИ СВОЕ МЕСТО»</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Дети стоят на своих местах, в линиях. Исходное положение: I поз. ног, руки на поясе. Под музыку дети образуют круг и двигаются заданным движением (подскоки, галопы, прыжки по VI поз., ход на полупальцах, пятках, утиный ход и т.п.), когда музыка заканчивается, учащиеся должны как можно быстрее найти своё место и встать в исходную позицию. Игра продолжается 4-5 раз.</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ИГРЫ ДЛЯ РАЗВИТИЯ ОПОРНО-ДВИГАТЕЛЬНОГО АППАРАТА</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ИГРА-ПРЕВРАЩЕНИЕ «КУКЛЫ»</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Куклы в этой игре деревянные и тряпичные. 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Подражая тряпочным куклам, необходимо снять излишнее напряжение в плечах и корпусе; руки висят пассивно.</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В этом положении нужно короткими толчками поворачивать тело то вправо, то влево; при этом руки взлетают и обвивают вокруг корпуса, голова поворачивается, ноги также поворачиваются, хотя ступни остаются на месте. Движения исполняются по несколько раз подряд.</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ИГРА-ПРЕВРАЩЕНИЕ «ПОДСНЕЖНИК»</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lastRenderedPageBreak/>
        <w:t>Потянуться вверх, напрягая до кончиков пальцев весь корпус («подснежник встречает солнышко»). Затем последовательно уронить кисти («спряталось солнышко, голова цветочка поникла»), согнуть руки в локтях («стебелек сломался»), и, освободив от напряжения мышцы спины, шеи и плеч, позволить корпусу, голове и рукам пассивно упасть вперед, слегка согнув колени («завял цветочек»).</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МУЗЫКАЛЬНАЯ ИГРА «ЗАМРИ!»</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Ребята исполняют некий пластический этюд на заданную тему. При слове «Замри!» они застывают в тех позах, в каких их застал этот возглас. В данном случае пластический этюд переходит из динамической формы в статическую, то есть дает детям преставление об относительности движения и покоя, развивает координацию движений.</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МУЗЫКАЛЬНАЯ ИГРА «ЛИМБО»</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Дети стоят друг за другом, впереди натянутая лента или перекладина. Нужно под ней пройти по очереди прогнувшись назад, не задев её. Кто не справляется-выходит из игры. Игра проводится в несколько этапов, во время которых лента или перекладина опускается постепенно ниже.</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ИГРЫ ДЛЯ РАЗВИТИЯ ВООБРАЖЕНИЯ</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ИГРА «ПЛАСТИЛИН»</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Дети стоят в кругу, один- «пластилин» в середине круга, из него по очереди дети лепят фигуру, в конце вместе придумывают ей название.</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ИГРА «ЧУДЕСНЫЙ ПЛАТОЧЕК» Дети становятся в круг. В руках у двух детей платок. Под музыку платок начинают передавать из рук в руки. Как только музыка обрывается, передача прекращается, и тот, у кого в этот момент окажется в руках платок, выходят в центр круга и под хлопки детей</w:t>
      </w:r>
      <w:r w:rsidR="00406360">
        <w:rPr>
          <w:rFonts w:ascii="Times New Roman" w:eastAsia="Times New Roman" w:hAnsi="Times New Roman" w:cs="Times New Roman"/>
          <w:color w:val="000000"/>
          <w:sz w:val="24"/>
          <w:szCs w:val="27"/>
          <w:lang w:eastAsia="ru-RU"/>
        </w:rPr>
        <w:t xml:space="preserve"> </w:t>
      </w:r>
      <w:r w:rsidRPr="003D19B2">
        <w:rPr>
          <w:rFonts w:ascii="Times New Roman" w:eastAsia="Times New Roman" w:hAnsi="Times New Roman" w:cs="Times New Roman"/>
          <w:color w:val="000000"/>
          <w:sz w:val="24"/>
          <w:szCs w:val="27"/>
          <w:lang w:eastAsia="ru-RU"/>
        </w:rPr>
        <w:t>(или другой музыкальный отрывок) танцуют известные движения. Затем игра продолжается дальше.</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ИГРЫ ДЛЯ РАЗВИТИЯ ВНИМАНИЯ, БЫСТРОТЫ РЕАКЦИИ, ПРОСТРАНСТВЕННОГО ОРИЕНТИРОВАНИЯ</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ИГРА «ОДИН, ДВА, ТРИ, ЧЕТЫРЕ, ПЯТЬ»</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Под музыку дети двигаются по залу в разных направлениях, используя энергичную ходьбу, бег, подскоки в зависимости от характера музыки. С окончанием музыки ведущий называет первую цифру. Дети должны построиться в соответствии с названным числом парами, тройками и т.д., встав в кружок и подняв руки вверх.</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ИГРА «МЫШЕЛОВКА»</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Двое ребят берутся за руки и поднимают их над головой — это мышеловка. Остальные-мыши становятся друг за другом и пробегают в воротца пока звучит музыка, как только музыка останавливается, мышеловка захлопывается, кого поймали становится в мышеловку. И</w:t>
      </w:r>
      <w:r w:rsidR="00406360">
        <w:rPr>
          <w:rFonts w:ascii="Times New Roman" w:eastAsia="Times New Roman" w:hAnsi="Times New Roman" w:cs="Times New Roman"/>
          <w:color w:val="000000"/>
          <w:sz w:val="24"/>
          <w:szCs w:val="27"/>
          <w:lang w:eastAsia="ru-RU"/>
        </w:rPr>
        <w:t xml:space="preserve"> </w:t>
      </w:r>
      <w:r w:rsidRPr="003D19B2">
        <w:rPr>
          <w:rFonts w:ascii="Times New Roman" w:eastAsia="Times New Roman" w:hAnsi="Times New Roman" w:cs="Times New Roman"/>
          <w:color w:val="000000"/>
          <w:sz w:val="24"/>
          <w:szCs w:val="27"/>
          <w:lang w:eastAsia="ru-RU"/>
        </w:rPr>
        <w:t>так с каждой остановкой музыки мышеловка становится больше, выигрывает самый ловкий ребёнок, не попавшийся в мышеловку.</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ИГРА «НИТОЧКА, ИГОЛОЧКА»</w:t>
      </w:r>
    </w:p>
    <w:p w:rsidR="003D19B2" w:rsidRPr="003D19B2" w:rsidRDefault="003D19B2" w:rsidP="003D19B2">
      <w:pPr>
        <w:spacing w:after="0" w:line="240" w:lineRule="auto"/>
        <w:ind w:firstLine="851"/>
        <w:jc w:val="both"/>
        <w:rPr>
          <w:rFonts w:ascii="Times New Roman" w:eastAsia="Times New Roman" w:hAnsi="Times New Roman" w:cs="Times New Roman"/>
          <w:color w:val="000000"/>
          <w:sz w:val="24"/>
          <w:szCs w:val="27"/>
          <w:lang w:eastAsia="ru-RU"/>
        </w:rPr>
      </w:pPr>
      <w:r w:rsidRPr="003D19B2">
        <w:rPr>
          <w:rFonts w:ascii="Times New Roman" w:eastAsia="Times New Roman" w:hAnsi="Times New Roman" w:cs="Times New Roman"/>
          <w:color w:val="000000"/>
          <w:sz w:val="24"/>
          <w:szCs w:val="27"/>
          <w:lang w:eastAsia="ru-RU"/>
        </w:rPr>
        <w:t>Один ведущий, дети в «домиках» (коврики, обручи). Под музыку заданным шагом ведущий «иголочка» ходит по залу, задевая за плечо детей, таким образом собирает за собой «ниточку». «Ниточка» идет за «иголочкой» тем же шагом. Когда музыка обрывается, дети должны занять свободные «домики». Кто остался без домика выбывает из игры</w:t>
      </w:r>
    </w:p>
    <w:tbl>
      <w:tblPr>
        <w:tblStyle w:val="aa"/>
        <w:tblW w:w="0" w:type="auto"/>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17"/>
      </w:tblGrid>
      <w:tr w:rsidR="007A5D55" w:rsidRPr="007A5D55" w:rsidTr="007A5D55">
        <w:tc>
          <w:tcPr>
            <w:tcW w:w="4361" w:type="dxa"/>
          </w:tcPr>
          <w:p w:rsidR="007A5D55" w:rsidRPr="007A5D55" w:rsidRDefault="007A5D55" w:rsidP="007A5D55">
            <w:pPr>
              <w:jc w:val="right"/>
              <w:rPr>
                <w:rFonts w:ascii="Times New Roman" w:hAnsi="Times New Roman" w:cs="Times New Roman"/>
                <w:sz w:val="24"/>
                <w:szCs w:val="24"/>
              </w:rPr>
            </w:pPr>
          </w:p>
        </w:tc>
        <w:tc>
          <w:tcPr>
            <w:tcW w:w="5517" w:type="dxa"/>
            <w:hideMark/>
          </w:tcPr>
          <w:p w:rsidR="007A5D55" w:rsidRPr="007A5D55" w:rsidRDefault="007A5D55" w:rsidP="007A5D55">
            <w:pPr>
              <w:jc w:val="right"/>
              <w:rPr>
                <w:rFonts w:ascii="Times New Roman" w:hAnsi="Times New Roman" w:cs="Times New Roman"/>
                <w:b/>
                <w:i/>
                <w:sz w:val="24"/>
                <w:szCs w:val="24"/>
              </w:rPr>
            </w:pPr>
            <w:r w:rsidRPr="007A5D55">
              <w:rPr>
                <w:rFonts w:ascii="Times New Roman" w:hAnsi="Times New Roman" w:cs="Times New Roman"/>
                <w:b/>
                <w:i/>
                <w:sz w:val="24"/>
                <w:szCs w:val="24"/>
              </w:rPr>
              <w:t>Павлов Валерий Юрьевич,</w:t>
            </w:r>
          </w:p>
          <w:p w:rsidR="007A5D55" w:rsidRPr="007A5D55" w:rsidRDefault="00406360" w:rsidP="007A5D55">
            <w:pPr>
              <w:jc w:val="right"/>
              <w:rPr>
                <w:rFonts w:ascii="Times New Roman" w:hAnsi="Times New Roman" w:cs="Times New Roman"/>
                <w:b/>
                <w:i/>
                <w:sz w:val="24"/>
                <w:szCs w:val="24"/>
              </w:rPr>
            </w:pPr>
            <w:r>
              <w:rPr>
                <w:rFonts w:ascii="Times New Roman" w:hAnsi="Times New Roman" w:cs="Times New Roman"/>
                <w:b/>
                <w:i/>
                <w:sz w:val="24"/>
                <w:szCs w:val="24"/>
              </w:rPr>
              <w:t>п</w:t>
            </w:r>
            <w:r w:rsidR="007A5D55" w:rsidRPr="007A5D55">
              <w:rPr>
                <w:rFonts w:ascii="Times New Roman" w:hAnsi="Times New Roman" w:cs="Times New Roman"/>
                <w:b/>
                <w:i/>
                <w:sz w:val="24"/>
                <w:szCs w:val="24"/>
              </w:rPr>
              <w:t>едагог дополнительного образования МАУ</w:t>
            </w:r>
            <w:r w:rsidR="00D7777A">
              <w:rPr>
                <w:rFonts w:ascii="Times New Roman" w:hAnsi="Times New Roman" w:cs="Times New Roman"/>
                <w:b/>
                <w:i/>
                <w:sz w:val="24"/>
                <w:szCs w:val="24"/>
              </w:rPr>
              <w:t xml:space="preserve"> </w:t>
            </w:r>
            <w:r w:rsidR="007A5D55" w:rsidRPr="007A5D55">
              <w:rPr>
                <w:rFonts w:ascii="Times New Roman" w:hAnsi="Times New Roman" w:cs="Times New Roman"/>
                <w:b/>
                <w:i/>
                <w:sz w:val="24"/>
                <w:szCs w:val="24"/>
              </w:rPr>
              <w:t>ДО «Центр информационных и</w:t>
            </w:r>
            <w:r w:rsidR="007A5D55">
              <w:rPr>
                <w:rFonts w:ascii="Times New Roman" w:hAnsi="Times New Roman" w:cs="Times New Roman"/>
                <w:b/>
                <w:i/>
                <w:sz w:val="24"/>
                <w:szCs w:val="24"/>
              </w:rPr>
              <w:t xml:space="preserve"> </w:t>
            </w:r>
            <w:r w:rsidR="007A5D55" w:rsidRPr="007A5D55">
              <w:rPr>
                <w:rFonts w:ascii="Times New Roman" w:hAnsi="Times New Roman" w:cs="Times New Roman"/>
                <w:b/>
                <w:i/>
                <w:sz w:val="24"/>
                <w:szCs w:val="24"/>
              </w:rPr>
              <w:t xml:space="preserve">коммуникационных технологий», с. Карагай </w:t>
            </w:r>
          </w:p>
          <w:p w:rsidR="007A5D55" w:rsidRPr="007A5D55" w:rsidRDefault="007A5D55" w:rsidP="007A5D55">
            <w:pPr>
              <w:jc w:val="right"/>
              <w:rPr>
                <w:rFonts w:ascii="Times New Roman" w:hAnsi="Times New Roman" w:cs="Times New Roman"/>
                <w:b/>
                <w:i/>
                <w:sz w:val="24"/>
                <w:szCs w:val="24"/>
              </w:rPr>
            </w:pPr>
          </w:p>
        </w:tc>
      </w:tr>
    </w:tbl>
    <w:p w:rsidR="007A5D55" w:rsidRPr="007A5D55" w:rsidRDefault="007A5D55" w:rsidP="007A5D55">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8"/>
          <w:szCs w:val="28"/>
        </w:rPr>
        <w:t>Сетевой проект как средство эффективного взаимодействия в социуме</w:t>
      </w:r>
      <w:r>
        <w:rPr>
          <w:rFonts w:ascii="Times New Roman" w:hAnsi="Times New Roman" w:cs="Times New Roman"/>
          <w:sz w:val="28"/>
          <w:szCs w:val="28"/>
        </w:rPr>
        <w:t>.</w:t>
      </w:r>
    </w:p>
    <w:p w:rsidR="007A5D55" w:rsidRPr="007A5D55" w:rsidRDefault="007A5D55" w:rsidP="007A5D55">
      <w:pPr>
        <w:spacing w:after="0" w:line="240" w:lineRule="auto"/>
        <w:ind w:firstLine="709"/>
        <w:jc w:val="both"/>
        <w:rPr>
          <w:rFonts w:ascii="Times New Roman" w:hAnsi="Times New Roman" w:cs="Times New Roman"/>
          <w:sz w:val="24"/>
          <w:szCs w:val="24"/>
        </w:rPr>
      </w:pPr>
      <w:r w:rsidRPr="007A5D55">
        <w:rPr>
          <w:rFonts w:ascii="Times New Roman" w:hAnsi="Times New Roman" w:cs="Times New Roman"/>
          <w:sz w:val="24"/>
          <w:szCs w:val="24"/>
        </w:rPr>
        <w:t>Миссия нашего учреждения – повышение информационной культуры участников образовательного процесса Карагайского муниципального района.</w:t>
      </w:r>
    </w:p>
    <w:p w:rsidR="007A5D55" w:rsidRPr="007A5D55" w:rsidRDefault="007A5D55" w:rsidP="007A5D55">
      <w:pPr>
        <w:spacing w:after="0" w:line="240" w:lineRule="auto"/>
        <w:ind w:firstLine="709"/>
        <w:jc w:val="both"/>
        <w:rPr>
          <w:rFonts w:ascii="Times New Roman" w:hAnsi="Times New Roman" w:cs="Times New Roman"/>
          <w:sz w:val="24"/>
          <w:szCs w:val="24"/>
        </w:rPr>
      </w:pPr>
      <w:r w:rsidRPr="007A5D55">
        <w:rPr>
          <w:rFonts w:ascii="Times New Roman" w:hAnsi="Times New Roman" w:cs="Times New Roman"/>
          <w:sz w:val="24"/>
          <w:szCs w:val="24"/>
        </w:rPr>
        <w:lastRenderedPageBreak/>
        <w:t>Одно из направлений программы развития образовательного учреждения «Сетевое содружество», с задачей «организация сетевого взаимодействия с социальными партнерами». Поэтому наш Центр ежегодно принимает участие в реализации сетевых проектов.</w:t>
      </w:r>
    </w:p>
    <w:p w:rsidR="007A5D55" w:rsidRPr="007A5D55" w:rsidRDefault="007A5D55" w:rsidP="007A5D55">
      <w:pPr>
        <w:spacing w:after="0" w:line="240" w:lineRule="auto"/>
        <w:ind w:firstLine="709"/>
        <w:jc w:val="both"/>
        <w:rPr>
          <w:rFonts w:ascii="Times New Roman" w:eastAsia="Times New Roman" w:hAnsi="Times New Roman" w:cs="Times New Roman"/>
          <w:sz w:val="24"/>
          <w:szCs w:val="24"/>
        </w:rPr>
      </w:pPr>
      <w:r w:rsidRPr="007A5D55">
        <w:rPr>
          <w:rFonts w:ascii="Times New Roman" w:hAnsi="Times New Roman" w:cs="Times New Roman"/>
          <w:sz w:val="24"/>
          <w:szCs w:val="24"/>
        </w:rPr>
        <w:t xml:space="preserve">Один из таких сетевых проектов «Портал №1» разработанный в 2017-2018 учебном году и направленный на </w:t>
      </w:r>
      <w:r w:rsidRPr="007A5D55">
        <w:rPr>
          <w:rFonts w:ascii="Times New Roman" w:eastAsia="Times New Roman" w:hAnsi="Times New Roman" w:cs="Times New Roman"/>
          <w:sz w:val="24"/>
          <w:szCs w:val="24"/>
        </w:rPr>
        <w:t>создание единой, доступной площадки в сети для размещения информации о различных мероприятиях и конкурсах, проводимых в районе, для более оперативного доступа образовательных учреждений и обучающихся к различного рода мероприятиям и конкурсам, так как информация о их проведении зачастую теряется и не доходит до конечного потребителя.</w:t>
      </w:r>
    </w:p>
    <w:p w:rsidR="007A5D55" w:rsidRPr="007A5D55" w:rsidRDefault="007A5D55" w:rsidP="007A5D55">
      <w:pPr>
        <w:spacing w:after="0" w:line="240" w:lineRule="auto"/>
        <w:ind w:firstLine="709"/>
        <w:jc w:val="both"/>
        <w:rPr>
          <w:rFonts w:ascii="Times New Roman" w:hAnsi="Times New Roman" w:cs="Times New Roman"/>
          <w:sz w:val="24"/>
          <w:szCs w:val="24"/>
        </w:rPr>
      </w:pPr>
      <w:r w:rsidRPr="007A5D55">
        <w:rPr>
          <w:rFonts w:ascii="Times New Roman" w:hAnsi="Times New Roman" w:cs="Times New Roman"/>
          <w:b/>
          <w:sz w:val="24"/>
          <w:szCs w:val="24"/>
        </w:rPr>
        <w:t>Цель проекта:</w:t>
      </w:r>
      <w:r w:rsidRPr="007A5D55">
        <w:rPr>
          <w:rFonts w:ascii="Times New Roman" w:hAnsi="Times New Roman" w:cs="Times New Roman"/>
          <w:sz w:val="24"/>
          <w:szCs w:val="24"/>
        </w:rPr>
        <w:t xml:space="preserve"> </w:t>
      </w:r>
      <w:r w:rsidRPr="007A5D55">
        <w:rPr>
          <w:rFonts w:ascii="Times New Roman" w:eastAsia="Times New Roman" w:hAnsi="Times New Roman" w:cs="Times New Roman"/>
          <w:sz w:val="24"/>
          <w:szCs w:val="24"/>
        </w:rPr>
        <w:t>Повышение эффективности информирования образовательных учреждений в конкурсах и мероприятиях муниципального уровня.</w:t>
      </w:r>
    </w:p>
    <w:p w:rsidR="007A5D55" w:rsidRPr="007A5D55" w:rsidRDefault="007A5D55" w:rsidP="007A5D55">
      <w:pPr>
        <w:spacing w:after="0" w:line="240" w:lineRule="auto"/>
        <w:ind w:firstLine="709"/>
        <w:rPr>
          <w:rFonts w:ascii="Times New Roman" w:eastAsia="Times New Roman" w:hAnsi="Times New Roman" w:cs="Times New Roman"/>
          <w:b/>
          <w:sz w:val="24"/>
          <w:szCs w:val="24"/>
        </w:rPr>
      </w:pPr>
      <w:r w:rsidRPr="007A5D55">
        <w:rPr>
          <w:rFonts w:ascii="Times New Roman" w:eastAsia="Times New Roman" w:hAnsi="Times New Roman" w:cs="Times New Roman"/>
          <w:b/>
          <w:sz w:val="24"/>
          <w:szCs w:val="24"/>
        </w:rPr>
        <w:t xml:space="preserve">Задачи: </w:t>
      </w:r>
    </w:p>
    <w:p w:rsidR="007A5D55" w:rsidRPr="007A5D55" w:rsidRDefault="007A5D55" w:rsidP="007A5D55">
      <w:pPr>
        <w:spacing w:after="0" w:line="240" w:lineRule="auto"/>
        <w:ind w:firstLine="709"/>
        <w:jc w:val="both"/>
        <w:rPr>
          <w:rFonts w:ascii="Times New Roman" w:eastAsia="Times New Roman" w:hAnsi="Times New Roman" w:cs="Times New Roman"/>
          <w:sz w:val="24"/>
          <w:szCs w:val="24"/>
        </w:rPr>
      </w:pPr>
      <w:r w:rsidRPr="007A5D55">
        <w:rPr>
          <w:rFonts w:ascii="Times New Roman" w:eastAsia="Times New Roman" w:hAnsi="Times New Roman" w:cs="Times New Roman"/>
          <w:sz w:val="24"/>
          <w:szCs w:val="24"/>
        </w:rPr>
        <w:t>1. Создание банка муниципальных мероприятий и конкурсов по Карагайскому району.</w:t>
      </w:r>
    </w:p>
    <w:p w:rsidR="007A5D55" w:rsidRPr="007A5D55" w:rsidRDefault="007A5D55" w:rsidP="007A5D55">
      <w:pPr>
        <w:spacing w:after="0" w:line="240" w:lineRule="auto"/>
        <w:ind w:firstLine="709"/>
        <w:jc w:val="both"/>
        <w:rPr>
          <w:rFonts w:ascii="Times New Roman" w:eastAsia="Times New Roman" w:hAnsi="Times New Roman" w:cs="Times New Roman"/>
          <w:sz w:val="24"/>
          <w:szCs w:val="24"/>
        </w:rPr>
      </w:pPr>
      <w:r w:rsidRPr="007A5D55">
        <w:rPr>
          <w:rFonts w:ascii="Times New Roman" w:eastAsia="Times New Roman" w:hAnsi="Times New Roman" w:cs="Times New Roman"/>
          <w:sz w:val="24"/>
          <w:szCs w:val="24"/>
        </w:rPr>
        <w:t>2. Изучение площадок для размещения банка данных мероприятий.</w:t>
      </w:r>
    </w:p>
    <w:p w:rsidR="007A5D55" w:rsidRPr="007A5D55" w:rsidRDefault="007A5D55" w:rsidP="007A5D55">
      <w:pPr>
        <w:spacing w:after="0" w:line="240" w:lineRule="auto"/>
        <w:ind w:firstLine="709"/>
        <w:jc w:val="both"/>
        <w:rPr>
          <w:rFonts w:ascii="Times New Roman" w:eastAsia="Times New Roman" w:hAnsi="Times New Roman" w:cs="Times New Roman"/>
          <w:sz w:val="24"/>
          <w:szCs w:val="24"/>
        </w:rPr>
      </w:pPr>
      <w:r w:rsidRPr="007A5D55">
        <w:rPr>
          <w:rFonts w:ascii="Times New Roman" w:eastAsia="Times New Roman" w:hAnsi="Times New Roman" w:cs="Times New Roman"/>
          <w:sz w:val="24"/>
          <w:szCs w:val="24"/>
        </w:rPr>
        <w:t>3. Заключение договоров с социальными партнерами для заполнения площадки информацией.</w:t>
      </w:r>
    </w:p>
    <w:p w:rsidR="007A5D55" w:rsidRPr="007A5D55" w:rsidRDefault="007A5D55" w:rsidP="007A5D55">
      <w:pPr>
        <w:spacing w:after="0" w:line="240" w:lineRule="auto"/>
        <w:ind w:firstLine="709"/>
        <w:jc w:val="both"/>
        <w:rPr>
          <w:rFonts w:ascii="Times New Roman" w:eastAsia="Times New Roman" w:hAnsi="Times New Roman" w:cs="Times New Roman"/>
          <w:sz w:val="24"/>
          <w:szCs w:val="24"/>
        </w:rPr>
      </w:pPr>
      <w:r w:rsidRPr="007A5D55">
        <w:rPr>
          <w:rFonts w:ascii="Times New Roman" w:eastAsia="Times New Roman" w:hAnsi="Times New Roman" w:cs="Times New Roman"/>
          <w:sz w:val="24"/>
          <w:szCs w:val="24"/>
        </w:rPr>
        <w:t>4. Проведение семинара и рекламной акции с участниками проекта по использованию данной площадки.</w:t>
      </w:r>
    </w:p>
    <w:p w:rsidR="007A5D55" w:rsidRPr="007A5D55" w:rsidRDefault="007A5D55" w:rsidP="007A5D55">
      <w:pPr>
        <w:spacing w:after="0" w:line="240" w:lineRule="auto"/>
        <w:ind w:firstLine="709"/>
        <w:jc w:val="both"/>
        <w:rPr>
          <w:rFonts w:ascii="Times New Roman" w:eastAsia="Times New Roman" w:hAnsi="Times New Roman" w:cs="Times New Roman"/>
          <w:color w:val="000000" w:themeColor="text1"/>
          <w:sz w:val="24"/>
          <w:szCs w:val="24"/>
        </w:rPr>
      </w:pPr>
      <w:r w:rsidRPr="007A5D55">
        <w:rPr>
          <w:rFonts w:ascii="Times New Roman" w:eastAsia="Times New Roman" w:hAnsi="Times New Roman" w:cs="Times New Roman"/>
          <w:color w:val="000000" w:themeColor="text1"/>
          <w:sz w:val="24"/>
          <w:szCs w:val="24"/>
        </w:rPr>
        <w:t xml:space="preserve">5. Запуск муниципальных конкурсов педагогами МАУ ДО «ЦИКТ» в данной площадке. </w:t>
      </w:r>
    </w:p>
    <w:p w:rsidR="007A5D55" w:rsidRPr="007A5D55" w:rsidRDefault="007A5D55" w:rsidP="007A5D55">
      <w:pPr>
        <w:spacing w:after="0" w:line="240" w:lineRule="auto"/>
        <w:ind w:firstLine="709"/>
        <w:jc w:val="both"/>
        <w:rPr>
          <w:rFonts w:ascii="Times New Roman" w:eastAsia="Times New Roman" w:hAnsi="Times New Roman" w:cs="Times New Roman"/>
          <w:sz w:val="24"/>
          <w:szCs w:val="24"/>
        </w:rPr>
      </w:pPr>
      <w:r w:rsidRPr="007A5D55">
        <w:rPr>
          <w:rFonts w:ascii="Times New Roman" w:eastAsia="Times New Roman" w:hAnsi="Times New Roman" w:cs="Times New Roman"/>
          <w:sz w:val="24"/>
          <w:szCs w:val="24"/>
        </w:rPr>
        <w:t>6. Проведение мониторинга эффективности данной площадки.</w:t>
      </w:r>
    </w:p>
    <w:p w:rsidR="007A5D55" w:rsidRPr="007A5D55" w:rsidRDefault="007A5D55" w:rsidP="007A5D55">
      <w:pPr>
        <w:pStyle w:val="a3"/>
        <w:spacing w:after="0" w:line="240" w:lineRule="auto"/>
        <w:ind w:left="0" w:firstLine="709"/>
        <w:jc w:val="both"/>
        <w:rPr>
          <w:rFonts w:ascii="Times New Roman" w:eastAsia="Times New Roman" w:hAnsi="Times New Roman" w:cs="Times New Roman"/>
          <w:sz w:val="24"/>
          <w:szCs w:val="24"/>
        </w:rPr>
      </w:pPr>
      <w:r w:rsidRPr="007A5D55">
        <w:rPr>
          <w:rFonts w:ascii="Times New Roman" w:eastAsia="Times New Roman" w:hAnsi="Times New Roman" w:cs="Times New Roman"/>
          <w:sz w:val="24"/>
          <w:szCs w:val="24"/>
        </w:rPr>
        <w:t xml:space="preserve">Для реализации проекта была выбран сервис </w:t>
      </w:r>
      <w:r w:rsidRPr="007A5D55">
        <w:rPr>
          <w:rFonts w:ascii="Times New Roman" w:eastAsia="Times New Roman" w:hAnsi="Times New Roman" w:cs="Times New Roman"/>
          <w:sz w:val="24"/>
          <w:szCs w:val="24"/>
          <w:lang w:val="en-US"/>
        </w:rPr>
        <w:t>Google</w:t>
      </w:r>
      <w:r w:rsidRPr="007A5D55">
        <w:rPr>
          <w:rFonts w:ascii="Times New Roman" w:eastAsia="Times New Roman" w:hAnsi="Times New Roman" w:cs="Times New Roman"/>
          <w:sz w:val="24"/>
          <w:szCs w:val="24"/>
        </w:rPr>
        <w:t xml:space="preserve"> «Мои карты» потому, что этот сервис бесплатен, удобен в использовании, сервис может быть встроен в сайты образовательных организаций, а так же в социальных сетях. </w:t>
      </w:r>
    </w:p>
    <w:p w:rsidR="007A5D55" w:rsidRPr="007A5D55" w:rsidRDefault="007A5D55" w:rsidP="007A5D55">
      <w:pPr>
        <w:spacing w:after="0" w:line="240" w:lineRule="auto"/>
        <w:ind w:firstLine="709"/>
        <w:jc w:val="both"/>
        <w:rPr>
          <w:rFonts w:ascii="Times New Roman" w:eastAsia="Times New Roman" w:hAnsi="Times New Roman" w:cs="Times New Roman"/>
          <w:sz w:val="24"/>
          <w:szCs w:val="24"/>
        </w:rPr>
      </w:pPr>
      <w:r w:rsidRPr="007A5D55">
        <w:rPr>
          <w:rFonts w:ascii="Times New Roman" w:eastAsia="Times New Roman" w:hAnsi="Times New Roman" w:cs="Times New Roman"/>
          <w:sz w:val="24"/>
          <w:szCs w:val="24"/>
        </w:rPr>
        <w:t xml:space="preserve">Проект представляет собой интерактивную карту в сервисе «Мои карты» от компании </w:t>
      </w:r>
      <w:r w:rsidRPr="007A5D55">
        <w:rPr>
          <w:rFonts w:ascii="Times New Roman" w:eastAsia="Times New Roman" w:hAnsi="Times New Roman" w:cs="Times New Roman"/>
          <w:sz w:val="24"/>
          <w:szCs w:val="24"/>
          <w:lang w:val="en-US"/>
        </w:rPr>
        <w:t>Google</w:t>
      </w:r>
      <w:r w:rsidRPr="007A5D55">
        <w:rPr>
          <w:rFonts w:ascii="Times New Roman" w:eastAsia="Times New Roman" w:hAnsi="Times New Roman" w:cs="Times New Roman"/>
          <w:color w:val="000000" w:themeColor="text1"/>
          <w:sz w:val="24"/>
          <w:szCs w:val="24"/>
        </w:rPr>
        <w:t>, с находящимися на ней образовательными учреждениями и учреждениями  культуры</w:t>
      </w:r>
      <w:r w:rsidRPr="007A5D55">
        <w:rPr>
          <w:rFonts w:ascii="Times New Roman" w:eastAsia="Times New Roman" w:hAnsi="Times New Roman" w:cs="Times New Roman"/>
          <w:sz w:val="24"/>
          <w:szCs w:val="24"/>
        </w:rPr>
        <w:t xml:space="preserve"> Карагайского муниципального района. На карте помещаются маркеры с краткой информацией о планируемых или идущих мероприятиях, данные маркеры помещают представители </w:t>
      </w:r>
      <w:r w:rsidRPr="007A5D55">
        <w:rPr>
          <w:rFonts w:ascii="Times New Roman" w:eastAsia="Times New Roman" w:hAnsi="Times New Roman" w:cs="Times New Roman"/>
          <w:color w:val="000000" w:themeColor="text1"/>
          <w:sz w:val="24"/>
          <w:szCs w:val="24"/>
        </w:rPr>
        <w:t>учреждений, с которыми была проведена учеба, им были даны права на редактирование карты и заключены договора о взаимодействии</w:t>
      </w:r>
      <w:r w:rsidRPr="007A5D55">
        <w:rPr>
          <w:rFonts w:ascii="Times New Roman" w:eastAsia="Times New Roman" w:hAnsi="Times New Roman" w:cs="Times New Roman"/>
          <w:sz w:val="24"/>
          <w:szCs w:val="24"/>
        </w:rPr>
        <w:t xml:space="preserve"> с нашим Центром.</w:t>
      </w:r>
    </w:p>
    <w:p w:rsidR="007A5D55" w:rsidRPr="007A5D55" w:rsidRDefault="007A5D55" w:rsidP="007A5D55">
      <w:pPr>
        <w:spacing w:after="0" w:line="240" w:lineRule="auto"/>
        <w:ind w:firstLine="708"/>
        <w:jc w:val="both"/>
        <w:rPr>
          <w:rFonts w:ascii="Times New Roman" w:hAnsi="Times New Roman" w:cs="Times New Roman"/>
          <w:sz w:val="24"/>
          <w:szCs w:val="24"/>
        </w:rPr>
      </w:pPr>
      <w:r w:rsidRPr="007A5D55">
        <w:rPr>
          <w:rFonts w:ascii="Times New Roman" w:hAnsi="Times New Roman" w:cs="Times New Roman"/>
          <w:sz w:val="24"/>
          <w:szCs w:val="24"/>
        </w:rPr>
        <w:t xml:space="preserve">Реализация проекта показала, что не все сетевые партнёры выполняют свои обязательства, для работы на сервисе </w:t>
      </w:r>
      <w:r w:rsidRPr="007A5D55">
        <w:rPr>
          <w:rFonts w:ascii="Times New Roman" w:eastAsia="Times New Roman" w:hAnsi="Times New Roman" w:cs="Times New Roman"/>
          <w:sz w:val="24"/>
          <w:szCs w:val="24"/>
          <w:lang w:val="en-US"/>
        </w:rPr>
        <w:t>Google</w:t>
      </w:r>
      <w:r w:rsidRPr="007A5D55">
        <w:rPr>
          <w:rFonts w:ascii="Times New Roman" w:eastAsia="Times New Roman" w:hAnsi="Times New Roman" w:cs="Times New Roman"/>
          <w:sz w:val="24"/>
          <w:szCs w:val="24"/>
        </w:rPr>
        <w:t xml:space="preserve"> «Мои карты»</w:t>
      </w:r>
      <w:r w:rsidRPr="007A5D55">
        <w:rPr>
          <w:rFonts w:ascii="Times New Roman" w:hAnsi="Times New Roman" w:cs="Times New Roman"/>
          <w:sz w:val="24"/>
          <w:szCs w:val="24"/>
        </w:rPr>
        <w:t xml:space="preserve"> не подходят устаревшие компьютеры.</w:t>
      </w:r>
    </w:p>
    <w:p w:rsidR="007A5D55" w:rsidRPr="007A5D55" w:rsidRDefault="007A5D55" w:rsidP="007A5D55">
      <w:pPr>
        <w:spacing w:after="0" w:line="240" w:lineRule="auto"/>
        <w:ind w:firstLine="708"/>
        <w:jc w:val="both"/>
        <w:rPr>
          <w:rFonts w:ascii="Times New Roman" w:hAnsi="Times New Roman" w:cs="Times New Roman"/>
          <w:sz w:val="24"/>
          <w:szCs w:val="24"/>
        </w:rPr>
      </w:pPr>
      <w:r w:rsidRPr="007A5D55">
        <w:rPr>
          <w:rFonts w:ascii="Times New Roman" w:hAnsi="Times New Roman" w:cs="Times New Roman"/>
          <w:sz w:val="24"/>
          <w:szCs w:val="24"/>
        </w:rPr>
        <w:t xml:space="preserve">В результате реализации проекта информация о мероприятиях оперативно собирается на площадке </w:t>
      </w:r>
      <w:r w:rsidRPr="007A5D55">
        <w:rPr>
          <w:rFonts w:ascii="Times New Roman" w:eastAsia="Times New Roman" w:hAnsi="Times New Roman" w:cs="Times New Roman"/>
          <w:sz w:val="24"/>
          <w:szCs w:val="24"/>
          <w:lang w:val="en-US"/>
        </w:rPr>
        <w:t>Google</w:t>
      </w:r>
      <w:r w:rsidRPr="007A5D55">
        <w:rPr>
          <w:rFonts w:ascii="Times New Roman" w:hAnsi="Times New Roman" w:cs="Times New Roman"/>
          <w:sz w:val="24"/>
          <w:szCs w:val="24"/>
        </w:rPr>
        <w:t>, и становится доступной для потребителей. Благодаря этому проект получил поддержку управления образования Карагайского района, педагогов, обучающихся и родителей.</w:t>
      </w:r>
    </w:p>
    <w:p w:rsidR="007A5D55" w:rsidRPr="007A5D55" w:rsidRDefault="007A5D55" w:rsidP="007A5D55">
      <w:pPr>
        <w:spacing w:after="0" w:line="240" w:lineRule="auto"/>
        <w:ind w:firstLine="708"/>
        <w:jc w:val="both"/>
        <w:rPr>
          <w:rFonts w:ascii="Times New Roman" w:hAnsi="Times New Roman" w:cs="Times New Roman"/>
          <w:sz w:val="24"/>
          <w:szCs w:val="24"/>
        </w:rPr>
      </w:pPr>
    </w:p>
    <w:p w:rsidR="00AC3202" w:rsidRPr="00AC3202" w:rsidRDefault="00AC3202" w:rsidP="00AC3202">
      <w:pPr>
        <w:spacing w:after="0" w:line="240" w:lineRule="auto"/>
        <w:ind w:firstLine="709"/>
        <w:jc w:val="right"/>
        <w:rPr>
          <w:rFonts w:ascii="Times New Roman" w:hAnsi="Times New Roman" w:cs="Times New Roman"/>
          <w:b/>
          <w:i/>
          <w:sz w:val="24"/>
          <w:szCs w:val="24"/>
        </w:rPr>
      </w:pPr>
      <w:r w:rsidRPr="00AC3202">
        <w:rPr>
          <w:rFonts w:ascii="Times New Roman" w:hAnsi="Times New Roman" w:cs="Times New Roman"/>
          <w:b/>
          <w:i/>
          <w:sz w:val="24"/>
          <w:szCs w:val="24"/>
        </w:rPr>
        <w:t>Павлюкова Светлана Александровна,</w:t>
      </w:r>
    </w:p>
    <w:p w:rsidR="00AC3202" w:rsidRDefault="00AC3202" w:rsidP="00AC3202">
      <w:pPr>
        <w:spacing w:after="0" w:line="240" w:lineRule="auto"/>
        <w:jc w:val="right"/>
        <w:rPr>
          <w:rFonts w:ascii="Times New Roman" w:hAnsi="Times New Roman" w:cs="Times New Roman"/>
          <w:b/>
          <w:i/>
          <w:sz w:val="24"/>
          <w:szCs w:val="24"/>
        </w:rPr>
      </w:pPr>
      <w:r w:rsidRPr="00AC3202">
        <w:rPr>
          <w:rFonts w:ascii="Times New Roman" w:hAnsi="Times New Roman" w:cs="Times New Roman"/>
          <w:b/>
          <w:i/>
          <w:sz w:val="24"/>
          <w:szCs w:val="24"/>
        </w:rPr>
        <w:t xml:space="preserve"> старший методист,</w:t>
      </w:r>
      <w:r w:rsidRPr="00AC3202">
        <w:rPr>
          <w:rFonts w:ascii="Times New Roman" w:eastAsia="Times New Roman" w:hAnsi="Times New Roman" w:cs="Times New Roman"/>
          <w:b/>
          <w:i/>
          <w:sz w:val="24"/>
          <w:szCs w:val="24"/>
          <w:lang w:eastAsia="ru-RU"/>
        </w:rPr>
        <w:t xml:space="preserve"> </w:t>
      </w:r>
      <w:r w:rsidRPr="00AC3202">
        <w:rPr>
          <w:rFonts w:ascii="Times New Roman" w:hAnsi="Times New Roman" w:cs="Times New Roman"/>
          <w:b/>
          <w:i/>
          <w:sz w:val="24"/>
          <w:szCs w:val="24"/>
        </w:rPr>
        <w:t>отделение дополнительного образования детей</w:t>
      </w:r>
      <w:r w:rsidRPr="00AC3202">
        <w:rPr>
          <w:rFonts w:ascii="Times New Roman" w:eastAsia="Times New Roman" w:hAnsi="Times New Roman" w:cs="Times New Roman"/>
          <w:b/>
          <w:i/>
          <w:sz w:val="24"/>
          <w:szCs w:val="24"/>
          <w:lang w:eastAsia="ru-RU"/>
        </w:rPr>
        <w:t xml:space="preserve"> </w:t>
      </w:r>
      <w:r w:rsidRPr="00AC3202">
        <w:rPr>
          <w:rFonts w:ascii="Times New Roman" w:hAnsi="Times New Roman" w:cs="Times New Roman"/>
          <w:b/>
          <w:i/>
          <w:sz w:val="24"/>
          <w:szCs w:val="24"/>
        </w:rPr>
        <w:t>«Экологический центр»</w:t>
      </w:r>
      <w:r w:rsidRPr="00AC3202">
        <w:rPr>
          <w:rFonts w:ascii="Times New Roman" w:eastAsia="Times New Roman" w:hAnsi="Times New Roman" w:cs="Times New Roman"/>
          <w:b/>
          <w:i/>
          <w:sz w:val="24"/>
          <w:szCs w:val="24"/>
          <w:lang w:eastAsia="ru-RU"/>
        </w:rPr>
        <w:t xml:space="preserve">  </w:t>
      </w:r>
      <w:r w:rsidRPr="00AC3202">
        <w:rPr>
          <w:rFonts w:ascii="Times New Roman" w:hAnsi="Times New Roman" w:cs="Times New Roman"/>
          <w:b/>
          <w:i/>
          <w:sz w:val="24"/>
          <w:szCs w:val="24"/>
        </w:rPr>
        <w:t>ГБПОУ «Пермский агропромышленный техникум»,</w:t>
      </w:r>
      <w:r w:rsidRPr="00AC3202">
        <w:rPr>
          <w:rFonts w:ascii="Times New Roman" w:eastAsia="Times New Roman" w:hAnsi="Times New Roman" w:cs="Times New Roman"/>
          <w:b/>
          <w:i/>
          <w:sz w:val="24"/>
          <w:szCs w:val="24"/>
          <w:lang w:eastAsia="ru-RU"/>
        </w:rPr>
        <w:t xml:space="preserve"> </w:t>
      </w:r>
      <w:r w:rsidRPr="00AC3202">
        <w:rPr>
          <w:rFonts w:ascii="Times New Roman" w:hAnsi="Times New Roman" w:cs="Times New Roman"/>
          <w:b/>
          <w:i/>
          <w:sz w:val="24"/>
          <w:szCs w:val="24"/>
        </w:rPr>
        <w:t xml:space="preserve">г. Пермь </w:t>
      </w:r>
    </w:p>
    <w:p w:rsidR="00AC3202" w:rsidRPr="00AC3202" w:rsidRDefault="00AC3202" w:rsidP="00AC3202">
      <w:pPr>
        <w:spacing w:after="0" w:line="240" w:lineRule="auto"/>
        <w:jc w:val="right"/>
        <w:rPr>
          <w:rFonts w:ascii="Times New Roman" w:eastAsia="Times New Roman" w:hAnsi="Times New Roman" w:cs="Times New Roman"/>
          <w:b/>
          <w:i/>
          <w:sz w:val="24"/>
          <w:szCs w:val="24"/>
          <w:lang w:eastAsia="ru-RU"/>
        </w:rPr>
      </w:pPr>
    </w:p>
    <w:p w:rsidR="00AC3202" w:rsidRPr="00AC3202" w:rsidRDefault="00AC3202" w:rsidP="00AC3202">
      <w:pPr>
        <w:spacing w:after="0" w:line="240" w:lineRule="auto"/>
        <w:ind w:firstLine="709"/>
        <w:jc w:val="center"/>
        <w:rPr>
          <w:rFonts w:ascii="Times New Roman" w:hAnsi="Times New Roman" w:cs="Times New Roman"/>
          <w:b/>
          <w:sz w:val="28"/>
          <w:szCs w:val="24"/>
        </w:rPr>
      </w:pPr>
      <w:r w:rsidRPr="00AC3202">
        <w:rPr>
          <w:rFonts w:ascii="Times New Roman" w:hAnsi="Times New Roman" w:cs="Times New Roman"/>
          <w:b/>
          <w:sz w:val="28"/>
          <w:szCs w:val="24"/>
        </w:rPr>
        <w:t>Применение дистанционных технологий для организации образовательной деятельности учащихся отделения «Экологи-флористы» краевой заочной школы естественно-математических наук</w:t>
      </w:r>
    </w:p>
    <w:p w:rsidR="00AC3202" w:rsidRPr="00AC3202" w:rsidRDefault="00AC3202" w:rsidP="00AC3202">
      <w:pPr>
        <w:spacing w:after="0" w:line="240" w:lineRule="auto"/>
        <w:ind w:firstLine="709"/>
        <w:jc w:val="right"/>
        <w:rPr>
          <w:rFonts w:ascii="Times New Roman" w:hAnsi="Times New Roman" w:cs="Times New Roman"/>
          <w:sz w:val="24"/>
          <w:szCs w:val="24"/>
        </w:rPr>
      </w:pPr>
    </w:p>
    <w:p w:rsidR="00AC3202" w:rsidRPr="00AC3202" w:rsidRDefault="00AC3202" w:rsidP="00AC3202">
      <w:pPr>
        <w:spacing w:after="0" w:line="240" w:lineRule="auto"/>
        <w:ind w:firstLine="709"/>
        <w:jc w:val="both"/>
        <w:rPr>
          <w:rFonts w:ascii="Times New Roman" w:hAnsi="Times New Roman" w:cs="Times New Roman"/>
          <w:sz w:val="24"/>
          <w:szCs w:val="24"/>
        </w:rPr>
      </w:pPr>
      <w:r w:rsidRPr="00AC3202">
        <w:rPr>
          <w:rFonts w:ascii="Times New Roman" w:hAnsi="Times New Roman" w:cs="Times New Roman"/>
          <w:sz w:val="24"/>
          <w:szCs w:val="24"/>
        </w:rPr>
        <w:t xml:space="preserve">Народные промыслы Пермского края – часть исторического наследия наших предков, бережно сохраняемая и развиваемая сегодняшними мастерами. Пермский край широко известен своими традициями народных художественных промыслов. Каждому </w:t>
      </w:r>
      <w:r w:rsidRPr="00AC3202">
        <w:rPr>
          <w:rFonts w:ascii="Times New Roman" w:hAnsi="Times New Roman" w:cs="Times New Roman"/>
          <w:sz w:val="24"/>
          <w:szCs w:val="24"/>
        </w:rPr>
        <w:lastRenderedPageBreak/>
        <w:t xml:space="preserve">промыслу присущи свои художественные традиции, которые проявляются в своеобразии отдельных техник, оригинальных декоративных швах, соединениях, специфических орнаментах и формах. Народное искусство и промыслы занимают достойное место в жизни Пермского края, богатого талантливыми мастерами и художниками. В последние годы большое внимание уделяется возрождению забытых видов народного декоративно-прикладного искусства. Особый интерес представляют те виды творчества, которые тесно связаны с художественной обработкой широко распространенных растительных материалов. Декоративное свойство соломки было подмечено давно. Материал не требует никаких дополнительных затрат на заготовку или приобретение. Этот теплый, солнечный материал будто имеет колдовскую силу, и тот, кто однажды попробовал сплетать соломинки, становится страстным поклонником этого вида художественного ремесла. </w:t>
      </w:r>
    </w:p>
    <w:p w:rsidR="00AC3202" w:rsidRPr="00AC3202" w:rsidRDefault="00AC3202" w:rsidP="00AC3202">
      <w:pPr>
        <w:spacing w:after="0" w:line="240" w:lineRule="auto"/>
        <w:ind w:firstLine="709"/>
        <w:jc w:val="both"/>
        <w:rPr>
          <w:rFonts w:ascii="Times New Roman" w:hAnsi="Times New Roman" w:cs="Times New Roman"/>
          <w:sz w:val="24"/>
          <w:szCs w:val="24"/>
        </w:rPr>
      </w:pPr>
      <w:r w:rsidRPr="00AC3202">
        <w:rPr>
          <w:rFonts w:ascii="Times New Roman" w:hAnsi="Times New Roman" w:cs="Times New Roman"/>
          <w:sz w:val="24"/>
          <w:szCs w:val="24"/>
        </w:rPr>
        <w:t>Искусству соломоплетения школьники Пермского края могут научиться, занимаясь по дополнительной общеразвивающей программе «Экологи-флористы», реализуемой в экологическом отделе краевой заочной школе естественно-математических наук (КЗШЕМН). Данная программа включает раздел "Плетение из соломки", целью которого является приобщение учащихся к одному из забытых видов декоративно-прикладного искусства плетению из соломки и овладение практическими навыками соломоплетения. Учащиеся занимаются по очно-заочной форме, которая предполагает участие в учебных сессиях, организуемых на базе заочной школы, самостоятельную работу в межсессионный период по выполнению творческих заданий. Результатом обучения по программе является индивидуальный творческий проект, который учащиеся представляют на выпускной сессии.</w:t>
      </w:r>
    </w:p>
    <w:p w:rsidR="00AC3202" w:rsidRPr="00AC3202" w:rsidRDefault="00AC3202" w:rsidP="00AC3202">
      <w:pPr>
        <w:spacing w:after="0" w:line="240" w:lineRule="auto"/>
        <w:ind w:firstLine="709"/>
        <w:jc w:val="both"/>
        <w:rPr>
          <w:rFonts w:ascii="Times New Roman" w:hAnsi="Times New Roman" w:cs="Times New Roman"/>
          <w:iCs/>
          <w:sz w:val="24"/>
          <w:szCs w:val="24"/>
        </w:rPr>
      </w:pPr>
      <w:r w:rsidRPr="00AC3202">
        <w:rPr>
          <w:rFonts w:ascii="Times New Roman" w:hAnsi="Times New Roman" w:cs="Times New Roman"/>
          <w:sz w:val="24"/>
          <w:szCs w:val="24"/>
        </w:rPr>
        <w:t xml:space="preserve">Современный этап развития образования неразрывно связан с широким использованием современных информационно-коммуникационных технологий и возможностей, предоставляемых глобальной сетью Интернет. Таким образом, актуальным в заочном обучение представляется проект, нацеленный на создание качественного и доступного для учащихся цифрового образовательного ресурса. </w:t>
      </w:r>
    </w:p>
    <w:p w:rsidR="00AC3202" w:rsidRPr="00AC3202" w:rsidRDefault="00AC3202" w:rsidP="00AC3202">
      <w:pPr>
        <w:spacing w:after="0" w:line="240" w:lineRule="auto"/>
        <w:ind w:firstLine="709"/>
        <w:jc w:val="both"/>
        <w:rPr>
          <w:rFonts w:ascii="Times New Roman" w:hAnsi="Times New Roman" w:cs="Times New Roman"/>
          <w:sz w:val="24"/>
          <w:szCs w:val="24"/>
        </w:rPr>
      </w:pPr>
      <w:r w:rsidRPr="00AC3202">
        <w:rPr>
          <w:rFonts w:ascii="Times New Roman" w:hAnsi="Times New Roman" w:cs="Times New Roman"/>
          <w:b/>
          <w:i/>
          <w:sz w:val="24"/>
          <w:szCs w:val="24"/>
        </w:rPr>
        <w:t>Цель проекта</w:t>
      </w:r>
      <w:r w:rsidRPr="00AC3202">
        <w:rPr>
          <w:rFonts w:ascii="Times New Roman" w:hAnsi="Times New Roman" w:cs="Times New Roman"/>
          <w:sz w:val="24"/>
          <w:szCs w:val="24"/>
        </w:rPr>
        <w:t xml:space="preserve"> – повышение качества образовательного процесса КЗШЕМН по программе «Экологи-флористы» (раздел «Плетение из соломки») через создание дистанционного образовательного ресурса.</w:t>
      </w:r>
    </w:p>
    <w:p w:rsidR="00AC3202" w:rsidRPr="00AC3202" w:rsidRDefault="00AC3202" w:rsidP="00AC3202">
      <w:pPr>
        <w:spacing w:after="0" w:line="240" w:lineRule="auto"/>
        <w:ind w:firstLine="709"/>
        <w:jc w:val="both"/>
        <w:rPr>
          <w:rFonts w:ascii="Times New Roman" w:hAnsi="Times New Roman" w:cs="Times New Roman"/>
          <w:sz w:val="24"/>
          <w:szCs w:val="24"/>
        </w:rPr>
      </w:pPr>
      <w:r w:rsidRPr="00AC3202">
        <w:rPr>
          <w:rFonts w:ascii="Times New Roman" w:hAnsi="Times New Roman" w:cs="Times New Roman"/>
          <w:b/>
          <w:i/>
          <w:sz w:val="24"/>
          <w:szCs w:val="24"/>
        </w:rPr>
        <w:t>Задачи проекта</w:t>
      </w:r>
      <w:r w:rsidRPr="00AC3202">
        <w:rPr>
          <w:rFonts w:ascii="Times New Roman" w:hAnsi="Times New Roman" w:cs="Times New Roman"/>
          <w:sz w:val="24"/>
          <w:szCs w:val="24"/>
        </w:rPr>
        <w:t>:</w:t>
      </w:r>
    </w:p>
    <w:p w:rsidR="00AC3202" w:rsidRPr="00AC3202" w:rsidRDefault="00AC3202" w:rsidP="00AC3202">
      <w:pPr>
        <w:numPr>
          <w:ilvl w:val="0"/>
          <w:numId w:val="16"/>
        </w:numPr>
        <w:tabs>
          <w:tab w:val="num" w:pos="0"/>
        </w:tabs>
        <w:spacing w:after="0" w:line="240" w:lineRule="auto"/>
        <w:ind w:left="0" w:firstLine="709"/>
        <w:jc w:val="both"/>
        <w:rPr>
          <w:rFonts w:ascii="Times New Roman" w:hAnsi="Times New Roman" w:cs="Times New Roman"/>
          <w:sz w:val="24"/>
          <w:szCs w:val="24"/>
        </w:rPr>
      </w:pPr>
      <w:r w:rsidRPr="00AC3202">
        <w:rPr>
          <w:rFonts w:ascii="Times New Roman" w:hAnsi="Times New Roman" w:cs="Times New Roman"/>
          <w:sz w:val="24"/>
          <w:szCs w:val="24"/>
        </w:rPr>
        <w:t>Разработать дистанционный образовательный ресурс</w:t>
      </w:r>
      <w:r w:rsidRPr="00AC3202">
        <w:rPr>
          <w:rFonts w:ascii="Times New Roman" w:hAnsi="Times New Roman" w:cs="Times New Roman"/>
          <w:bCs/>
          <w:sz w:val="24"/>
          <w:szCs w:val="24"/>
        </w:rPr>
        <w:t xml:space="preserve"> «Учебно-методические материалы по теме «Плетение из соломки» к дополнительной общеразвивающей программе «Экологи-флористы».</w:t>
      </w:r>
    </w:p>
    <w:p w:rsidR="00AC3202" w:rsidRPr="00AC3202" w:rsidRDefault="00AC3202" w:rsidP="00AC3202">
      <w:pPr>
        <w:numPr>
          <w:ilvl w:val="0"/>
          <w:numId w:val="16"/>
        </w:numPr>
        <w:spacing w:after="0" w:line="240" w:lineRule="auto"/>
        <w:ind w:left="0" w:firstLine="709"/>
        <w:jc w:val="both"/>
        <w:rPr>
          <w:rFonts w:ascii="Times New Roman" w:hAnsi="Times New Roman" w:cs="Times New Roman"/>
          <w:sz w:val="24"/>
          <w:szCs w:val="24"/>
        </w:rPr>
      </w:pPr>
      <w:r w:rsidRPr="00AC3202">
        <w:rPr>
          <w:rFonts w:ascii="Times New Roman" w:hAnsi="Times New Roman" w:cs="Times New Roman"/>
          <w:sz w:val="24"/>
          <w:szCs w:val="24"/>
        </w:rPr>
        <w:t>Разместить данный ресурс на Интернет-сайте Отделения дополнительного образования детей ГБПОУ «Пермский агропромышленный техникум» http://kebc.papt59.ru/.</w:t>
      </w:r>
    </w:p>
    <w:p w:rsidR="00AC3202" w:rsidRPr="00AC3202" w:rsidRDefault="00AC3202" w:rsidP="00AC3202">
      <w:pPr>
        <w:numPr>
          <w:ilvl w:val="0"/>
          <w:numId w:val="16"/>
        </w:numPr>
        <w:tabs>
          <w:tab w:val="num" w:pos="567"/>
        </w:tabs>
        <w:spacing w:after="0" w:line="240" w:lineRule="auto"/>
        <w:ind w:left="0" w:firstLine="709"/>
        <w:jc w:val="both"/>
        <w:rPr>
          <w:rFonts w:ascii="Times New Roman" w:hAnsi="Times New Roman" w:cs="Times New Roman"/>
          <w:sz w:val="24"/>
          <w:szCs w:val="24"/>
        </w:rPr>
      </w:pPr>
      <w:r w:rsidRPr="00AC3202">
        <w:rPr>
          <w:rFonts w:ascii="Times New Roman" w:hAnsi="Times New Roman" w:cs="Times New Roman"/>
          <w:sz w:val="24"/>
          <w:szCs w:val="24"/>
        </w:rPr>
        <w:t>Апробировать дистанционный образовательный ресурс в период учебной сессии и в межсессионный период.</w:t>
      </w:r>
    </w:p>
    <w:p w:rsidR="00AC3202" w:rsidRPr="00AC3202" w:rsidRDefault="00AC3202" w:rsidP="00AC3202">
      <w:pPr>
        <w:tabs>
          <w:tab w:val="num" w:pos="851"/>
        </w:tabs>
        <w:spacing w:after="0" w:line="240" w:lineRule="auto"/>
        <w:ind w:firstLine="709"/>
        <w:jc w:val="both"/>
        <w:rPr>
          <w:rFonts w:ascii="Times New Roman" w:hAnsi="Times New Roman" w:cs="Times New Roman"/>
          <w:sz w:val="24"/>
          <w:szCs w:val="24"/>
        </w:rPr>
      </w:pPr>
      <w:r w:rsidRPr="00AC3202">
        <w:rPr>
          <w:rFonts w:ascii="Times New Roman" w:hAnsi="Times New Roman" w:cs="Times New Roman"/>
          <w:sz w:val="24"/>
          <w:szCs w:val="24"/>
        </w:rPr>
        <w:t>Наиболее актуальной формой представления учебных материалов является мультимедийная презентация. Для разработки ЦОР нами была выбрана программа MS PowerPoint 2010. С её использованием создана мультимедийная презентация «Учебно-методические материалы по теме «Плетение из соломки» к дополнительной общеразвивающей программе «Экологи-флористы». Оформление презентации соответствует тематике курса и требованиям, предъявляемым к учебным презентациям. В презентацию вставлены гиперссылки и навигационные кнопки, обеспечивающие просмотр презентации в соответствии с содержанием.</w:t>
      </w:r>
    </w:p>
    <w:p w:rsidR="00AC3202" w:rsidRPr="00AC3202" w:rsidRDefault="00AC3202" w:rsidP="00AC3202">
      <w:pPr>
        <w:tabs>
          <w:tab w:val="num" w:pos="1440"/>
        </w:tabs>
        <w:spacing w:after="0" w:line="240" w:lineRule="auto"/>
        <w:ind w:firstLine="709"/>
        <w:jc w:val="both"/>
        <w:rPr>
          <w:rFonts w:ascii="Times New Roman" w:hAnsi="Times New Roman" w:cs="Times New Roman"/>
          <w:sz w:val="24"/>
          <w:szCs w:val="24"/>
        </w:rPr>
      </w:pPr>
      <w:r w:rsidRPr="00AC3202">
        <w:rPr>
          <w:rFonts w:ascii="Times New Roman" w:hAnsi="Times New Roman" w:cs="Times New Roman"/>
          <w:sz w:val="24"/>
          <w:szCs w:val="24"/>
        </w:rPr>
        <w:t>Данный ресурс размещен на Интернет-сайте ГБПОУ «Пермский агропромышленный техникум» в разделе «Методическая продукция» Отделения дополнительного образования детей «Экологический центр». http://kebc.papt59.ru/one_item_left.aspx?id_pages_under=128&amp;masterPage=.</w:t>
      </w:r>
    </w:p>
    <w:p w:rsidR="00AC3202" w:rsidRDefault="00AC3202" w:rsidP="00AC3202">
      <w:pPr>
        <w:spacing w:after="0" w:line="240" w:lineRule="auto"/>
        <w:ind w:firstLine="709"/>
        <w:jc w:val="both"/>
        <w:rPr>
          <w:rFonts w:ascii="Times New Roman" w:hAnsi="Times New Roman" w:cs="Times New Roman"/>
          <w:sz w:val="24"/>
          <w:szCs w:val="24"/>
        </w:rPr>
      </w:pPr>
      <w:r w:rsidRPr="00AC3202">
        <w:rPr>
          <w:rFonts w:ascii="Times New Roman" w:hAnsi="Times New Roman" w:cs="Times New Roman"/>
          <w:sz w:val="24"/>
          <w:szCs w:val="24"/>
        </w:rPr>
        <w:lastRenderedPageBreak/>
        <w:t>Результаты, полученные в ходе реализации проекта, представляют интерес для педагогов учреждений дополнительного образования детей, учителей технологии, а также, для всех желающих приобщиться к искусству соломоплетения. Материалы проекта могут быть использованы при проведении семинаров различного уровня по проблемам использования современных образовательных технологий в дополнительном образовании детей по программам художественной направленности. Творческие работы учащихся, освоивших данный раздел программы «Экологи-флористы», могут быть представлены на конкурсных мероприятиях различного уровня.</w:t>
      </w:r>
    </w:p>
    <w:p w:rsidR="0094243B" w:rsidRDefault="0094243B" w:rsidP="00AC3202">
      <w:pPr>
        <w:spacing w:after="0" w:line="240" w:lineRule="auto"/>
        <w:ind w:firstLine="709"/>
        <w:jc w:val="both"/>
        <w:rPr>
          <w:rFonts w:ascii="Times New Roman" w:hAnsi="Times New Roman" w:cs="Times New Roman"/>
          <w:sz w:val="24"/>
          <w:szCs w:val="24"/>
        </w:rPr>
      </w:pPr>
    </w:p>
    <w:p w:rsidR="0094243B" w:rsidRPr="0094243B" w:rsidRDefault="0094243B" w:rsidP="0094243B">
      <w:pPr>
        <w:spacing w:after="0" w:line="240" w:lineRule="auto"/>
        <w:jc w:val="center"/>
        <w:rPr>
          <w:rFonts w:ascii="Times New Roman" w:hAnsi="Times New Roman" w:cs="Times New Roman"/>
          <w:b/>
          <w:sz w:val="24"/>
          <w:szCs w:val="24"/>
        </w:rPr>
      </w:pPr>
    </w:p>
    <w:p w:rsidR="0094243B" w:rsidRPr="0094243B" w:rsidRDefault="0094243B" w:rsidP="0094243B">
      <w:pPr>
        <w:spacing w:after="0" w:line="240" w:lineRule="auto"/>
        <w:jc w:val="right"/>
        <w:rPr>
          <w:rFonts w:ascii="Times New Roman" w:hAnsi="Times New Roman" w:cs="Times New Roman"/>
          <w:b/>
          <w:i/>
          <w:sz w:val="24"/>
          <w:szCs w:val="24"/>
        </w:rPr>
      </w:pPr>
      <w:r w:rsidRPr="0094243B">
        <w:rPr>
          <w:rFonts w:ascii="Times New Roman" w:hAnsi="Times New Roman" w:cs="Times New Roman"/>
          <w:b/>
          <w:i/>
          <w:sz w:val="24"/>
          <w:szCs w:val="24"/>
        </w:rPr>
        <w:t>Паклин С</w:t>
      </w:r>
      <w:r>
        <w:rPr>
          <w:rFonts w:ascii="Times New Roman" w:hAnsi="Times New Roman" w:cs="Times New Roman"/>
          <w:b/>
          <w:i/>
          <w:sz w:val="24"/>
          <w:szCs w:val="24"/>
        </w:rPr>
        <w:t xml:space="preserve">ергей  </w:t>
      </w:r>
      <w:r w:rsidRPr="0094243B">
        <w:rPr>
          <w:rFonts w:ascii="Times New Roman" w:hAnsi="Times New Roman" w:cs="Times New Roman"/>
          <w:b/>
          <w:i/>
          <w:sz w:val="24"/>
          <w:szCs w:val="24"/>
        </w:rPr>
        <w:t>В</w:t>
      </w:r>
      <w:r>
        <w:rPr>
          <w:rFonts w:ascii="Times New Roman" w:hAnsi="Times New Roman" w:cs="Times New Roman"/>
          <w:b/>
          <w:i/>
          <w:sz w:val="24"/>
          <w:szCs w:val="24"/>
        </w:rPr>
        <w:t>икторович</w:t>
      </w:r>
      <w:r w:rsidRPr="0094243B">
        <w:rPr>
          <w:rFonts w:ascii="Times New Roman" w:hAnsi="Times New Roman" w:cs="Times New Roman"/>
          <w:b/>
          <w:i/>
          <w:sz w:val="24"/>
          <w:szCs w:val="24"/>
        </w:rPr>
        <w:t xml:space="preserve">, </w:t>
      </w:r>
    </w:p>
    <w:p w:rsidR="0094243B" w:rsidRPr="0094243B" w:rsidRDefault="0094243B" w:rsidP="0094243B">
      <w:pPr>
        <w:spacing w:after="0" w:line="240" w:lineRule="auto"/>
        <w:jc w:val="right"/>
        <w:rPr>
          <w:rFonts w:ascii="Times New Roman" w:hAnsi="Times New Roman" w:cs="Times New Roman"/>
          <w:b/>
          <w:i/>
          <w:sz w:val="24"/>
          <w:szCs w:val="24"/>
        </w:rPr>
      </w:pPr>
      <w:r w:rsidRPr="0094243B">
        <w:rPr>
          <w:rFonts w:ascii="Times New Roman" w:hAnsi="Times New Roman" w:cs="Times New Roman"/>
          <w:b/>
          <w:i/>
          <w:sz w:val="24"/>
          <w:szCs w:val="24"/>
        </w:rPr>
        <w:t xml:space="preserve">педагог дополнительного образования,  МБУДО «ДД(Ю)Т», г. Лысьва </w:t>
      </w:r>
    </w:p>
    <w:p w:rsidR="0094243B" w:rsidRPr="0094243B" w:rsidRDefault="0094243B" w:rsidP="0094243B">
      <w:pPr>
        <w:spacing w:after="0" w:line="240" w:lineRule="auto"/>
        <w:jc w:val="center"/>
        <w:rPr>
          <w:rFonts w:ascii="Times New Roman" w:hAnsi="Times New Roman" w:cs="Times New Roman"/>
          <w:b/>
          <w:sz w:val="24"/>
          <w:szCs w:val="24"/>
        </w:rPr>
      </w:pPr>
    </w:p>
    <w:p w:rsidR="0094243B" w:rsidRPr="0094243B" w:rsidRDefault="0094243B" w:rsidP="0094243B">
      <w:pPr>
        <w:spacing w:after="0" w:line="240" w:lineRule="auto"/>
        <w:jc w:val="center"/>
        <w:rPr>
          <w:rFonts w:ascii="Times New Roman" w:hAnsi="Times New Roman" w:cs="Times New Roman"/>
          <w:b/>
          <w:sz w:val="28"/>
          <w:szCs w:val="24"/>
        </w:rPr>
      </w:pPr>
      <w:r w:rsidRPr="0094243B">
        <w:rPr>
          <w:rFonts w:ascii="Times New Roman" w:hAnsi="Times New Roman" w:cs="Times New Roman"/>
          <w:b/>
          <w:sz w:val="28"/>
          <w:szCs w:val="24"/>
        </w:rPr>
        <w:t>Технология проведения спортивных соревнований</w:t>
      </w:r>
    </w:p>
    <w:p w:rsidR="0094243B" w:rsidRPr="0094243B" w:rsidRDefault="0094243B" w:rsidP="0094243B">
      <w:pPr>
        <w:spacing w:after="0" w:line="240" w:lineRule="auto"/>
        <w:rPr>
          <w:rFonts w:ascii="Times New Roman" w:hAnsi="Times New Roman" w:cs="Times New Roman"/>
          <w:b/>
          <w:sz w:val="24"/>
          <w:szCs w:val="24"/>
        </w:rPr>
      </w:pPr>
    </w:p>
    <w:p w:rsidR="0094243B" w:rsidRPr="0094243B" w:rsidRDefault="0094243B" w:rsidP="0094243B">
      <w:pPr>
        <w:spacing w:after="0" w:line="240" w:lineRule="auto"/>
        <w:ind w:firstLine="708"/>
        <w:jc w:val="both"/>
        <w:rPr>
          <w:rFonts w:ascii="Times New Roman" w:hAnsi="Times New Roman" w:cs="Times New Roman"/>
          <w:b/>
          <w:sz w:val="24"/>
          <w:szCs w:val="24"/>
        </w:rPr>
      </w:pPr>
      <w:r w:rsidRPr="0094243B">
        <w:rPr>
          <w:rFonts w:ascii="Times New Roman" w:hAnsi="Times New Roman" w:cs="Times New Roman"/>
          <w:b/>
          <w:sz w:val="24"/>
          <w:szCs w:val="24"/>
        </w:rPr>
        <w:t>Сущность спортивных соревнований.</w:t>
      </w:r>
    </w:p>
    <w:p w:rsidR="0094243B" w:rsidRPr="0094243B" w:rsidRDefault="0094243B" w:rsidP="0094243B">
      <w:pPr>
        <w:spacing w:after="0" w:line="240" w:lineRule="auto"/>
        <w:ind w:firstLine="708"/>
        <w:jc w:val="both"/>
        <w:rPr>
          <w:rFonts w:ascii="Times New Roman" w:hAnsi="Times New Roman" w:cs="Times New Roman"/>
          <w:sz w:val="24"/>
          <w:szCs w:val="24"/>
        </w:rPr>
      </w:pPr>
      <w:r w:rsidRPr="0094243B">
        <w:rPr>
          <w:rFonts w:ascii="Times New Roman" w:hAnsi="Times New Roman" w:cs="Times New Roman"/>
          <w:sz w:val="24"/>
          <w:szCs w:val="24"/>
        </w:rPr>
        <w:t>Спортивное соревнование – это состязание (соперничество) людей в игровой форме с целью выяснения преимущества в степени физической подготовленности, в развитии некоторых сторон сознания.</w:t>
      </w:r>
    </w:p>
    <w:p w:rsidR="0094243B" w:rsidRPr="0094243B" w:rsidRDefault="0094243B" w:rsidP="0094243B">
      <w:pPr>
        <w:spacing w:after="0" w:line="240" w:lineRule="auto"/>
        <w:ind w:firstLine="708"/>
        <w:jc w:val="both"/>
        <w:rPr>
          <w:rFonts w:ascii="Times New Roman" w:hAnsi="Times New Roman" w:cs="Times New Roman"/>
          <w:sz w:val="24"/>
          <w:szCs w:val="24"/>
        </w:rPr>
      </w:pPr>
      <w:r w:rsidRPr="0094243B">
        <w:rPr>
          <w:rFonts w:ascii="Times New Roman" w:hAnsi="Times New Roman" w:cs="Times New Roman"/>
          <w:sz w:val="24"/>
          <w:szCs w:val="24"/>
        </w:rPr>
        <w:t>Соревнования позволяют решать педагогические, спортивно-методические и общественно политические задачи. Во время спортивных соревнований решаются те же педагогические задачи, что и на занятиях физической культурой и спортом в целом, т.е. совершенствование физической, технической, тактической, психической и теоретической подготовленности. Однако при этом все сдвиги, происходящие в организме, превосходят уровень, характерный для тренировочных занятий.</w:t>
      </w:r>
    </w:p>
    <w:p w:rsidR="0094243B" w:rsidRPr="0094243B" w:rsidRDefault="0094243B" w:rsidP="0094243B">
      <w:p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 xml:space="preserve">          Соревнования – одна из действенных мер повышения тренированности спортсмена. Особенно велико значение спортивных соревнований для формирования волевых черт характера. Они также способствуют развитию в целом физкультуры и спорта и позволяют педагогически воздействовать на зрителей.</w:t>
      </w:r>
    </w:p>
    <w:p w:rsidR="0094243B" w:rsidRPr="0094243B" w:rsidRDefault="0094243B" w:rsidP="0094243B">
      <w:pPr>
        <w:spacing w:after="0" w:line="240" w:lineRule="auto"/>
        <w:ind w:firstLine="708"/>
        <w:jc w:val="both"/>
        <w:rPr>
          <w:rFonts w:ascii="Times New Roman" w:hAnsi="Times New Roman" w:cs="Times New Roman"/>
          <w:sz w:val="24"/>
          <w:szCs w:val="24"/>
        </w:rPr>
      </w:pPr>
      <w:r w:rsidRPr="0094243B">
        <w:rPr>
          <w:rFonts w:ascii="Times New Roman" w:hAnsi="Times New Roman" w:cs="Times New Roman"/>
          <w:sz w:val="24"/>
          <w:szCs w:val="24"/>
        </w:rPr>
        <w:t>Спортивные соревнования – яркое, эмоциональное зрелище. Удовольствие от спортивных зрелищ возникает вследствие соучастия в них зрителя, которого привлекает высокий уровень развития двигательных качеств, смелые и решительные действия участников, их высокие достижения.</w:t>
      </w:r>
    </w:p>
    <w:p w:rsidR="0094243B" w:rsidRPr="0094243B" w:rsidRDefault="0094243B" w:rsidP="0094243B">
      <w:pPr>
        <w:spacing w:after="0" w:line="240" w:lineRule="auto"/>
        <w:ind w:firstLine="708"/>
        <w:jc w:val="both"/>
        <w:rPr>
          <w:rFonts w:ascii="Times New Roman" w:hAnsi="Times New Roman" w:cs="Times New Roman"/>
          <w:sz w:val="24"/>
          <w:szCs w:val="24"/>
        </w:rPr>
      </w:pPr>
      <w:r w:rsidRPr="0094243B">
        <w:rPr>
          <w:rFonts w:ascii="Times New Roman" w:hAnsi="Times New Roman" w:cs="Times New Roman"/>
          <w:sz w:val="24"/>
          <w:szCs w:val="24"/>
        </w:rPr>
        <w:t>Современный педагог дополнительного образования физкультурно – спортивной направленности должен хорошо владеть технологией проведения соревнований, ведь это позволяет ему в дальнейшем решать следующие педагогические задачи: поддерживать мотивацию воспитанников, совершенствовать физическую, технико-тактическую, психологическую, теоретическую подготовку. Важно отметить, что проведение профильных соревнований помогают педагогу занять образовательное  пространство на разных уровнях, даёт возможность популяризировать свою педагогическую деятельность.</w:t>
      </w:r>
    </w:p>
    <w:p w:rsidR="0094243B" w:rsidRPr="0094243B" w:rsidRDefault="0094243B" w:rsidP="0094243B">
      <w:pPr>
        <w:spacing w:after="0" w:line="240" w:lineRule="auto"/>
        <w:jc w:val="both"/>
        <w:rPr>
          <w:rFonts w:ascii="Times New Roman" w:hAnsi="Times New Roman" w:cs="Times New Roman"/>
          <w:b/>
          <w:sz w:val="24"/>
          <w:szCs w:val="24"/>
        </w:rPr>
      </w:pPr>
      <w:r w:rsidRPr="0094243B">
        <w:rPr>
          <w:rFonts w:ascii="Times New Roman" w:hAnsi="Times New Roman" w:cs="Times New Roman"/>
          <w:b/>
          <w:sz w:val="24"/>
          <w:szCs w:val="24"/>
        </w:rPr>
        <w:t>Организационный этап.</w:t>
      </w:r>
    </w:p>
    <w:p w:rsidR="0094243B" w:rsidRPr="0094243B" w:rsidRDefault="0094243B" w:rsidP="0094243B">
      <w:pPr>
        <w:pStyle w:val="a3"/>
        <w:numPr>
          <w:ilvl w:val="0"/>
          <w:numId w:val="17"/>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назначить ответственность за проведение соревнований.</w:t>
      </w:r>
    </w:p>
    <w:p w:rsidR="0094243B" w:rsidRPr="0094243B" w:rsidRDefault="0094243B" w:rsidP="0094243B">
      <w:pPr>
        <w:pStyle w:val="a3"/>
        <w:numPr>
          <w:ilvl w:val="0"/>
          <w:numId w:val="17"/>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включить соревнования в календарный план спортивных мероприятий.</w:t>
      </w:r>
    </w:p>
    <w:p w:rsidR="0094243B" w:rsidRPr="0094243B" w:rsidRDefault="0094243B" w:rsidP="0094243B">
      <w:pPr>
        <w:pStyle w:val="a3"/>
        <w:numPr>
          <w:ilvl w:val="0"/>
          <w:numId w:val="17"/>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скорректировать дату проведения соревнований с календарными планами других организаций, которые могут косвенно повлиять на ход проведения мероприятия.</w:t>
      </w:r>
    </w:p>
    <w:p w:rsidR="0094243B" w:rsidRPr="0094243B" w:rsidRDefault="0094243B" w:rsidP="0094243B">
      <w:pPr>
        <w:pStyle w:val="a3"/>
        <w:numPr>
          <w:ilvl w:val="0"/>
          <w:numId w:val="17"/>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 xml:space="preserve">составить положение. </w:t>
      </w:r>
    </w:p>
    <w:p w:rsidR="0094243B" w:rsidRPr="0094243B" w:rsidRDefault="0094243B" w:rsidP="0094243B">
      <w:pPr>
        <w:spacing w:after="0" w:line="240" w:lineRule="auto"/>
        <w:jc w:val="both"/>
        <w:rPr>
          <w:rFonts w:ascii="Times New Roman" w:hAnsi="Times New Roman" w:cs="Times New Roman"/>
          <w:b/>
          <w:sz w:val="24"/>
          <w:szCs w:val="24"/>
        </w:rPr>
      </w:pPr>
      <w:r w:rsidRPr="0094243B">
        <w:rPr>
          <w:rFonts w:ascii="Times New Roman" w:hAnsi="Times New Roman" w:cs="Times New Roman"/>
          <w:b/>
          <w:sz w:val="24"/>
          <w:szCs w:val="24"/>
        </w:rPr>
        <w:t>В положение включить:</w:t>
      </w:r>
    </w:p>
    <w:p w:rsidR="0094243B" w:rsidRPr="0094243B" w:rsidRDefault="0094243B" w:rsidP="0094243B">
      <w:pPr>
        <w:pStyle w:val="a3"/>
        <w:numPr>
          <w:ilvl w:val="0"/>
          <w:numId w:val="18"/>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название соревнования, вид, цели и задачи, руководство проведения, требования к участникам соревнований, сроки и место проведения, программу соревнований, правила подсчётов результатов, порядок и сроки подачи заявок.</w:t>
      </w:r>
    </w:p>
    <w:p w:rsidR="0094243B" w:rsidRPr="0094243B" w:rsidRDefault="0094243B" w:rsidP="0094243B">
      <w:pPr>
        <w:pStyle w:val="a3"/>
        <w:numPr>
          <w:ilvl w:val="0"/>
          <w:numId w:val="18"/>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определить смету и вопросы решения финансирования.</w:t>
      </w:r>
    </w:p>
    <w:p w:rsidR="0094243B" w:rsidRPr="0094243B" w:rsidRDefault="0094243B" w:rsidP="0094243B">
      <w:pPr>
        <w:pStyle w:val="a3"/>
        <w:numPr>
          <w:ilvl w:val="0"/>
          <w:numId w:val="18"/>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рекламу, публичные заявления о соревнованиях.</w:t>
      </w:r>
    </w:p>
    <w:p w:rsidR="0094243B" w:rsidRPr="0094243B" w:rsidRDefault="0094243B" w:rsidP="0094243B">
      <w:pPr>
        <w:pStyle w:val="a3"/>
        <w:numPr>
          <w:ilvl w:val="0"/>
          <w:numId w:val="18"/>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lastRenderedPageBreak/>
        <w:t>рассылку положения о соревнованиях по организациям.</w:t>
      </w:r>
    </w:p>
    <w:p w:rsidR="0094243B" w:rsidRPr="0094243B" w:rsidRDefault="0094243B" w:rsidP="0094243B">
      <w:pPr>
        <w:pStyle w:val="a3"/>
        <w:numPr>
          <w:ilvl w:val="0"/>
          <w:numId w:val="18"/>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подготовку стандартных протоколов.</w:t>
      </w:r>
    </w:p>
    <w:p w:rsidR="0094243B" w:rsidRPr="0094243B" w:rsidRDefault="0094243B" w:rsidP="0094243B">
      <w:pPr>
        <w:pStyle w:val="a3"/>
        <w:numPr>
          <w:ilvl w:val="0"/>
          <w:numId w:val="18"/>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подготовку места проведения соревнования.</w:t>
      </w:r>
    </w:p>
    <w:p w:rsidR="0094243B" w:rsidRPr="0094243B" w:rsidRDefault="0094243B" w:rsidP="0094243B">
      <w:pPr>
        <w:pStyle w:val="a3"/>
        <w:numPr>
          <w:ilvl w:val="0"/>
          <w:numId w:val="18"/>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 xml:space="preserve">подготовку судейской бригады, обязанности инструктажа и т. д. </w:t>
      </w:r>
    </w:p>
    <w:p w:rsidR="0094243B" w:rsidRPr="0094243B" w:rsidRDefault="0094243B" w:rsidP="0094243B">
      <w:pPr>
        <w:spacing w:after="0" w:line="240" w:lineRule="auto"/>
        <w:jc w:val="both"/>
        <w:rPr>
          <w:rFonts w:ascii="Times New Roman" w:hAnsi="Times New Roman" w:cs="Times New Roman"/>
          <w:sz w:val="24"/>
          <w:szCs w:val="24"/>
        </w:rPr>
      </w:pPr>
      <w:r w:rsidRPr="0094243B">
        <w:rPr>
          <w:rFonts w:ascii="Times New Roman" w:hAnsi="Times New Roman" w:cs="Times New Roman"/>
          <w:b/>
          <w:sz w:val="24"/>
          <w:szCs w:val="24"/>
        </w:rPr>
        <w:t>Основной этап.</w:t>
      </w:r>
    </w:p>
    <w:p w:rsidR="0094243B" w:rsidRPr="0094243B" w:rsidRDefault="0094243B" w:rsidP="0094243B">
      <w:pPr>
        <w:pStyle w:val="a3"/>
        <w:numPr>
          <w:ilvl w:val="0"/>
          <w:numId w:val="19"/>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заседания судейской коллегии,</w:t>
      </w:r>
    </w:p>
    <w:p w:rsidR="0094243B" w:rsidRPr="0094243B" w:rsidRDefault="0094243B" w:rsidP="0094243B">
      <w:pPr>
        <w:pStyle w:val="a3"/>
        <w:numPr>
          <w:ilvl w:val="0"/>
          <w:numId w:val="19"/>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 xml:space="preserve">приём заявок, регистрация участников соревнований, жеребьёвка (ранжирование участников соревнований). </w:t>
      </w:r>
    </w:p>
    <w:p w:rsidR="0094243B" w:rsidRPr="0094243B" w:rsidRDefault="0094243B" w:rsidP="0094243B">
      <w:pPr>
        <w:pStyle w:val="a3"/>
        <w:numPr>
          <w:ilvl w:val="0"/>
          <w:numId w:val="19"/>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Принятие решений по возникающим вопросам, способы проведения соревнований.</w:t>
      </w:r>
    </w:p>
    <w:p w:rsidR="0094243B" w:rsidRPr="0094243B" w:rsidRDefault="0094243B" w:rsidP="0094243B">
      <w:pPr>
        <w:spacing w:after="0" w:line="240" w:lineRule="auto"/>
        <w:jc w:val="both"/>
        <w:rPr>
          <w:rFonts w:ascii="Times New Roman" w:hAnsi="Times New Roman" w:cs="Times New Roman"/>
          <w:b/>
          <w:sz w:val="24"/>
          <w:szCs w:val="24"/>
        </w:rPr>
      </w:pPr>
      <w:r w:rsidRPr="0094243B">
        <w:rPr>
          <w:rFonts w:ascii="Times New Roman" w:hAnsi="Times New Roman" w:cs="Times New Roman"/>
          <w:b/>
          <w:sz w:val="24"/>
          <w:szCs w:val="24"/>
        </w:rPr>
        <w:t>Как правильно выбрать способ проведения соревнований?</w:t>
      </w:r>
    </w:p>
    <w:p w:rsidR="0094243B" w:rsidRPr="0094243B" w:rsidRDefault="0094243B" w:rsidP="0094243B">
      <w:p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Надо учитывать:</w:t>
      </w:r>
    </w:p>
    <w:p w:rsidR="0094243B" w:rsidRPr="0094243B" w:rsidRDefault="0094243B" w:rsidP="0094243B">
      <w:pPr>
        <w:pStyle w:val="a3"/>
        <w:numPr>
          <w:ilvl w:val="0"/>
          <w:numId w:val="20"/>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количество участников соревнований,</w:t>
      </w:r>
    </w:p>
    <w:p w:rsidR="0094243B" w:rsidRPr="0094243B" w:rsidRDefault="0094243B" w:rsidP="0094243B">
      <w:pPr>
        <w:pStyle w:val="a3"/>
        <w:numPr>
          <w:ilvl w:val="0"/>
          <w:numId w:val="20"/>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ограниченное время соревнований,</w:t>
      </w:r>
    </w:p>
    <w:p w:rsidR="0094243B" w:rsidRPr="0094243B" w:rsidRDefault="0094243B" w:rsidP="0094243B">
      <w:pPr>
        <w:pStyle w:val="a3"/>
        <w:numPr>
          <w:ilvl w:val="0"/>
          <w:numId w:val="20"/>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посадочные места участников соревнований,</w:t>
      </w:r>
    </w:p>
    <w:p w:rsidR="0094243B" w:rsidRPr="0094243B" w:rsidRDefault="0094243B" w:rsidP="0094243B">
      <w:pPr>
        <w:pStyle w:val="a3"/>
        <w:numPr>
          <w:ilvl w:val="0"/>
          <w:numId w:val="20"/>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проведение по времени одного тура.</w:t>
      </w:r>
    </w:p>
    <w:p w:rsidR="0094243B" w:rsidRPr="0094243B" w:rsidRDefault="0094243B" w:rsidP="0094243B">
      <w:pPr>
        <w:spacing w:after="0" w:line="240" w:lineRule="auto"/>
        <w:jc w:val="both"/>
        <w:rPr>
          <w:rFonts w:ascii="Times New Roman" w:hAnsi="Times New Roman" w:cs="Times New Roman"/>
          <w:b/>
          <w:sz w:val="24"/>
          <w:szCs w:val="24"/>
        </w:rPr>
      </w:pPr>
      <w:r w:rsidRPr="0094243B">
        <w:rPr>
          <w:rFonts w:ascii="Times New Roman" w:hAnsi="Times New Roman" w:cs="Times New Roman"/>
          <w:b/>
          <w:sz w:val="24"/>
          <w:szCs w:val="24"/>
        </w:rPr>
        <w:t>Система проведения соревнований:</w:t>
      </w:r>
    </w:p>
    <w:p w:rsidR="0094243B" w:rsidRPr="0094243B" w:rsidRDefault="0094243B" w:rsidP="0094243B">
      <w:pPr>
        <w:pStyle w:val="a3"/>
        <w:numPr>
          <w:ilvl w:val="0"/>
          <w:numId w:val="21"/>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круговая,</w:t>
      </w:r>
    </w:p>
    <w:p w:rsidR="0094243B" w:rsidRPr="0094243B" w:rsidRDefault="0094243B" w:rsidP="0094243B">
      <w:pPr>
        <w:pStyle w:val="a3"/>
        <w:numPr>
          <w:ilvl w:val="0"/>
          <w:numId w:val="21"/>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швейцарская,</w:t>
      </w:r>
    </w:p>
    <w:p w:rsidR="0094243B" w:rsidRPr="0094243B" w:rsidRDefault="0094243B" w:rsidP="0094243B">
      <w:pPr>
        <w:pStyle w:val="a3"/>
        <w:numPr>
          <w:ilvl w:val="0"/>
          <w:numId w:val="21"/>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усовершенствованная до двух поражений,</w:t>
      </w:r>
    </w:p>
    <w:p w:rsidR="0094243B" w:rsidRPr="0094243B" w:rsidRDefault="0094243B" w:rsidP="0094243B">
      <w:pPr>
        <w:pStyle w:val="a3"/>
        <w:numPr>
          <w:ilvl w:val="0"/>
          <w:numId w:val="21"/>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усовершенствованная «плюс 2»,</w:t>
      </w:r>
    </w:p>
    <w:p w:rsidR="0094243B" w:rsidRPr="0094243B" w:rsidRDefault="0094243B" w:rsidP="0094243B">
      <w:pPr>
        <w:pStyle w:val="a3"/>
        <w:numPr>
          <w:ilvl w:val="0"/>
          <w:numId w:val="21"/>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олимпийская.</w:t>
      </w:r>
    </w:p>
    <w:p w:rsidR="0094243B" w:rsidRPr="0094243B" w:rsidRDefault="0094243B" w:rsidP="0094243B">
      <w:p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В каждой системе есть количество участвующих в соревнованиях и количество проведённых встреч.</w:t>
      </w:r>
    </w:p>
    <w:p w:rsidR="0094243B" w:rsidRPr="0094243B" w:rsidRDefault="0094243B" w:rsidP="0094243B">
      <w:pPr>
        <w:spacing w:after="0" w:line="240" w:lineRule="auto"/>
        <w:ind w:firstLine="360"/>
        <w:jc w:val="both"/>
        <w:rPr>
          <w:rFonts w:ascii="Times New Roman" w:hAnsi="Times New Roman" w:cs="Times New Roman"/>
          <w:sz w:val="24"/>
          <w:szCs w:val="24"/>
        </w:rPr>
      </w:pPr>
      <w:r w:rsidRPr="0094243B">
        <w:rPr>
          <w:rFonts w:ascii="Times New Roman" w:hAnsi="Times New Roman" w:cs="Times New Roman"/>
          <w:sz w:val="24"/>
          <w:szCs w:val="24"/>
        </w:rPr>
        <w:t>Количество проведённых встреч делятся на посадочные места тем самым, мы узнаем, сколько туров будет в таблице проведения соревнования.</w:t>
      </w:r>
    </w:p>
    <w:p w:rsidR="0094243B" w:rsidRPr="0094243B" w:rsidRDefault="0094243B" w:rsidP="0094243B">
      <w:p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Умножая туры на количество времени</w:t>
      </w:r>
      <w:r w:rsidR="00406360">
        <w:rPr>
          <w:rFonts w:ascii="Times New Roman" w:hAnsi="Times New Roman" w:cs="Times New Roman"/>
          <w:sz w:val="24"/>
          <w:szCs w:val="24"/>
        </w:rPr>
        <w:t xml:space="preserve"> </w:t>
      </w:r>
      <w:r w:rsidRPr="0094243B">
        <w:rPr>
          <w:rFonts w:ascii="Times New Roman" w:hAnsi="Times New Roman" w:cs="Times New Roman"/>
          <w:sz w:val="24"/>
          <w:szCs w:val="24"/>
        </w:rPr>
        <w:t xml:space="preserve">одного </w:t>
      </w:r>
      <w:r w:rsidR="00406360">
        <w:rPr>
          <w:rFonts w:ascii="Times New Roman" w:hAnsi="Times New Roman" w:cs="Times New Roman"/>
          <w:sz w:val="24"/>
          <w:szCs w:val="24"/>
        </w:rPr>
        <w:t xml:space="preserve">проведенного </w:t>
      </w:r>
      <w:r w:rsidRPr="0094243B">
        <w:rPr>
          <w:rFonts w:ascii="Times New Roman" w:hAnsi="Times New Roman" w:cs="Times New Roman"/>
          <w:sz w:val="24"/>
          <w:szCs w:val="24"/>
        </w:rPr>
        <w:t>тура, узнаем, за какой промежуток времени пройдёт соревнование.</w:t>
      </w:r>
    </w:p>
    <w:p w:rsidR="0094243B" w:rsidRPr="0094243B" w:rsidRDefault="0094243B" w:rsidP="0094243B">
      <w:pPr>
        <w:spacing w:after="0" w:line="240" w:lineRule="auto"/>
        <w:jc w:val="both"/>
        <w:rPr>
          <w:rFonts w:ascii="Times New Roman" w:hAnsi="Times New Roman" w:cs="Times New Roman"/>
          <w:b/>
          <w:sz w:val="24"/>
          <w:szCs w:val="24"/>
        </w:rPr>
      </w:pPr>
      <w:r w:rsidRPr="0094243B">
        <w:rPr>
          <w:rFonts w:ascii="Times New Roman" w:hAnsi="Times New Roman" w:cs="Times New Roman"/>
          <w:b/>
          <w:sz w:val="24"/>
          <w:szCs w:val="24"/>
        </w:rPr>
        <w:t>Заключительный этап:</w:t>
      </w:r>
    </w:p>
    <w:p w:rsidR="0094243B" w:rsidRPr="0094243B" w:rsidRDefault="0094243B" w:rsidP="0094243B">
      <w:pPr>
        <w:pStyle w:val="a3"/>
        <w:numPr>
          <w:ilvl w:val="0"/>
          <w:numId w:val="22"/>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привести в порядок документацию, относящуюся к соревнованиям,</w:t>
      </w:r>
    </w:p>
    <w:p w:rsidR="0094243B" w:rsidRPr="0094243B" w:rsidRDefault="0094243B" w:rsidP="0094243B">
      <w:pPr>
        <w:pStyle w:val="a3"/>
        <w:numPr>
          <w:ilvl w:val="0"/>
          <w:numId w:val="22"/>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распечатать протоколы и выдать представителям команд,</w:t>
      </w:r>
    </w:p>
    <w:p w:rsidR="0094243B" w:rsidRPr="0094243B" w:rsidRDefault="0094243B" w:rsidP="0094243B">
      <w:pPr>
        <w:pStyle w:val="a3"/>
        <w:numPr>
          <w:ilvl w:val="0"/>
          <w:numId w:val="22"/>
        </w:numPr>
        <w:spacing w:after="0" w:line="240" w:lineRule="auto"/>
        <w:jc w:val="both"/>
        <w:rPr>
          <w:rFonts w:ascii="Times New Roman" w:hAnsi="Times New Roman" w:cs="Times New Roman"/>
          <w:sz w:val="24"/>
          <w:szCs w:val="24"/>
        </w:rPr>
      </w:pPr>
      <w:r w:rsidRPr="0094243B">
        <w:rPr>
          <w:rFonts w:ascii="Times New Roman" w:hAnsi="Times New Roman" w:cs="Times New Roman"/>
          <w:sz w:val="24"/>
          <w:szCs w:val="24"/>
        </w:rPr>
        <w:t>подготовить и сдать финансовый отчёт о соревнованиях.</w:t>
      </w:r>
    </w:p>
    <w:p w:rsidR="0094243B" w:rsidRPr="0046457E" w:rsidRDefault="0094243B" w:rsidP="0046457E">
      <w:pPr>
        <w:spacing w:after="0" w:line="240" w:lineRule="auto"/>
        <w:ind w:firstLine="709"/>
        <w:jc w:val="right"/>
        <w:rPr>
          <w:rFonts w:ascii="Times New Roman" w:hAnsi="Times New Roman" w:cs="Times New Roman"/>
          <w:i/>
          <w:sz w:val="24"/>
          <w:szCs w:val="24"/>
        </w:rPr>
      </w:pPr>
    </w:p>
    <w:p w:rsidR="007A5D55" w:rsidRPr="0046457E" w:rsidRDefault="0046457E" w:rsidP="0046457E">
      <w:pPr>
        <w:spacing w:after="0" w:line="240" w:lineRule="auto"/>
        <w:ind w:firstLine="709"/>
        <w:jc w:val="right"/>
        <w:rPr>
          <w:rFonts w:ascii="Times New Roman" w:hAnsi="Times New Roman" w:cs="Times New Roman"/>
          <w:b/>
          <w:i/>
          <w:sz w:val="24"/>
          <w:szCs w:val="24"/>
        </w:rPr>
      </w:pPr>
      <w:r w:rsidRPr="0046457E">
        <w:rPr>
          <w:rFonts w:ascii="Times New Roman" w:hAnsi="Times New Roman" w:cs="Times New Roman"/>
          <w:b/>
          <w:i/>
          <w:sz w:val="24"/>
          <w:szCs w:val="24"/>
        </w:rPr>
        <w:t>Панов Владислав Иванович,</w:t>
      </w:r>
    </w:p>
    <w:p w:rsidR="0046457E" w:rsidRDefault="00406360" w:rsidP="0046457E">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w:t>
      </w:r>
      <w:r w:rsidR="0046457E" w:rsidRPr="0046457E">
        <w:rPr>
          <w:rFonts w:ascii="Times New Roman" w:hAnsi="Times New Roman" w:cs="Times New Roman"/>
          <w:b/>
          <w:i/>
          <w:sz w:val="24"/>
          <w:szCs w:val="24"/>
        </w:rPr>
        <w:t>едагог-хореограф, МБУДО «ДШИ», ЗАТО Звездный</w:t>
      </w:r>
    </w:p>
    <w:p w:rsidR="0046457E" w:rsidRPr="0046457E" w:rsidRDefault="0046457E" w:rsidP="0046457E">
      <w:pPr>
        <w:spacing w:after="0" w:line="240" w:lineRule="auto"/>
        <w:ind w:firstLine="709"/>
        <w:jc w:val="center"/>
        <w:rPr>
          <w:rFonts w:ascii="Times New Roman" w:hAnsi="Times New Roman" w:cs="Times New Roman"/>
          <w:b/>
          <w:i/>
          <w:sz w:val="28"/>
          <w:szCs w:val="24"/>
        </w:rPr>
      </w:pPr>
    </w:p>
    <w:p w:rsidR="009C66A3" w:rsidRPr="0046457E" w:rsidRDefault="0046457E" w:rsidP="0046457E">
      <w:pPr>
        <w:spacing w:after="0" w:line="240" w:lineRule="auto"/>
        <w:jc w:val="center"/>
        <w:rPr>
          <w:rFonts w:ascii="Times New Roman" w:hAnsi="Times New Roman" w:cs="Times New Roman"/>
          <w:b/>
          <w:sz w:val="28"/>
          <w:szCs w:val="24"/>
        </w:rPr>
      </w:pPr>
      <w:r w:rsidRPr="0046457E">
        <w:rPr>
          <w:rFonts w:ascii="Times New Roman" w:hAnsi="Times New Roman" w:cs="Times New Roman"/>
          <w:b/>
          <w:sz w:val="28"/>
          <w:szCs w:val="24"/>
        </w:rPr>
        <w:t>Технологии тимбилдинга, как форма работы с детским хореографическим коллективом</w:t>
      </w:r>
    </w:p>
    <w:p w:rsidR="0046457E" w:rsidRPr="0046457E" w:rsidRDefault="0046457E" w:rsidP="0046457E">
      <w:pPr>
        <w:spacing w:after="0" w:line="240" w:lineRule="auto"/>
        <w:jc w:val="center"/>
        <w:rPr>
          <w:rFonts w:ascii="Times New Roman" w:hAnsi="Times New Roman" w:cs="Times New Roman"/>
          <w:sz w:val="24"/>
          <w:szCs w:val="24"/>
        </w:rPr>
      </w:pPr>
    </w:p>
    <w:p w:rsidR="0046457E" w:rsidRPr="0046457E" w:rsidRDefault="0046457E" w:rsidP="0046457E">
      <w:pPr>
        <w:tabs>
          <w:tab w:val="left" w:pos="851"/>
        </w:tabs>
        <w:spacing w:after="0" w:line="240" w:lineRule="auto"/>
        <w:ind w:firstLine="709"/>
        <w:jc w:val="both"/>
        <w:rPr>
          <w:rFonts w:ascii="Times New Roman" w:hAnsi="Times New Roman" w:cs="Times New Roman"/>
          <w:sz w:val="24"/>
          <w:szCs w:val="24"/>
        </w:rPr>
      </w:pPr>
      <w:r w:rsidRPr="0046457E">
        <w:rPr>
          <w:rFonts w:ascii="Times New Roman" w:hAnsi="Times New Roman" w:cs="Times New Roman"/>
          <w:sz w:val="24"/>
          <w:szCs w:val="24"/>
        </w:rPr>
        <w:t xml:space="preserve">Эксперты утверждают, что танцы уникальны, поскольку они одновременно стимулируют мозг и являются замечательными физическими упражнениями для укрепления тела. </w:t>
      </w:r>
      <w:r w:rsidRPr="0046457E">
        <w:rPr>
          <w:rFonts w:ascii="Times New Roman" w:hAnsi="Times New Roman" w:cs="Times New Roman"/>
          <w:bCs/>
          <w:sz w:val="24"/>
          <w:szCs w:val="24"/>
        </w:rPr>
        <w:t>Бальные танцы - это не только возможность научиться танцевать, но также и способ развить уверенность в себе и улучшить свои способности.</w:t>
      </w:r>
      <w:r w:rsidRPr="0046457E">
        <w:rPr>
          <w:rFonts w:ascii="Times New Roman" w:hAnsi="Times New Roman" w:cs="Times New Roman"/>
          <w:b/>
          <w:bCs/>
          <w:sz w:val="24"/>
          <w:szCs w:val="24"/>
        </w:rPr>
        <w:t xml:space="preserve"> </w:t>
      </w:r>
      <w:r w:rsidRPr="0046457E">
        <w:rPr>
          <w:rFonts w:ascii="Times New Roman" w:hAnsi="Times New Roman" w:cs="Times New Roman"/>
          <w:sz w:val="24"/>
          <w:szCs w:val="24"/>
        </w:rPr>
        <w:t xml:space="preserve">Это состязательный и социальный вид деятельности, которому довольно легко научиться и которым может наслаждаться каждый. </w:t>
      </w:r>
    </w:p>
    <w:p w:rsidR="0046457E" w:rsidRPr="0046457E" w:rsidRDefault="0046457E" w:rsidP="0046457E">
      <w:pPr>
        <w:spacing w:after="0" w:line="240" w:lineRule="auto"/>
        <w:ind w:firstLine="709"/>
        <w:jc w:val="both"/>
        <w:rPr>
          <w:rFonts w:ascii="Times New Roman" w:hAnsi="Times New Roman" w:cs="Times New Roman"/>
          <w:sz w:val="24"/>
          <w:szCs w:val="24"/>
        </w:rPr>
      </w:pPr>
      <w:r w:rsidRPr="0046457E">
        <w:rPr>
          <w:rFonts w:ascii="Times New Roman" w:hAnsi="Times New Roman" w:cs="Times New Roman"/>
          <w:sz w:val="24"/>
          <w:szCs w:val="24"/>
        </w:rPr>
        <w:t>Меня зовут Владислав Иванович Панов, с августа 2015 года я педагог – хореограф коллектива бального танца «</w:t>
      </w:r>
      <w:r w:rsidRPr="0046457E">
        <w:rPr>
          <w:rFonts w:ascii="Times New Roman" w:hAnsi="Times New Roman" w:cs="Times New Roman"/>
          <w:sz w:val="24"/>
          <w:szCs w:val="24"/>
          <w:lang w:val="en-US"/>
        </w:rPr>
        <w:t>Happy</w:t>
      </w:r>
      <w:r w:rsidRPr="0046457E">
        <w:rPr>
          <w:rFonts w:ascii="Times New Roman" w:hAnsi="Times New Roman" w:cs="Times New Roman"/>
          <w:sz w:val="24"/>
          <w:szCs w:val="24"/>
        </w:rPr>
        <w:t xml:space="preserve"> </w:t>
      </w:r>
      <w:r w:rsidRPr="0046457E">
        <w:rPr>
          <w:rFonts w:ascii="Times New Roman" w:hAnsi="Times New Roman" w:cs="Times New Roman"/>
          <w:sz w:val="24"/>
          <w:szCs w:val="24"/>
          <w:lang w:val="en-US"/>
        </w:rPr>
        <w:t>Dance</w:t>
      </w:r>
      <w:r w:rsidRPr="0046457E">
        <w:rPr>
          <w:rFonts w:ascii="Times New Roman" w:hAnsi="Times New Roman" w:cs="Times New Roman"/>
          <w:sz w:val="24"/>
          <w:szCs w:val="24"/>
        </w:rPr>
        <w:t xml:space="preserve">». Мой коллектив посещают 68 девчонок и мальчишек от 4 до 11 лет.  Это 6 групп озорных, веселых, задумчивых, спокойных, смешливых, неугомонных, любопытных, мечтательных, взрывных, прекрасных детей. Они как песчинки, собраны вместе и в тоже время каждая из них сама по себе. Нет того, чтобы что-то «сцепляло», соединяло детей. Скрепляющим звеном здесь являются формальная дисциплина и требования педагога. Отношения разные – доброжелательные, </w:t>
      </w:r>
      <w:r w:rsidRPr="0046457E">
        <w:rPr>
          <w:rFonts w:ascii="Times New Roman" w:hAnsi="Times New Roman" w:cs="Times New Roman"/>
          <w:sz w:val="24"/>
          <w:szCs w:val="24"/>
        </w:rPr>
        <w:lastRenderedPageBreak/>
        <w:t xml:space="preserve">конфликтные. Ребята по своей инициативе редко приходят на помощь друг другу. Существуют замкнутые приятельские группировки, которые мало общаются друг с другом, нередко ссорятся. </w:t>
      </w:r>
    </w:p>
    <w:p w:rsidR="0046457E" w:rsidRPr="0046457E" w:rsidRDefault="0046457E" w:rsidP="0046457E">
      <w:pPr>
        <w:spacing w:after="0" w:line="240" w:lineRule="auto"/>
        <w:ind w:firstLine="709"/>
        <w:jc w:val="both"/>
        <w:rPr>
          <w:rFonts w:ascii="Times New Roman" w:hAnsi="Times New Roman" w:cs="Times New Roman"/>
          <w:sz w:val="24"/>
          <w:szCs w:val="24"/>
        </w:rPr>
      </w:pPr>
      <w:r w:rsidRPr="0046457E">
        <w:rPr>
          <w:rFonts w:ascii="Times New Roman" w:hAnsi="Times New Roman" w:cs="Times New Roman"/>
          <w:sz w:val="24"/>
          <w:szCs w:val="24"/>
        </w:rPr>
        <w:t xml:space="preserve">Известный американский преподаватель танцев Артур Мурэй, чьи школы можно встретить от Майна до Калифорнии, однажды сказал, что </w:t>
      </w:r>
      <w:r w:rsidRPr="0046457E">
        <w:rPr>
          <w:rFonts w:ascii="Times New Roman" w:hAnsi="Times New Roman" w:cs="Times New Roman"/>
          <w:bCs/>
          <w:sz w:val="24"/>
          <w:szCs w:val="24"/>
        </w:rPr>
        <w:t>танец – это «разговор, положенный на музыку»</w:t>
      </w:r>
      <w:r w:rsidRPr="0046457E">
        <w:rPr>
          <w:rFonts w:ascii="Times New Roman" w:hAnsi="Times New Roman" w:cs="Times New Roman"/>
          <w:sz w:val="24"/>
          <w:szCs w:val="24"/>
        </w:rPr>
        <w:t xml:space="preserve">. Мне бы хотелось, чтобы дети, которые приходят ко мне заниматься, прежде всего, научились слушать и слышать, общаться и вести диалог, не только как партнеры в танце, а просто как люди, которые чувствуют себя частью единого целого коллектива объединенного для достижения цели. </w:t>
      </w:r>
    </w:p>
    <w:p w:rsidR="0046457E" w:rsidRPr="0046457E" w:rsidRDefault="0046457E" w:rsidP="0046457E">
      <w:pPr>
        <w:spacing w:after="0" w:line="240" w:lineRule="auto"/>
        <w:ind w:firstLine="709"/>
        <w:jc w:val="both"/>
        <w:rPr>
          <w:rFonts w:ascii="Times New Roman" w:hAnsi="Times New Roman" w:cs="Times New Roman"/>
          <w:sz w:val="24"/>
          <w:szCs w:val="24"/>
        </w:rPr>
      </w:pPr>
      <w:r w:rsidRPr="0046457E">
        <w:rPr>
          <w:rFonts w:ascii="Times New Roman" w:hAnsi="Times New Roman" w:cs="Times New Roman"/>
          <w:sz w:val="24"/>
          <w:szCs w:val="24"/>
        </w:rPr>
        <w:t>Как-то проводя опрос обучающихся, я обратился к ним с вопросом «Как, по вашему мнению, какие ведущие качества должны быть у педагога?» и получил массу ответов: доброта, справедливость, понимание, увлеченность, профессионализм, а это все про человека, про личность, а не просто про учителя или педагога, который транслирует знания. Мои дети хотят видеть личностные качества, мою способность с ними говорить и слушать их проблемы и горести, радости и открытия, хотят видеть человека. Ведь не секрет, что в повседневности живого общения не хватает. На смену формуле «образование на всю жизнь» пришла формула «образование через всю жизнь», переход от «памяти» к мысли, чувствам, действиям, овладению средствами и методами самообразования, умению учиться и творчеству. Диалог  - это ощущение и понимание равенства со своим собеседником, это не равенство знаний, а равные права на ответственность за постановку и достижение цели. Поэтому моя цель - создать равные условия к общению, через диалоговые формы взаимодействия детей между собой и взрослыми.</w:t>
      </w:r>
    </w:p>
    <w:p w:rsidR="0046457E" w:rsidRPr="0046457E" w:rsidRDefault="0046457E" w:rsidP="0046457E">
      <w:pPr>
        <w:spacing w:after="0" w:line="240" w:lineRule="auto"/>
        <w:ind w:firstLine="709"/>
        <w:jc w:val="both"/>
        <w:rPr>
          <w:rFonts w:ascii="Times New Roman" w:hAnsi="Times New Roman" w:cs="Times New Roman"/>
          <w:sz w:val="24"/>
          <w:szCs w:val="24"/>
        </w:rPr>
      </w:pPr>
      <w:r w:rsidRPr="0046457E">
        <w:rPr>
          <w:rFonts w:ascii="Times New Roman" w:hAnsi="Times New Roman" w:cs="Times New Roman"/>
          <w:sz w:val="24"/>
          <w:szCs w:val="24"/>
        </w:rPr>
        <w:t xml:space="preserve">Сам по себе диалог, как классическая педагогическая технология, существует в любой предметной области, мы всегда стремимся обратиться к ребенку, но не всегда в силу обстоятельств, в силу особенностей наших занятий успеваем это сделать. Поэтому педагогические технологии, самые разнообразные, наверное, каждый выбирает те, которые ближе ему. Для меня наиболее близки две диалоговые технологии, с разными приемами и системами, я применяю: игровые технологии (тимбилдинг) и технологию коллективного творческого дела И.П. Иванова. Суть первых – это помещение детей в игровую ситуацию или смоделированную среду, в которой можно решать более узкие, реальные задачи. Интегрирование игры и танца дает детям дополнительный стимул, интерес к танцу и вообще к творческому самовыражению и коммуникации. Особенность игр заключается в том, что взрослому отводится роль и ведущего и участника: он должен следить за правилами игры, давать оценку действиям и при этом быть, наравне с другими детьми, таким же участником игры. Скучные упражнения после игры, как на занятии, так и вне его, приобретает совсем другой, более богатый смысл. Занимаясь хореографией играя, дети раскрываются, увлеченно взаимодействуют друг с другом, что благотворно влияет на будущую результативность. </w:t>
      </w:r>
    </w:p>
    <w:p w:rsidR="0046457E" w:rsidRPr="0046457E" w:rsidRDefault="0046457E" w:rsidP="0046457E">
      <w:pPr>
        <w:spacing w:after="0" w:line="240" w:lineRule="auto"/>
        <w:ind w:firstLine="709"/>
        <w:jc w:val="both"/>
        <w:rPr>
          <w:rFonts w:ascii="Times New Roman" w:hAnsi="Times New Roman" w:cs="Times New Roman"/>
          <w:sz w:val="24"/>
          <w:szCs w:val="24"/>
        </w:rPr>
      </w:pPr>
      <w:r w:rsidRPr="0046457E">
        <w:rPr>
          <w:rFonts w:ascii="Times New Roman" w:hAnsi="Times New Roman" w:cs="Times New Roman"/>
          <w:sz w:val="24"/>
          <w:szCs w:val="24"/>
        </w:rPr>
        <w:t>Тимбилдинг позволяет найти в ребятах данного конкретного коллектива скрытые возможности: их желания, потребности, интересы, способности и воплотить их в социально значимую деятельность, где и происходит сплочение коллектива. Это целенаправленные задания в ненавязчивой игровой форме, которые призваны сплотить детский коллектив, научить ребят разговаривать и договариваться между собой, дружить и поддерживать друг друга, обучить взаимопомощи и взаимовыручке.</w:t>
      </w:r>
    </w:p>
    <w:p w:rsidR="0046457E" w:rsidRPr="0046457E" w:rsidRDefault="0046457E" w:rsidP="0046457E">
      <w:pPr>
        <w:spacing w:after="0" w:line="240" w:lineRule="auto"/>
        <w:ind w:firstLine="709"/>
        <w:jc w:val="both"/>
        <w:rPr>
          <w:rFonts w:ascii="Times New Roman" w:hAnsi="Times New Roman" w:cs="Times New Roman"/>
          <w:bCs/>
          <w:sz w:val="24"/>
          <w:szCs w:val="24"/>
        </w:rPr>
      </w:pPr>
      <w:r w:rsidRPr="0046457E">
        <w:rPr>
          <w:rFonts w:ascii="Times New Roman" w:hAnsi="Times New Roman" w:cs="Times New Roman"/>
          <w:sz w:val="24"/>
          <w:szCs w:val="24"/>
        </w:rPr>
        <w:t xml:space="preserve">Коллективные творческие дела – это особый способ организации жизнедеятельности детей и взрослых, предполагающий совместную деятельность, направленную на улучшение жизни коллектива. </w:t>
      </w:r>
      <w:r w:rsidRPr="0046457E">
        <w:rPr>
          <w:rFonts w:ascii="Times New Roman" w:hAnsi="Times New Roman" w:cs="Times New Roman"/>
          <w:bCs/>
          <w:sz w:val="24"/>
          <w:szCs w:val="24"/>
        </w:rPr>
        <w:t xml:space="preserve">В коллективе </w:t>
      </w:r>
      <w:r w:rsidRPr="0046457E">
        <w:rPr>
          <w:rFonts w:ascii="Times New Roman" w:hAnsi="Times New Roman" w:cs="Times New Roman"/>
          <w:sz w:val="24"/>
          <w:szCs w:val="24"/>
        </w:rPr>
        <w:t xml:space="preserve">бального танца «Happy Dance» </w:t>
      </w:r>
      <w:r w:rsidRPr="0046457E">
        <w:rPr>
          <w:rFonts w:ascii="Times New Roman" w:hAnsi="Times New Roman" w:cs="Times New Roman"/>
          <w:bCs/>
          <w:sz w:val="24"/>
          <w:szCs w:val="24"/>
        </w:rPr>
        <w:t xml:space="preserve">началось с того, что сначала чаепитием отметили Новый год, было очень весело, дети чувствовали удовлетворение оттого, что на «отлично» отработали множество концертов на Новогодних мероприятиях, поэтому праздник удался. Затем последовали другие праздники, так и повелось. </w:t>
      </w:r>
      <w:r w:rsidRPr="0046457E">
        <w:rPr>
          <w:rFonts w:ascii="Times New Roman" w:hAnsi="Times New Roman" w:cs="Times New Roman"/>
          <w:sz w:val="24"/>
          <w:szCs w:val="24"/>
        </w:rPr>
        <w:t xml:space="preserve">Придумывание различных совместных праздников предполагает широкое участие каждого в выборе, разработке, проведении и анализе </w:t>
      </w:r>
      <w:r w:rsidRPr="0046457E">
        <w:rPr>
          <w:rFonts w:ascii="Times New Roman" w:hAnsi="Times New Roman" w:cs="Times New Roman"/>
          <w:sz w:val="24"/>
          <w:szCs w:val="24"/>
        </w:rPr>
        <w:lastRenderedPageBreak/>
        <w:t>коллективных дел. Каждый участник дела находится в ситуации придумывания, сочинительства, фантазии, то есть создания чего-то нового.</w:t>
      </w:r>
      <w:r w:rsidRPr="0046457E">
        <w:rPr>
          <w:rFonts w:ascii="Times New Roman" w:hAnsi="Times New Roman" w:cs="Times New Roman"/>
          <w:bCs/>
          <w:sz w:val="24"/>
          <w:szCs w:val="24"/>
        </w:rPr>
        <w:t xml:space="preserve"> Уже давно доказано, что успех определяется ценностями компании, в данном случае, коллектива, фирменными правилами и заповедями, заботой об общем понимании целей, т.е. эффективно сформированной организационной культурой. Это идея отлично работает, создает позитивный дружеский микроклимат, все - как единая семья, чувствуют себя принадлежащими к чему-то ценному и важному. Это подогревает дружбу и сотрудничество между детьми, расслабляет эмоционально и делает общение похожим на семейные отношения, где все принимают друг друга такими, как они есть, могут незлобиво посмеяться и подтрунить над «отличившимися», вспомнить смешные случаи, посмеяться и поиграть. Все праздники всегда проводятся вскладчину, все приносят, кто что может и хочет. Разыгрываются сценки, придуманные детьми, танцоры начинают петь, играть в различные игры: от квестов до настольных, мамы и папы включаются в процесс вместе со своими детьми. Часто в такие встречи показывается видео-урок с подведением итогов выступлений и качества работы каждого участника коллектива под видом «посмотреть выступление». Под хорошее настроение, работа над ошибками проходит без обид. </w:t>
      </w:r>
    </w:p>
    <w:p w:rsidR="0046457E" w:rsidRPr="0046457E" w:rsidRDefault="0046457E" w:rsidP="0046457E">
      <w:pPr>
        <w:spacing w:after="0" w:line="240" w:lineRule="auto"/>
        <w:ind w:firstLine="709"/>
        <w:jc w:val="both"/>
        <w:rPr>
          <w:rFonts w:ascii="Times New Roman" w:hAnsi="Times New Roman" w:cs="Times New Roman"/>
          <w:bCs/>
          <w:sz w:val="24"/>
          <w:szCs w:val="24"/>
        </w:rPr>
      </w:pPr>
      <w:r w:rsidRPr="0046457E">
        <w:rPr>
          <w:rFonts w:ascii="Times New Roman" w:hAnsi="Times New Roman" w:cs="Times New Roman"/>
          <w:sz w:val="24"/>
          <w:szCs w:val="24"/>
        </w:rPr>
        <w:t>Таким образом, при использовании этих несложных технологий, идут два важных процесса одновременно - формирование и сплочение коллектива, и формирование личности ребенка.</w:t>
      </w:r>
    </w:p>
    <w:p w:rsidR="0046457E" w:rsidRPr="0046457E" w:rsidRDefault="00406360" w:rsidP="004063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457E" w:rsidRPr="0046457E">
        <w:rPr>
          <w:rFonts w:ascii="Times New Roman" w:hAnsi="Times New Roman" w:cs="Times New Roman"/>
          <w:sz w:val="24"/>
          <w:szCs w:val="24"/>
        </w:rPr>
        <w:t xml:space="preserve"> </w:t>
      </w:r>
      <w:r>
        <w:rPr>
          <w:rFonts w:ascii="Times New Roman" w:hAnsi="Times New Roman" w:cs="Times New Roman"/>
          <w:sz w:val="24"/>
          <w:szCs w:val="24"/>
        </w:rPr>
        <w:t xml:space="preserve">Дополнительное образование </w:t>
      </w:r>
      <w:r w:rsidR="0046457E" w:rsidRPr="0046457E">
        <w:rPr>
          <w:rFonts w:ascii="Times New Roman" w:hAnsi="Times New Roman" w:cs="Times New Roman"/>
          <w:sz w:val="24"/>
          <w:szCs w:val="24"/>
        </w:rPr>
        <w:t xml:space="preserve">имеет отличительную особенность от обязательного образования - добровольность, возможность детей выбирать направление обучения в соответствии желаниями, интересами и потребностями. Потребности вызывают причины поступков человека, которые психологами называются мотивами. Совокупность тех или иных мотивов составляет мотивацию личности. Задача педагога выявить ее, сформировать в положительном аспекте и сделать устойчивой. </w:t>
      </w:r>
    </w:p>
    <w:p w:rsidR="0046457E" w:rsidRPr="0046457E" w:rsidRDefault="0046457E" w:rsidP="0046457E">
      <w:pPr>
        <w:spacing w:after="0" w:line="240" w:lineRule="auto"/>
        <w:ind w:firstLine="709"/>
        <w:jc w:val="both"/>
        <w:rPr>
          <w:rFonts w:ascii="Times New Roman" w:hAnsi="Times New Roman" w:cs="Times New Roman"/>
          <w:sz w:val="24"/>
          <w:szCs w:val="24"/>
        </w:rPr>
      </w:pPr>
      <w:r w:rsidRPr="0046457E">
        <w:rPr>
          <w:rFonts w:ascii="Times New Roman" w:hAnsi="Times New Roman" w:cs="Times New Roman"/>
          <w:sz w:val="24"/>
          <w:szCs w:val="24"/>
        </w:rPr>
        <w:t>Действенным методом стимулирования интереса к занятиям является создание в учебном процессе ситуаций успеха. Известно, что без переживания удовлетворения от достижения успеха невозможно по-настоящему рассчитывать на продвижение в учебе. Этому способствует участие в концертах и фестивалях различного уровня. Единство цели и общность интересов, стоящих перед детским коллективом, порождает желание не только как можно лучше, выразительнее исполнить программу, завоевать признание публики, но и способствуют формированию между участниками коллектива отношений взаимопонимания, взаимоподдержки, взаимопомощи. По концерту можно довольно точно определить качество деятельности коллектива и уровень его сплоченности. Выступления и конкурсы развивают в детях чувство требовательности к себе и ответственности перед коллективом, умению давать самооценку, слаженно работать со своими товарищами, адаптироваться в непривычной среде, приучают к дисциплине.</w:t>
      </w:r>
    </w:p>
    <w:p w:rsidR="0046457E" w:rsidRPr="0046457E" w:rsidRDefault="0046457E" w:rsidP="0046457E">
      <w:pPr>
        <w:spacing w:after="0" w:line="240" w:lineRule="auto"/>
        <w:ind w:firstLine="709"/>
        <w:jc w:val="both"/>
        <w:rPr>
          <w:rFonts w:ascii="Times New Roman" w:hAnsi="Times New Roman" w:cs="Times New Roman"/>
          <w:sz w:val="24"/>
          <w:szCs w:val="24"/>
        </w:rPr>
      </w:pPr>
      <w:r w:rsidRPr="0046457E">
        <w:rPr>
          <w:rFonts w:ascii="Times New Roman" w:hAnsi="Times New Roman" w:cs="Times New Roman"/>
          <w:sz w:val="24"/>
          <w:szCs w:val="24"/>
        </w:rPr>
        <w:t>Традиции коллектива – такая форма коллективной жизни, которая наиболее ярко, эмоционально и выразительно выражает характер коллективистических отношений и общественное мнение. Значение накопления и укрепления традиций для коллективной жизни хорошо выразил А. С. Макаренко. Он писал: «Ничто так не укрепляет коллектив, как традиция; воспитать традиции, сохранить их - чрезвычайно важная задача в воспитательной работе; школа, в которой нет хороших традиций, не может быть хорошей школой». Традиционными для нашего коллектива стали ежегодные отчетные концерты, подарки именинникам, сладкий стол на Новый год, с шумными играми, театральными постановками и придуманными самими детьми танцами. Одна из новых традиций коллектива бального танца «Happy Dance», которая я очень надеюсь, останется с нами на долго - это проведение открытого межмуниципального конкурса-фестиваля «Звёздный танец». Ежегодно в Звёздном проводят турнир по спортивным танцам на кубок главы ЗАТО Звёздный «Звёздный танец». Турниру уже 12 лет. В 2017 году «Happy Dance» выступил с инициативой о проведении Открытого межмуниципального конкурса-</w:t>
      </w:r>
      <w:r w:rsidRPr="0046457E">
        <w:rPr>
          <w:rFonts w:ascii="Times New Roman" w:hAnsi="Times New Roman" w:cs="Times New Roman"/>
          <w:sz w:val="24"/>
          <w:szCs w:val="24"/>
        </w:rPr>
        <w:lastRenderedPageBreak/>
        <w:t>фестиваля по бальной хореографии «Звёздный танец», вместе с детьми мы придумывали этот фестиваль, разрабатывали дизайн грамот, оформление сцены, выбирали макеты кубков, приглашали членов жюри, думали и мечтали, как это может быть – это было настоящее коллективное творческое дело. И вот 7 мая 2017 года воплотился наш проект: 15 коллективов бального танца со всего Пермского края, члены жюри: С.В. Кульбеда, судья первой категории союза танцевального спорта России, тренер сборной Пермского края и сборной России по танцевальному спорту, С.В. Орлова, доцент кафедры хореографии ПГИК, кандидат культурологии, грамоты и благодарственные письма всем участникам, гран-при, кубки, одним словом праздник танца, общения и огромного желания продолжать заниматься своим делом.</w:t>
      </w:r>
    </w:p>
    <w:p w:rsidR="0046457E" w:rsidRPr="0046457E" w:rsidRDefault="0046457E" w:rsidP="0046457E">
      <w:pPr>
        <w:spacing w:after="0" w:line="240" w:lineRule="auto"/>
        <w:ind w:firstLine="709"/>
        <w:jc w:val="both"/>
        <w:rPr>
          <w:rFonts w:ascii="Times New Roman" w:hAnsi="Times New Roman" w:cs="Times New Roman"/>
          <w:sz w:val="24"/>
          <w:szCs w:val="24"/>
        </w:rPr>
      </w:pPr>
      <w:r w:rsidRPr="0046457E">
        <w:rPr>
          <w:rFonts w:ascii="Times New Roman" w:hAnsi="Times New Roman" w:cs="Times New Roman"/>
          <w:sz w:val="24"/>
          <w:szCs w:val="24"/>
        </w:rPr>
        <w:t>Хочется сказать еще несколько слов о том, как формируется наша команда. Лето -прекрасная возможность сплотить детский коллектив, научить дружить, общаться и не забыть пройденный материал. Вот уже два года, в июне, 25</w:t>
      </w:r>
      <w:r w:rsidRPr="0046457E">
        <w:rPr>
          <w:rFonts w:ascii="Times New Roman" w:hAnsi="Times New Roman" w:cs="Times New Roman"/>
          <w:color w:val="FF0000"/>
          <w:sz w:val="24"/>
          <w:szCs w:val="24"/>
        </w:rPr>
        <w:t xml:space="preserve"> </w:t>
      </w:r>
      <w:r w:rsidRPr="0046457E">
        <w:rPr>
          <w:rFonts w:ascii="Times New Roman" w:hAnsi="Times New Roman" w:cs="Times New Roman"/>
          <w:sz w:val="24"/>
          <w:szCs w:val="24"/>
        </w:rPr>
        <w:t>обучающихся коллектива бального танца «Happy Dance» посещают дневной лагерь «Электроша». Именно в это время технологии тимбилдига используется в полном объеме. Игры на сплочение, взаимопомощь, совместный отдых на природе, моделирование различных ситуаций, общение, нарабатывание определенных человеческие и деловых качеств. А для педагога – возможность найти в ребятах скрытые возможности: их желания, потребности, интересы, способности и воплотить их в творческую деятельность, где и происходит сплочение коллектива.</w:t>
      </w:r>
    </w:p>
    <w:p w:rsidR="0046457E" w:rsidRPr="0046457E" w:rsidRDefault="0046457E" w:rsidP="0046457E">
      <w:pPr>
        <w:spacing w:after="0" w:line="240" w:lineRule="auto"/>
        <w:ind w:firstLine="709"/>
        <w:jc w:val="both"/>
        <w:rPr>
          <w:rFonts w:ascii="Times New Roman" w:hAnsi="Times New Roman" w:cs="Times New Roman"/>
          <w:sz w:val="24"/>
          <w:szCs w:val="24"/>
        </w:rPr>
      </w:pPr>
      <w:r w:rsidRPr="0046457E">
        <w:rPr>
          <w:rFonts w:ascii="Times New Roman" w:hAnsi="Times New Roman" w:cs="Times New Roman"/>
          <w:sz w:val="24"/>
          <w:szCs w:val="24"/>
        </w:rPr>
        <w:t>Благодаря тесному сотрудничеству детского коллектива с родителями улучшается деловой и творческий климат в объединении, тем самым повышается качество учебно-воспитательного процесса. На фестивали и конкурсы детский коллектив выезжает только с родительским активом и благодаря моральной поддержке взрослых детям легче адаптироваться на выездной сценической площадке. Родители на выездных концертах не делят детей на своих и чужих, одинаково помогают всем участникам коллектива и добрым словом, и необходимым вниманием.</w:t>
      </w:r>
    </w:p>
    <w:p w:rsidR="0046457E" w:rsidRPr="0046457E" w:rsidRDefault="0046457E" w:rsidP="0046457E">
      <w:pPr>
        <w:spacing w:after="0" w:line="240" w:lineRule="auto"/>
        <w:ind w:firstLine="709"/>
        <w:jc w:val="both"/>
        <w:rPr>
          <w:rFonts w:ascii="Times New Roman" w:eastAsia="Times New Roman" w:hAnsi="Times New Roman" w:cs="Times New Roman"/>
          <w:sz w:val="24"/>
          <w:szCs w:val="24"/>
          <w:lang w:eastAsia="ru-RU"/>
        </w:rPr>
      </w:pPr>
      <w:r w:rsidRPr="0046457E">
        <w:rPr>
          <w:rFonts w:ascii="Times New Roman" w:hAnsi="Times New Roman" w:cs="Times New Roman"/>
          <w:sz w:val="24"/>
          <w:szCs w:val="24"/>
        </w:rPr>
        <w:t xml:space="preserve">Так же хочется отметить, что молодой педагог не может обойтись без профессиональной поддержки своих коллег. Не всегда все получается гладко и с первого раза, мне приходится сталкиваться с массой трудностей: это и общение с родителями, «бумажная» работа, написание программ, и непредвиденные ситуации с детьми. </w:t>
      </w:r>
      <w:r w:rsidRPr="0046457E">
        <w:rPr>
          <w:rFonts w:ascii="Times New Roman" w:eastAsia="Times New Roman" w:hAnsi="Times New Roman" w:cs="Times New Roman"/>
          <w:sz w:val="24"/>
          <w:szCs w:val="24"/>
          <w:lang w:eastAsia="ru-RU"/>
        </w:rPr>
        <w:t xml:space="preserve">Весь коллектив ДШИ поддерживает меня, коллеги-хореографы: советом, выбором методик, репертуара. Административный персонал - возможностью повышать педагогический уровень и компетентность, строить свою профессиональную карьеру, учиться выстраивать конструктивные отношения с коллегами. Мне приходится постоянно учиться, развить личностные качества, коммуникативные и управленческие умения. </w:t>
      </w:r>
    </w:p>
    <w:p w:rsidR="0046457E" w:rsidRPr="0046457E" w:rsidRDefault="0046457E" w:rsidP="0046457E">
      <w:pPr>
        <w:spacing w:after="0" w:line="240" w:lineRule="auto"/>
        <w:ind w:firstLine="709"/>
        <w:jc w:val="both"/>
        <w:rPr>
          <w:rFonts w:ascii="Times New Roman" w:hAnsi="Times New Roman" w:cs="Times New Roman"/>
          <w:sz w:val="24"/>
          <w:szCs w:val="24"/>
        </w:rPr>
      </w:pPr>
      <w:r w:rsidRPr="0046457E">
        <w:rPr>
          <w:rFonts w:ascii="Times New Roman" w:hAnsi="Times New Roman" w:cs="Times New Roman"/>
          <w:sz w:val="24"/>
          <w:szCs w:val="24"/>
        </w:rPr>
        <w:t xml:space="preserve">Работа по сплочению коллектива не должна носить эпизодический характер, она должна быть ежедневной и планомерной, только тогда возможно сформировать из ребят, дружный коллектив. Педагог-хореограф должен постоянно развиваться, следить за постоянным обновлением жанров и стилей, очень часто обучаться и совершенствоваться, иначе обучающиеся не смогут получать достоверные знания. Педагог хореографического направления должен постоянно быть в отличной физической форме, обладать неограниченной фантазией, желанием постоянно создавать новые композиции и отдельные элементы, легко ориентироваться в мире танцевальной моды, постоянно принимать участие в танцевальных соревнованиях и фестивалях. Но показатели результативности не измеряются кубками и грамотами. Главный показатель - живое общение, общение в коллективе, при котором исчезают барьеры, диалог, который помогает делать открытия, развиваться, учить и учиться, диалог, который становится нормой жизни. </w:t>
      </w:r>
    </w:p>
    <w:p w:rsidR="0046457E" w:rsidRPr="00DC238B" w:rsidRDefault="0046457E" w:rsidP="00DC238B">
      <w:pPr>
        <w:spacing w:after="0" w:line="360" w:lineRule="auto"/>
        <w:ind w:firstLine="567"/>
        <w:jc w:val="right"/>
        <w:rPr>
          <w:rFonts w:ascii="Times New Roman" w:eastAsia="Times New Roman" w:hAnsi="Times New Roman" w:cs="Times New Roman"/>
          <w:b/>
          <w:i/>
          <w:sz w:val="24"/>
          <w:szCs w:val="24"/>
          <w:lang w:eastAsia="ru-RU"/>
        </w:rPr>
      </w:pPr>
    </w:p>
    <w:p w:rsidR="00D7777A" w:rsidRDefault="00D7777A" w:rsidP="00DC238B">
      <w:pPr>
        <w:spacing w:after="0" w:line="240" w:lineRule="auto"/>
        <w:jc w:val="right"/>
        <w:rPr>
          <w:rFonts w:ascii="Times New Roman" w:hAnsi="Times New Roman" w:cs="Times New Roman"/>
          <w:b/>
          <w:i/>
          <w:sz w:val="24"/>
          <w:szCs w:val="24"/>
        </w:rPr>
      </w:pPr>
    </w:p>
    <w:p w:rsidR="00D7777A" w:rsidRDefault="00D7777A" w:rsidP="00DC238B">
      <w:pPr>
        <w:spacing w:after="0" w:line="240" w:lineRule="auto"/>
        <w:jc w:val="right"/>
        <w:rPr>
          <w:rFonts w:ascii="Times New Roman" w:hAnsi="Times New Roman" w:cs="Times New Roman"/>
          <w:b/>
          <w:i/>
          <w:sz w:val="24"/>
          <w:szCs w:val="24"/>
        </w:rPr>
      </w:pPr>
    </w:p>
    <w:p w:rsidR="00DC238B" w:rsidRPr="00DC238B" w:rsidRDefault="00DC238B" w:rsidP="00DC238B">
      <w:pPr>
        <w:spacing w:after="0" w:line="240" w:lineRule="auto"/>
        <w:jc w:val="right"/>
        <w:rPr>
          <w:rFonts w:ascii="Times New Roman" w:hAnsi="Times New Roman" w:cs="Times New Roman"/>
          <w:b/>
          <w:i/>
          <w:sz w:val="24"/>
          <w:szCs w:val="24"/>
        </w:rPr>
      </w:pPr>
      <w:r w:rsidRPr="00DC238B">
        <w:rPr>
          <w:rFonts w:ascii="Times New Roman" w:hAnsi="Times New Roman" w:cs="Times New Roman"/>
          <w:b/>
          <w:i/>
          <w:sz w:val="24"/>
          <w:szCs w:val="24"/>
        </w:rPr>
        <w:lastRenderedPageBreak/>
        <w:t xml:space="preserve">Парамонова Елена Юрьевна, </w:t>
      </w:r>
    </w:p>
    <w:p w:rsidR="00DC238B" w:rsidRPr="00DC238B" w:rsidRDefault="00DC238B" w:rsidP="00DC238B">
      <w:pPr>
        <w:spacing w:after="0" w:line="240" w:lineRule="auto"/>
        <w:jc w:val="right"/>
        <w:rPr>
          <w:rFonts w:ascii="Times New Roman" w:hAnsi="Times New Roman" w:cs="Times New Roman"/>
          <w:b/>
          <w:i/>
          <w:sz w:val="24"/>
          <w:szCs w:val="24"/>
        </w:rPr>
      </w:pPr>
      <w:r w:rsidRPr="00DC238B">
        <w:rPr>
          <w:rFonts w:ascii="Times New Roman" w:hAnsi="Times New Roman" w:cs="Times New Roman"/>
          <w:b/>
          <w:i/>
          <w:sz w:val="24"/>
          <w:szCs w:val="24"/>
        </w:rPr>
        <w:t>методист  МБОУ ДО  «Детский эколого-биологический центр», г. Соликамск</w:t>
      </w:r>
    </w:p>
    <w:p w:rsidR="00DC238B" w:rsidRPr="00DC238B" w:rsidRDefault="00DC238B" w:rsidP="00DC238B">
      <w:pPr>
        <w:spacing w:after="0" w:line="240" w:lineRule="auto"/>
        <w:jc w:val="right"/>
        <w:rPr>
          <w:rFonts w:ascii="Times New Roman" w:hAnsi="Times New Roman" w:cs="Times New Roman"/>
          <w:sz w:val="24"/>
          <w:szCs w:val="24"/>
        </w:rPr>
      </w:pPr>
    </w:p>
    <w:p w:rsidR="00DC238B" w:rsidRDefault="00DC238B" w:rsidP="00DC238B">
      <w:pPr>
        <w:spacing w:after="0" w:line="240" w:lineRule="auto"/>
        <w:ind w:left="57" w:firstLine="851"/>
        <w:jc w:val="center"/>
        <w:rPr>
          <w:rFonts w:ascii="Times New Roman" w:hAnsi="Times New Roman" w:cs="Times New Roman"/>
          <w:b/>
          <w:sz w:val="28"/>
          <w:szCs w:val="24"/>
        </w:rPr>
      </w:pPr>
      <w:r w:rsidRPr="00DC238B">
        <w:rPr>
          <w:rFonts w:ascii="Times New Roman" w:hAnsi="Times New Roman" w:cs="Times New Roman"/>
          <w:b/>
          <w:sz w:val="28"/>
          <w:szCs w:val="24"/>
        </w:rPr>
        <w:t>Проектирование и организация профориентационной образовательной деятельности в учреждении дополнительного образования с использованием ресурсов сетевого и межведомственного взаимодействия</w:t>
      </w:r>
    </w:p>
    <w:p w:rsidR="00DC238B" w:rsidRPr="00DC238B" w:rsidRDefault="00DC238B" w:rsidP="00DC238B">
      <w:pPr>
        <w:spacing w:after="0" w:line="240" w:lineRule="auto"/>
        <w:ind w:left="57" w:firstLine="851"/>
        <w:jc w:val="center"/>
        <w:rPr>
          <w:rFonts w:ascii="Times New Roman" w:hAnsi="Times New Roman" w:cs="Times New Roman"/>
          <w:b/>
          <w:sz w:val="28"/>
          <w:szCs w:val="24"/>
        </w:rPr>
      </w:pPr>
    </w:p>
    <w:p w:rsidR="00DC238B" w:rsidRPr="00DC238B" w:rsidRDefault="00DC238B" w:rsidP="00DC238B">
      <w:pPr>
        <w:spacing w:after="0" w:line="240" w:lineRule="auto"/>
        <w:ind w:left="57" w:firstLine="851"/>
        <w:jc w:val="both"/>
        <w:rPr>
          <w:rFonts w:ascii="Times New Roman" w:hAnsi="Times New Roman" w:cs="Times New Roman"/>
          <w:sz w:val="24"/>
          <w:szCs w:val="24"/>
        </w:rPr>
      </w:pPr>
      <w:r w:rsidRPr="00DC238B">
        <w:rPr>
          <w:rFonts w:ascii="Times New Roman" w:hAnsi="Times New Roman" w:cs="Times New Roman"/>
          <w:sz w:val="24"/>
          <w:szCs w:val="24"/>
        </w:rPr>
        <w:t xml:space="preserve">Проблема профессионального самоопределения личности – одна из актуальных в современном образовании. </w:t>
      </w:r>
      <w:r w:rsidR="00406360">
        <w:rPr>
          <w:rFonts w:ascii="Times New Roman" w:hAnsi="Times New Roman" w:cs="Times New Roman"/>
          <w:color w:val="000000"/>
          <w:sz w:val="24"/>
          <w:szCs w:val="24"/>
        </w:rPr>
        <w:t xml:space="preserve">Выбор профессии становится </w:t>
      </w:r>
      <w:r w:rsidRPr="00DC238B">
        <w:rPr>
          <w:rFonts w:ascii="Times New Roman" w:hAnsi="Times New Roman" w:cs="Times New Roman"/>
          <w:color w:val="000000"/>
          <w:sz w:val="24"/>
          <w:szCs w:val="24"/>
        </w:rPr>
        <w:t xml:space="preserve">серьезной жизненной проблемой для большинства учащихся общеобразовательной школы. </w:t>
      </w:r>
      <w:r w:rsidRPr="00DC238B">
        <w:rPr>
          <w:rFonts w:ascii="Times New Roman" w:hAnsi="Times New Roman" w:cs="Times New Roman"/>
          <w:sz w:val="24"/>
          <w:szCs w:val="24"/>
        </w:rPr>
        <w:t>Поэтому</w:t>
      </w:r>
      <w:r w:rsidR="00406360">
        <w:rPr>
          <w:rFonts w:ascii="Times New Roman" w:hAnsi="Times New Roman" w:cs="Times New Roman"/>
          <w:sz w:val="24"/>
          <w:szCs w:val="24"/>
        </w:rPr>
        <w:t xml:space="preserve">, </w:t>
      </w:r>
      <w:r w:rsidRPr="00DC238B">
        <w:rPr>
          <w:rFonts w:ascii="Times New Roman" w:hAnsi="Times New Roman" w:cs="Times New Roman"/>
          <w:sz w:val="24"/>
          <w:szCs w:val="24"/>
        </w:rPr>
        <w:t>одной из приоритетных целей образовательной деятельности школ и учреждений дополнительного образования</w:t>
      </w:r>
      <w:r w:rsidR="00406360">
        <w:rPr>
          <w:rFonts w:ascii="Times New Roman" w:hAnsi="Times New Roman" w:cs="Times New Roman"/>
          <w:sz w:val="24"/>
          <w:szCs w:val="24"/>
        </w:rPr>
        <w:t>,</w:t>
      </w:r>
      <w:r w:rsidRPr="00DC238B">
        <w:rPr>
          <w:rFonts w:ascii="Times New Roman" w:hAnsi="Times New Roman" w:cs="Times New Roman"/>
          <w:sz w:val="24"/>
          <w:szCs w:val="24"/>
        </w:rPr>
        <w:t xml:space="preserve"> является содействие профессиональному самоопределению обучающихся, а  один из важных результатов на уровне основного общего и дополнительного образования - осознанный выбор профиля обучения, а в дальнейшем и профессии. </w:t>
      </w:r>
    </w:p>
    <w:p w:rsidR="00DC238B" w:rsidRPr="00DC238B" w:rsidRDefault="00DC238B" w:rsidP="00DC238B">
      <w:pPr>
        <w:spacing w:after="0" w:line="240" w:lineRule="auto"/>
        <w:ind w:firstLine="851"/>
        <w:jc w:val="both"/>
        <w:rPr>
          <w:rFonts w:ascii="Times New Roman" w:hAnsi="Times New Roman" w:cs="Times New Roman"/>
          <w:sz w:val="24"/>
          <w:szCs w:val="24"/>
        </w:rPr>
      </w:pPr>
      <w:r w:rsidRPr="00DC238B">
        <w:rPr>
          <w:rFonts w:ascii="Times New Roman" w:hAnsi="Times New Roman" w:cs="Times New Roman"/>
          <w:sz w:val="24"/>
          <w:szCs w:val="24"/>
        </w:rPr>
        <w:t xml:space="preserve">В Детском эколого-биологическом центре есть опыт реализации программ, способствующих профессиональному самоопределению обучающихся, но они не ориентировали на получение профессионального образования в учреждениях </w:t>
      </w:r>
      <w:r w:rsidRPr="00DC238B">
        <w:rPr>
          <w:rFonts w:ascii="Times New Roman" w:hAnsi="Times New Roman" w:cs="Times New Roman"/>
          <w:sz w:val="24"/>
          <w:szCs w:val="24"/>
          <w:shd w:val="clear" w:color="auto" w:fill="FFFFFF" w:themeFill="background1"/>
        </w:rPr>
        <w:t>среднего профессионального образования</w:t>
      </w:r>
      <w:r w:rsidRPr="00DC238B">
        <w:rPr>
          <w:rFonts w:ascii="Times New Roman" w:hAnsi="Times New Roman" w:cs="Times New Roman"/>
          <w:sz w:val="24"/>
          <w:szCs w:val="24"/>
        </w:rPr>
        <w:t xml:space="preserve"> города, на получение рабочих специальностей и реализовывались без привлечения ресурсов сетевого и межведомственного взаимодействия.</w:t>
      </w:r>
    </w:p>
    <w:p w:rsidR="00DC238B" w:rsidRPr="00DC238B" w:rsidRDefault="00406360" w:rsidP="00DC238B">
      <w:pPr>
        <w:tabs>
          <w:tab w:val="left" w:pos="99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Образовательный проект </w:t>
      </w:r>
      <w:r w:rsidR="00DC238B" w:rsidRPr="00DC238B">
        <w:rPr>
          <w:rFonts w:ascii="Times New Roman" w:hAnsi="Times New Roman" w:cs="Times New Roman"/>
          <w:sz w:val="24"/>
          <w:szCs w:val="24"/>
        </w:rPr>
        <w:t>«Проектирование и организация профориентационной образовательной деятельности в учреждении дополнительного образования с использованием ресурсов сетевого и межведомственного взаимодействия» решает вопросы профориентационной образовательной деятельности  в учреждении на качественно новом уровне для получения качественно новых образовательных результатов.</w:t>
      </w:r>
    </w:p>
    <w:p w:rsidR="00DC238B" w:rsidRPr="00DC238B" w:rsidRDefault="00DC238B" w:rsidP="00DC238B">
      <w:pPr>
        <w:spacing w:after="0" w:line="240" w:lineRule="auto"/>
        <w:ind w:firstLine="851"/>
        <w:jc w:val="both"/>
        <w:rPr>
          <w:rFonts w:ascii="Times New Roman" w:hAnsi="Times New Roman" w:cs="Times New Roman"/>
          <w:sz w:val="24"/>
          <w:szCs w:val="24"/>
        </w:rPr>
      </w:pPr>
      <w:r w:rsidRPr="00DC238B">
        <w:rPr>
          <w:rFonts w:ascii="Times New Roman" w:hAnsi="Times New Roman" w:cs="Times New Roman"/>
          <w:sz w:val="24"/>
          <w:szCs w:val="24"/>
        </w:rPr>
        <w:t xml:space="preserve"> Идея проекта состоит в разработке механизмов сетевого взаимодействия МБОУ ДО ДЭБЦ, общеобразовательных организаций, учреждений среднего профессионального образования и межведомственного взаимодействия с предприятиями  и учреждениями города для организации профориентационной  деятельности  с  обучающимися. </w:t>
      </w:r>
    </w:p>
    <w:p w:rsidR="00DC238B" w:rsidRPr="00DC238B" w:rsidRDefault="00DC238B" w:rsidP="00DC238B">
      <w:pPr>
        <w:shd w:val="clear" w:color="auto" w:fill="FFFFFF" w:themeFill="background1"/>
        <w:spacing w:after="0" w:line="240" w:lineRule="auto"/>
        <w:ind w:firstLine="851"/>
        <w:jc w:val="both"/>
        <w:rPr>
          <w:rFonts w:ascii="Times New Roman" w:hAnsi="Times New Roman" w:cs="Times New Roman"/>
          <w:sz w:val="24"/>
          <w:szCs w:val="24"/>
        </w:rPr>
      </w:pPr>
      <w:r w:rsidRPr="00DC238B">
        <w:rPr>
          <w:rFonts w:ascii="Times New Roman" w:hAnsi="Times New Roman" w:cs="Times New Roman"/>
          <w:b/>
          <w:i/>
          <w:sz w:val="24"/>
          <w:szCs w:val="24"/>
        </w:rPr>
        <w:t xml:space="preserve">Цель проекта: </w:t>
      </w:r>
      <w:r w:rsidRPr="00DC238B">
        <w:rPr>
          <w:rFonts w:ascii="Times New Roman" w:hAnsi="Times New Roman" w:cs="Times New Roman"/>
          <w:sz w:val="24"/>
          <w:szCs w:val="24"/>
        </w:rPr>
        <w:t>внедрение новых форм организации профориентационной  деятельности в МБОУ ДО ДЭБЦ на основе   сетевого и межведомственного взаимодействия.</w:t>
      </w:r>
    </w:p>
    <w:p w:rsidR="00DC238B" w:rsidRPr="00DC238B" w:rsidRDefault="00DC238B" w:rsidP="00DC238B">
      <w:pPr>
        <w:spacing w:after="0" w:line="240" w:lineRule="auto"/>
        <w:ind w:firstLine="851"/>
        <w:jc w:val="both"/>
        <w:rPr>
          <w:rFonts w:ascii="Times New Roman" w:hAnsi="Times New Roman" w:cs="Times New Roman"/>
          <w:b/>
          <w:i/>
          <w:sz w:val="24"/>
          <w:szCs w:val="24"/>
        </w:rPr>
      </w:pPr>
      <w:r w:rsidRPr="00DC238B">
        <w:rPr>
          <w:rFonts w:ascii="Times New Roman" w:hAnsi="Times New Roman" w:cs="Times New Roman"/>
          <w:b/>
          <w:i/>
          <w:sz w:val="24"/>
          <w:szCs w:val="24"/>
        </w:rPr>
        <w:t>Задачи:</w:t>
      </w:r>
    </w:p>
    <w:p w:rsidR="00DC238B" w:rsidRPr="00DC238B" w:rsidRDefault="00DC238B" w:rsidP="00DC238B">
      <w:pPr>
        <w:pStyle w:val="a3"/>
        <w:numPr>
          <w:ilvl w:val="0"/>
          <w:numId w:val="23"/>
        </w:numPr>
        <w:spacing w:after="0" w:line="240" w:lineRule="auto"/>
        <w:ind w:left="0" w:firstLine="851"/>
        <w:jc w:val="both"/>
        <w:rPr>
          <w:rFonts w:ascii="Times New Roman" w:hAnsi="Times New Roman" w:cs="Times New Roman"/>
          <w:sz w:val="24"/>
          <w:szCs w:val="24"/>
        </w:rPr>
      </w:pPr>
      <w:r w:rsidRPr="00DC238B">
        <w:rPr>
          <w:rFonts w:ascii="Times New Roman" w:hAnsi="Times New Roman" w:cs="Times New Roman"/>
          <w:sz w:val="24"/>
          <w:szCs w:val="24"/>
        </w:rPr>
        <w:t xml:space="preserve">Обеспечить нормативно-правовую основу сетевого и межведомственного взаимодействия  для организации профориентационной деятельности в МБОУ ДО ДЭБЦ. </w:t>
      </w:r>
    </w:p>
    <w:p w:rsidR="00DC238B" w:rsidRPr="00DC238B" w:rsidRDefault="00DC238B" w:rsidP="00DC238B">
      <w:pPr>
        <w:pStyle w:val="a3"/>
        <w:numPr>
          <w:ilvl w:val="0"/>
          <w:numId w:val="23"/>
        </w:numPr>
        <w:spacing w:after="0" w:line="240" w:lineRule="auto"/>
        <w:ind w:left="0" w:firstLine="851"/>
        <w:jc w:val="both"/>
        <w:rPr>
          <w:rFonts w:ascii="Times New Roman" w:hAnsi="Times New Roman" w:cs="Times New Roman"/>
          <w:sz w:val="24"/>
          <w:szCs w:val="24"/>
        </w:rPr>
      </w:pPr>
      <w:r w:rsidRPr="00DC238B">
        <w:rPr>
          <w:rFonts w:ascii="Times New Roman" w:hAnsi="Times New Roman" w:cs="Times New Roman"/>
          <w:sz w:val="24"/>
          <w:szCs w:val="24"/>
        </w:rPr>
        <w:t>Реализовать дополнительную общеразвивающую программу профориентационной тематики «ПРОФориентир».</w:t>
      </w:r>
    </w:p>
    <w:p w:rsidR="00DC238B" w:rsidRPr="00DC238B" w:rsidRDefault="00DC238B" w:rsidP="00DC238B">
      <w:pPr>
        <w:pStyle w:val="a3"/>
        <w:numPr>
          <w:ilvl w:val="0"/>
          <w:numId w:val="23"/>
        </w:numPr>
        <w:spacing w:after="0" w:line="240" w:lineRule="auto"/>
        <w:ind w:left="0" w:firstLine="851"/>
        <w:jc w:val="both"/>
        <w:rPr>
          <w:rFonts w:ascii="Times New Roman" w:hAnsi="Times New Roman" w:cs="Times New Roman"/>
          <w:sz w:val="24"/>
          <w:szCs w:val="24"/>
        </w:rPr>
      </w:pPr>
      <w:r w:rsidRPr="00DC238B">
        <w:rPr>
          <w:rFonts w:ascii="Times New Roman" w:hAnsi="Times New Roman" w:cs="Times New Roman"/>
          <w:sz w:val="24"/>
          <w:szCs w:val="24"/>
        </w:rPr>
        <w:t>Апробировать новые формы организации профориентационной деятельности с обучающимися - профессиональные пробы.</w:t>
      </w:r>
    </w:p>
    <w:p w:rsidR="00DC238B" w:rsidRPr="00DC238B" w:rsidRDefault="00DC238B" w:rsidP="00DC238B">
      <w:pPr>
        <w:spacing w:after="0" w:line="240" w:lineRule="auto"/>
        <w:ind w:firstLine="851"/>
        <w:jc w:val="both"/>
        <w:rPr>
          <w:rFonts w:ascii="Times New Roman" w:hAnsi="Times New Roman" w:cs="Times New Roman"/>
          <w:sz w:val="24"/>
          <w:szCs w:val="24"/>
        </w:rPr>
      </w:pPr>
      <w:r w:rsidRPr="00DC238B">
        <w:rPr>
          <w:rFonts w:ascii="Times New Roman" w:hAnsi="Times New Roman" w:cs="Times New Roman"/>
          <w:sz w:val="24"/>
          <w:szCs w:val="24"/>
        </w:rPr>
        <w:t>Участниками проекта являются:</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 МБОУ ДО ДЭБЦ;</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-общеобразовательные организации города Соликамск (учащиеся 8-9 классов, педагоги);</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-учреждения  СПО (ГБПОУ «Соликамский горно-химический техникум», ГБПОУ «Соликамский социально-педагогический колледж им. А.П. Раменского», ГБПОУ «Соликамский технологический колледж», ГБПОУ «Соликамский а</w:t>
      </w:r>
      <w:r w:rsidR="00406360">
        <w:rPr>
          <w:rFonts w:ascii="Times New Roman" w:hAnsi="Times New Roman" w:cs="Times New Roman"/>
          <w:sz w:val="24"/>
          <w:szCs w:val="24"/>
        </w:rPr>
        <w:t>втомобильно-дорожный колледж»);</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-государственные и муниципальные  учреждения (ГКУ «Соликамское лесничество», ГБУВК «Соликамская станция по борьбе с болезнями животных», МАУК «Мемориальный бота</w:t>
      </w:r>
      <w:r w:rsidR="00406360">
        <w:rPr>
          <w:rFonts w:ascii="Times New Roman" w:hAnsi="Times New Roman" w:cs="Times New Roman"/>
          <w:sz w:val="24"/>
          <w:szCs w:val="24"/>
        </w:rPr>
        <w:t>нический сад им. Г.А Демидова»);</w:t>
      </w:r>
    </w:p>
    <w:p w:rsidR="00DC238B" w:rsidRPr="00DC238B" w:rsidRDefault="00DC238B" w:rsidP="00DC238B">
      <w:pPr>
        <w:spacing w:after="0" w:line="240" w:lineRule="auto"/>
        <w:ind w:firstLine="851"/>
        <w:jc w:val="both"/>
        <w:rPr>
          <w:rFonts w:ascii="Times New Roman" w:hAnsi="Times New Roman" w:cs="Times New Roman"/>
          <w:sz w:val="24"/>
          <w:szCs w:val="24"/>
        </w:rPr>
      </w:pPr>
      <w:r w:rsidRPr="00DC238B">
        <w:rPr>
          <w:rFonts w:ascii="Times New Roman" w:hAnsi="Times New Roman" w:cs="Times New Roman"/>
          <w:sz w:val="24"/>
          <w:szCs w:val="24"/>
        </w:rPr>
        <w:lastRenderedPageBreak/>
        <w:t xml:space="preserve">В основе проекта – реализация  дополнительной общеразвивающей  программы  «ПРОФориентир».  Учащиеся выбирают специальности, которые им интересны.  На знакомство с каждой специальностью  отводится 6 часов. </w:t>
      </w:r>
    </w:p>
    <w:p w:rsidR="00DC238B" w:rsidRPr="00DC238B" w:rsidRDefault="00DC238B" w:rsidP="00DC238B">
      <w:pPr>
        <w:shd w:val="clear" w:color="auto" w:fill="FAFBFC"/>
        <w:spacing w:after="0" w:line="240" w:lineRule="auto"/>
        <w:ind w:firstLine="851"/>
        <w:jc w:val="both"/>
        <w:textAlignment w:val="baseline"/>
        <w:rPr>
          <w:rFonts w:ascii="Times New Roman" w:hAnsi="Times New Roman" w:cs="Times New Roman"/>
          <w:sz w:val="24"/>
          <w:szCs w:val="24"/>
        </w:rPr>
      </w:pPr>
      <w:r w:rsidRPr="00DC238B">
        <w:rPr>
          <w:rFonts w:ascii="Times New Roman" w:hAnsi="Times New Roman" w:cs="Times New Roman"/>
          <w:sz w:val="24"/>
          <w:szCs w:val="24"/>
        </w:rPr>
        <w:t>В течение года МБОУ ДО ДЭБЦ предлагает школьникам города  познакомит</w:t>
      </w:r>
      <w:r w:rsidR="00406360">
        <w:rPr>
          <w:rFonts w:ascii="Times New Roman" w:hAnsi="Times New Roman" w:cs="Times New Roman"/>
          <w:sz w:val="24"/>
          <w:szCs w:val="24"/>
        </w:rPr>
        <w:t>ь</w:t>
      </w:r>
      <w:r w:rsidRPr="00DC238B">
        <w:rPr>
          <w:rFonts w:ascii="Times New Roman" w:hAnsi="Times New Roman" w:cs="Times New Roman"/>
          <w:sz w:val="24"/>
          <w:szCs w:val="24"/>
        </w:rPr>
        <w:t>ся с  разнообразными специальностями:</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-лесного хозяйства (инженер-лесопатолог, инженер лесовосстановления, инженер охраны и защиты леса);</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-сестринского дела (диетическая, патронажная медицинская сестра, медсестра физиотерапевтического кабинета);</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 техник-механик;</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 химик-технолог;</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 горный техник-технолог;</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-электрик;</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-строитель автомобильных дорог;</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-ветеринар;</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-ландшафтный архитектор.</w:t>
      </w:r>
    </w:p>
    <w:p w:rsidR="00DC238B" w:rsidRPr="00DC238B" w:rsidRDefault="00DC238B" w:rsidP="00DC238B">
      <w:pPr>
        <w:shd w:val="clear" w:color="auto" w:fill="FFFFFF"/>
        <w:spacing w:after="0" w:line="240" w:lineRule="auto"/>
        <w:ind w:firstLine="851"/>
        <w:jc w:val="both"/>
        <w:rPr>
          <w:rFonts w:ascii="Times New Roman" w:hAnsi="Times New Roman" w:cs="Times New Roman"/>
          <w:sz w:val="24"/>
          <w:szCs w:val="24"/>
        </w:rPr>
      </w:pPr>
      <w:r w:rsidRPr="00DC238B">
        <w:rPr>
          <w:rFonts w:ascii="Times New Roman" w:hAnsi="Times New Roman" w:cs="Times New Roman"/>
          <w:sz w:val="24"/>
          <w:szCs w:val="24"/>
        </w:rPr>
        <w:t xml:space="preserve"> Приоритетным видом деятельности по программе является профессиональная проба. </w:t>
      </w:r>
      <w:r w:rsidRPr="00DC238B">
        <w:rPr>
          <w:rFonts w:ascii="Times New Roman" w:eastAsia="Times New Roman" w:hAnsi="Times New Roman" w:cs="Times New Roman"/>
          <w:color w:val="000000"/>
          <w:sz w:val="24"/>
          <w:szCs w:val="24"/>
        </w:rPr>
        <w:t>В ходе профессиональных проб даются базовые сведения о конкретных видах профессиональной деятельности, моделируются основные элементы разных видов профессиональной деятельности, определяется уровень готовности школьников к выполнению проб, обеспечиваются условия для качественного их выполнения.</w:t>
      </w:r>
      <w:r w:rsidR="00406360">
        <w:rPr>
          <w:rFonts w:ascii="Times New Roman" w:hAnsi="Times New Roman" w:cs="Times New Roman"/>
          <w:sz w:val="24"/>
          <w:szCs w:val="24"/>
        </w:rPr>
        <w:t xml:space="preserve"> Профессиональные пробы </w:t>
      </w:r>
      <w:r w:rsidRPr="00DC238B">
        <w:rPr>
          <w:rFonts w:ascii="Times New Roman" w:hAnsi="Times New Roman" w:cs="Times New Roman"/>
          <w:sz w:val="24"/>
          <w:szCs w:val="24"/>
        </w:rPr>
        <w:t xml:space="preserve">проводятся преподавателями средних профессиональных учебных заведений города, специалистами государственных и муниципальных учреждений. Эти отношения регламентируются договорами о сетевом и межведомственном взаимодействии участников проекта. Кроме профессиональных проб, используются такие формы обучения, как профессиографические экскурсии, мастер-классы от профессионала. Итог освоения программы: групповая или индивидуальная презентация профессий по разделам профессиограммы. </w:t>
      </w:r>
    </w:p>
    <w:p w:rsidR="00DC238B" w:rsidRPr="00DC238B" w:rsidRDefault="00DC238B" w:rsidP="00DC238B">
      <w:pPr>
        <w:shd w:val="clear" w:color="auto" w:fill="FFFFFF" w:themeFill="background1"/>
        <w:spacing w:after="0" w:line="240" w:lineRule="auto"/>
        <w:ind w:firstLine="851"/>
        <w:rPr>
          <w:rFonts w:ascii="Times New Roman" w:hAnsi="Times New Roman" w:cs="Times New Roman"/>
          <w:sz w:val="24"/>
          <w:szCs w:val="24"/>
        </w:rPr>
      </w:pPr>
      <w:r w:rsidRPr="00DC238B">
        <w:rPr>
          <w:rFonts w:ascii="Times New Roman" w:hAnsi="Times New Roman" w:cs="Times New Roman"/>
          <w:sz w:val="24"/>
          <w:szCs w:val="24"/>
        </w:rPr>
        <w:t xml:space="preserve">Сопутствующие мероприятия проекта: </w:t>
      </w:r>
    </w:p>
    <w:p w:rsidR="00DC238B" w:rsidRPr="00DC238B" w:rsidRDefault="00DC238B" w:rsidP="00DC238B">
      <w:pPr>
        <w:spacing w:after="0" w:line="240" w:lineRule="auto"/>
        <w:rPr>
          <w:rFonts w:ascii="Times New Roman" w:hAnsi="Times New Roman" w:cs="Times New Roman"/>
          <w:sz w:val="24"/>
          <w:szCs w:val="24"/>
        </w:rPr>
      </w:pPr>
      <w:r w:rsidRPr="00DC238B">
        <w:rPr>
          <w:rFonts w:ascii="Times New Roman" w:hAnsi="Times New Roman" w:cs="Times New Roman"/>
          <w:sz w:val="24"/>
          <w:szCs w:val="24"/>
        </w:rPr>
        <w:t>-Сетевые методические совещания по вопросам организации профессиональных проб;</w:t>
      </w:r>
    </w:p>
    <w:p w:rsidR="00DC238B" w:rsidRPr="00DC238B" w:rsidRDefault="00DC238B" w:rsidP="00DC238B">
      <w:pPr>
        <w:shd w:val="clear" w:color="auto" w:fill="FFFFFF"/>
        <w:spacing w:after="0" w:line="240" w:lineRule="auto"/>
        <w:rPr>
          <w:rFonts w:ascii="Times New Roman" w:hAnsi="Times New Roman" w:cs="Times New Roman"/>
          <w:sz w:val="24"/>
          <w:szCs w:val="24"/>
        </w:rPr>
      </w:pPr>
      <w:r w:rsidRPr="00DC238B">
        <w:rPr>
          <w:rFonts w:ascii="Times New Roman" w:hAnsi="Times New Roman" w:cs="Times New Roman"/>
          <w:sz w:val="24"/>
          <w:szCs w:val="24"/>
        </w:rPr>
        <w:t xml:space="preserve">-День открытых дверей для  детей и родителей «Я выбираю – ты помогаешь»; </w:t>
      </w:r>
    </w:p>
    <w:p w:rsidR="00DC238B" w:rsidRPr="00DC238B" w:rsidRDefault="00DC238B" w:rsidP="00DC238B">
      <w:pPr>
        <w:spacing w:after="0" w:line="240" w:lineRule="auto"/>
        <w:rPr>
          <w:rFonts w:ascii="Times New Roman" w:hAnsi="Times New Roman" w:cs="Times New Roman"/>
          <w:sz w:val="24"/>
          <w:szCs w:val="24"/>
        </w:rPr>
      </w:pPr>
      <w:r w:rsidRPr="00DC238B">
        <w:rPr>
          <w:rFonts w:ascii="Times New Roman" w:hAnsi="Times New Roman" w:cs="Times New Roman"/>
          <w:sz w:val="24"/>
          <w:szCs w:val="24"/>
        </w:rPr>
        <w:t>-Фестиваль профессий для  детей и родителей «Дай 5 успеху!».</w:t>
      </w:r>
    </w:p>
    <w:p w:rsidR="00DC238B" w:rsidRPr="00DC238B" w:rsidRDefault="00DC238B" w:rsidP="00DC238B">
      <w:pPr>
        <w:shd w:val="clear" w:color="auto" w:fill="FFFFFF" w:themeFill="background1"/>
        <w:spacing w:after="0" w:line="240" w:lineRule="auto"/>
        <w:ind w:firstLine="851"/>
        <w:rPr>
          <w:rFonts w:ascii="Times New Roman" w:hAnsi="Times New Roman" w:cs="Times New Roman"/>
          <w:sz w:val="24"/>
          <w:szCs w:val="24"/>
        </w:rPr>
      </w:pPr>
      <w:r w:rsidRPr="00DC238B">
        <w:rPr>
          <w:rFonts w:ascii="Times New Roman" w:hAnsi="Times New Roman" w:cs="Times New Roman"/>
          <w:sz w:val="24"/>
          <w:szCs w:val="24"/>
        </w:rPr>
        <w:t>Контроль  реализации проекта  выполняет рабочая  группа  МБОУ ДО ДЭБЦ. Функции Рабочей группы:</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w:t>
      </w:r>
      <w:r w:rsidR="009B165B">
        <w:rPr>
          <w:rFonts w:ascii="Times New Roman" w:hAnsi="Times New Roman" w:cs="Times New Roman"/>
          <w:sz w:val="24"/>
          <w:szCs w:val="24"/>
        </w:rPr>
        <w:t xml:space="preserve"> </w:t>
      </w:r>
      <w:r w:rsidRPr="00DC238B">
        <w:rPr>
          <w:rFonts w:ascii="Times New Roman" w:hAnsi="Times New Roman" w:cs="Times New Roman"/>
          <w:sz w:val="24"/>
          <w:szCs w:val="24"/>
        </w:rPr>
        <w:t xml:space="preserve">согласование  деятельности участников проекта; </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w:t>
      </w:r>
      <w:r w:rsidR="009B165B">
        <w:rPr>
          <w:rFonts w:ascii="Times New Roman" w:hAnsi="Times New Roman" w:cs="Times New Roman"/>
          <w:sz w:val="24"/>
          <w:szCs w:val="24"/>
        </w:rPr>
        <w:t xml:space="preserve"> </w:t>
      </w:r>
      <w:r w:rsidRPr="00DC238B">
        <w:rPr>
          <w:rFonts w:ascii="Times New Roman" w:hAnsi="Times New Roman" w:cs="Times New Roman"/>
          <w:sz w:val="24"/>
          <w:szCs w:val="24"/>
        </w:rPr>
        <w:t>текущий контроль качества реализации программы «ПРОФориентир»: посещение занятий, анкетирование обучающихся на удовлетворенность программой, проверка журналов учета работы объединений;</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w:t>
      </w:r>
      <w:r w:rsidR="009B165B">
        <w:rPr>
          <w:rFonts w:ascii="Times New Roman" w:hAnsi="Times New Roman" w:cs="Times New Roman"/>
          <w:sz w:val="24"/>
          <w:szCs w:val="24"/>
        </w:rPr>
        <w:t xml:space="preserve"> </w:t>
      </w:r>
      <w:r w:rsidRPr="00DC238B">
        <w:rPr>
          <w:rFonts w:ascii="Times New Roman" w:hAnsi="Times New Roman" w:cs="Times New Roman"/>
          <w:sz w:val="24"/>
          <w:szCs w:val="24"/>
        </w:rPr>
        <w:t xml:space="preserve">разработка корректирующих и предупреждающих действий; </w:t>
      </w:r>
    </w:p>
    <w:p w:rsidR="00DC238B" w:rsidRPr="00DC238B" w:rsidRDefault="00DC238B" w:rsidP="00DC238B">
      <w:pPr>
        <w:spacing w:after="0" w:line="240" w:lineRule="auto"/>
        <w:jc w:val="both"/>
        <w:rPr>
          <w:rFonts w:ascii="Times New Roman" w:hAnsi="Times New Roman" w:cs="Times New Roman"/>
          <w:sz w:val="24"/>
          <w:szCs w:val="24"/>
        </w:rPr>
      </w:pPr>
      <w:r w:rsidRPr="00DC238B">
        <w:rPr>
          <w:rFonts w:ascii="Times New Roman" w:hAnsi="Times New Roman" w:cs="Times New Roman"/>
          <w:sz w:val="24"/>
          <w:szCs w:val="24"/>
        </w:rPr>
        <w:t>-</w:t>
      </w:r>
      <w:r w:rsidR="009B165B">
        <w:rPr>
          <w:rFonts w:ascii="Times New Roman" w:hAnsi="Times New Roman" w:cs="Times New Roman"/>
          <w:sz w:val="24"/>
          <w:szCs w:val="24"/>
        </w:rPr>
        <w:t xml:space="preserve"> </w:t>
      </w:r>
      <w:r w:rsidRPr="00DC238B">
        <w:rPr>
          <w:rFonts w:ascii="Times New Roman" w:hAnsi="Times New Roman" w:cs="Times New Roman"/>
          <w:sz w:val="24"/>
          <w:szCs w:val="24"/>
        </w:rPr>
        <w:t>анализ результатов  реализации проекта.</w:t>
      </w:r>
    </w:p>
    <w:p w:rsidR="00DC238B" w:rsidRPr="00DC238B" w:rsidRDefault="009B165B" w:rsidP="00DC2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 </w:t>
      </w:r>
      <w:r w:rsidR="00DC238B" w:rsidRPr="00DC238B">
        <w:rPr>
          <w:rFonts w:ascii="Times New Roman" w:hAnsi="Times New Roman" w:cs="Times New Roman"/>
          <w:sz w:val="24"/>
          <w:szCs w:val="24"/>
        </w:rPr>
        <w:t>2 месяца реализации проекта  профессиональные пробы прошли  95 школьников  2-х образовательных организаций города. Удовлетворенность  обучающихся – 84%.</w:t>
      </w:r>
    </w:p>
    <w:p w:rsidR="00DC238B" w:rsidRDefault="00DC238B" w:rsidP="00DC238B">
      <w:pPr>
        <w:spacing w:after="0" w:line="240" w:lineRule="auto"/>
        <w:ind w:firstLine="708"/>
        <w:jc w:val="both"/>
        <w:rPr>
          <w:rFonts w:ascii="Times New Roman" w:hAnsi="Times New Roman" w:cs="Times New Roman"/>
          <w:sz w:val="24"/>
          <w:szCs w:val="24"/>
          <w:shd w:val="clear" w:color="auto" w:fill="FFFFFF" w:themeFill="background1"/>
        </w:rPr>
      </w:pPr>
      <w:r w:rsidRPr="00DC238B">
        <w:rPr>
          <w:rFonts w:ascii="Times New Roman" w:hAnsi="Times New Roman" w:cs="Times New Roman"/>
          <w:sz w:val="24"/>
          <w:szCs w:val="24"/>
        </w:rPr>
        <w:t xml:space="preserve">МБОУ ДО ДЭБЦ, используя  возможности сетевого и межведомственного взаимодействия, обеспечивает  обновление содержания дополнительного образования, создает </w:t>
      </w:r>
      <w:r w:rsidRPr="00DC238B">
        <w:rPr>
          <w:rFonts w:ascii="Times New Roman" w:hAnsi="Times New Roman" w:cs="Times New Roman"/>
          <w:sz w:val="24"/>
          <w:szCs w:val="24"/>
          <w:shd w:val="clear" w:color="auto" w:fill="FFFFFF" w:themeFill="background1"/>
        </w:rPr>
        <w:t>необходимые условия для организации  профориентационной  деятельности  с обучающимися на качественно новом уровне.</w:t>
      </w:r>
    </w:p>
    <w:p w:rsidR="00DC238B" w:rsidRPr="0019570E" w:rsidRDefault="00DC238B" w:rsidP="0019570E">
      <w:pPr>
        <w:spacing w:after="0" w:line="240" w:lineRule="auto"/>
        <w:ind w:firstLine="708"/>
        <w:jc w:val="right"/>
        <w:rPr>
          <w:rFonts w:ascii="Times New Roman" w:hAnsi="Times New Roman" w:cs="Times New Roman"/>
          <w:b/>
          <w:i/>
          <w:szCs w:val="24"/>
          <w:shd w:val="clear" w:color="auto" w:fill="FFFFFF" w:themeFill="background1"/>
        </w:rPr>
      </w:pPr>
    </w:p>
    <w:p w:rsidR="0019570E" w:rsidRPr="0019570E" w:rsidRDefault="0019570E" w:rsidP="0019570E">
      <w:pPr>
        <w:pStyle w:val="210"/>
        <w:keepNext/>
        <w:keepLines/>
        <w:shd w:val="clear" w:color="auto" w:fill="auto"/>
        <w:spacing w:before="0" w:after="0" w:line="240" w:lineRule="auto"/>
        <w:ind w:firstLine="709"/>
        <w:jc w:val="right"/>
        <w:rPr>
          <w:rStyle w:val="22"/>
          <w:rFonts w:ascii="Times New Roman" w:hAnsi="Times New Roman" w:cs="Times New Roman"/>
          <w:b/>
          <w:bCs/>
          <w:i/>
          <w:sz w:val="24"/>
          <w:szCs w:val="28"/>
          <w:u w:val="none"/>
        </w:rPr>
      </w:pPr>
      <w:r w:rsidRPr="0019570E">
        <w:rPr>
          <w:rStyle w:val="22"/>
          <w:rFonts w:ascii="Times New Roman" w:hAnsi="Times New Roman" w:cs="Times New Roman"/>
          <w:b/>
          <w:bCs/>
          <w:i/>
          <w:sz w:val="24"/>
          <w:szCs w:val="28"/>
          <w:u w:val="none"/>
        </w:rPr>
        <w:lastRenderedPageBreak/>
        <w:t>Пастухов Григорий Андреевич,</w:t>
      </w:r>
    </w:p>
    <w:p w:rsidR="0019570E" w:rsidRPr="0019570E" w:rsidRDefault="0019570E" w:rsidP="0019570E">
      <w:pPr>
        <w:pStyle w:val="210"/>
        <w:keepNext/>
        <w:keepLines/>
        <w:shd w:val="clear" w:color="auto" w:fill="auto"/>
        <w:spacing w:before="0" w:after="0" w:line="240" w:lineRule="auto"/>
        <w:ind w:firstLine="709"/>
        <w:jc w:val="right"/>
        <w:rPr>
          <w:rStyle w:val="22"/>
          <w:rFonts w:ascii="Times New Roman" w:hAnsi="Times New Roman" w:cs="Times New Roman"/>
          <w:b/>
          <w:bCs/>
          <w:i/>
          <w:sz w:val="24"/>
          <w:szCs w:val="28"/>
          <w:u w:val="none"/>
        </w:rPr>
      </w:pPr>
      <w:r w:rsidRPr="0019570E">
        <w:rPr>
          <w:rStyle w:val="22"/>
          <w:rFonts w:ascii="Times New Roman" w:hAnsi="Times New Roman" w:cs="Times New Roman"/>
          <w:b/>
          <w:bCs/>
          <w:i/>
          <w:sz w:val="24"/>
          <w:szCs w:val="28"/>
          <w:u w:val="none"/>
        </w:rPr>
        <w:t>педагог - организатор МАУ ДО «ЦДОД»</w:t>
      </w:r>
      <w:r>
        <w:rPr>
          <w:rStyle w:val="22"/>
          <w:rFonts w:ascii="Times New Roman" w:hAnsi="Times New Roman" w:cs="Times New Roman"/>
          <w:b/>
          <w:bCs/>
          <w:i/>
          <w:sz w:val="24"/>
          <w:szCs w:val="28"/>
          <w:u w:val="none"/>
        </w:rPr>
        <w:t xml:space="preserve">, </w:t>
      </w:r>
      <w:r w:rsidRPr="0019570E">
        <w:rPr>
          <w:rStyle w:val="22"/>
          <w:rFonts w:ascii="Times New Roman" w:hAnsi="Times New Roman" w:cs="Times New Roman"/>
          <w:b/>
          <w:bCs/>
          <w:i/>
          <w:sz w:val="24"/>
          <w:szCs w:val="28"/>
          <w:u w:val="none"/>
        </w:rPr>
        <w:t>Кунгурский муниципальный район</w:t>
      </w:r>
    </w:p>
    <w:p w:rsidR="0019570E" w:rsidRPr="0019570E" w:rsidRDefault="0019570E" w:rsidP="0019570E">
      <w:pPr>
        <w:pStyle w:val="210"/>
        <w:keepNext/>
        <w:keepLines/>
        <w:shd w:val="clear" w:color="auto" w:fill="auto"/>
        <w:spacing w:before="0" w:after="6" w:line="360" w:lineRule="auto"/>
        <w:ind w:firstLine="709"/>
        <w:jc w:val="center"/>
        <w:rPr>
          <w:rStyle w:val="22"/>
          <w:rFonts w:ascii="Times New Roman" w:hAnsi="Times New Roman" w:cs="Times New Roman"/>
          <w:b/>
          <w:bCs/>
          <w:sz w:val="28"/>
          <w:szCs w:val="28"/>
          <w:u w:val="none"/>
        </w:rPr>
      </w:pPr>
    </w:p>
    <w:p w:rsidR="0019570E" w:rsidRDefault="0019570E" w:rsidP="0019570E">
      <w:pPr>
        <w:pStyle w:val="210"/>
        <w:keepNext/>
        <w:keepLines/>
        <w:shd w:val="clear" w:color="auto" w:fill="auto"/>
        <w:spacing w:before="0" w:after="6" w:line="360" w:lineRule="auto"/>
        <w:ind w:firstLine="709"/>
        <w:jc w:val="center"/>
      </w:pPr>
      <w:r w:rsidRPr="0019570E">
        <w:rPr>
          <w:rStyle w:val="22"/>
          <w:rFonts w:ascii="Times New Roman" w:hAnsi="Times New Roman" w:cs="Times New Roman"/>
          <w:b/>
          <w:bCs/>
          <w:sz w:val="28"/>
          <w:szCs w:val="28"/>
          <w:u w:val="none"/>
        </w:rPr>
        <w:t>Картография для малышей</w:t>
      </w:r>
    </w:p>
    <w:p w:rsidR="0019570E" w:rsidRPr="0019570E" w:rsidRDefault="0019570E" w:rsidP="0019570E">
      <w:pPr>
        <w:pStyle w:val="af0"/>
        <w:tabs>
          <w:tab w:val="left" w:pos="9355"/>
        </w:tabs>
        <w:ind w:right="0" w:firstLine="709"/>
        <w:jc w:val="both"/>
      </w:pPr>
      <w:r w:rsidRPr="0019570E">
        <w:t>Приобщать детей к практическому познанию мира, природы, самих себя, естественней всего во время прогулок, экскурсий, походов. Потребность познания у младших школьников — одна из основных возрастных черт развития личности. Для формирования знаний об окружающем мире в мировоззрении ребенка активную роль играет понимание планов и карт, а также умение пользоваться ими. Важным фактором развития 7-8-летних детей есть умение ориентироваться в ближайшем окружении: помещении, улице, районе проживания. В этом возрасте можно научить детей понимать простейшие картографические понятия и определения: «карта», «план», «схема», «условные знаки», «ориентиры», «масштаб». В дальнейшем это поможет, во-первых, с помощью условных знаков составлять элементарные схемы и планы; во-вторых, уметь «читать» карту т.е. отождествлять условные знаки карты, плана с объектами—ориентирами на местности; в-третьих, с помощью карт и планов определять свое положение в пространстве относительно окружающих объектов.</w:t>
      </w:r>
    </w:p>
    <w:p w:rsidR="0019570E" w:rsidRPr="0019570E" w:rsidRDefault="0019570E" w:rsidP="0019570E">
      <w:pPr>
        <w:pStyle w:val="af0"/>
        <w:tabs>
          <w:tab w:val="left" w:pos="9355"/>
        </w:tabs>
        <w:ind w:right="0" w:firstLine="709"/>
        <w:jc w:val="both"/>
      </w:pPr>
      <w:r w:rsidRPr="0019570E">
        <w:t>В процессе развития картографических представлений желательно придерживаться принципов постепенного освоения окружающего мира: от ближайшего пространственного окружения (комнаты, дома, двора), к более далекому - улице, парка, леса. Переходить на следующий этап освоения можно только после того, как у ребенка появилась уверенность в своих действиях, что достигается многократным повторением учебно-игровых занятий с картами и планами в помещении, а затем и на местности. Усвоив первичные картографические понятия, дети приступают к работе с топографическими картами и планами конкретного участка местности. Наиболее подходящие для этого парковые зоны. Для этих целей используют крупномасштабные карты масштабов 1: 5000 и 1: 10000, которые используют для массовых соревнований по спортивному ориентированию. Знакомство с этими картами лучше начинать на открытой местности, где хорошо видны различные ориентиры, которые достаточно просто отождествить с условными знаками карты. Изучение карты можно продолжить, проходя по линейным ориентирам: дороге, просеке, границе леса, останавливаясь возле четких объектов-ориентиров (строений, вершин холмов развилок дорог, полян). Для закрепления хорошо нарисовать небольшой участок местности и сравнить свой план с оригиналом.</w:t>
      </w:r>
    </w:p>
    <w:p w:rsidR="0019570E" w:rsidRPr="0019570E" w:rsidRDefault="0019570E" w:rsidP="0019570E">
      <w:pPr>
        <w:pStyle w:val="af0"/>
        <w:tabs>
          <w:tab w:val="left" w:pos="9355"/>
        </w:tabs>
        <w:ind w:right="0" w:firstLine="709"/>
        <w:jc w:val="both"/>
      </w:pPr>
      <w:r w:rsidRPr="0019570E">
        <w:t xml:space="preserve">Умению ориентироваться по карте помогут игровые занятия «Найди флажок», «Отгадай слово», в которых необходимо найти на хорошо видимых ориентирах предметы и отметить их местонахождение на карте. </w:t>
      </w:r>
    </w:p>
    <w:p w:rsidR="0019570E" w:rsidRDefault="0019570E" w:rsidP="0019570E">
      <w:pPr>
        <w:pStyle w:val="af0"/>
        <w:tabs>
          <w:tab w:val="left" w:pos="9355"/>
        </w:tabs>
        <w:ind w:right="0" w:firstLine="709"/>
        <w:jc w:val="both"/>
      </w:pPr>
      <w:r w:rsidRPr="0019570E">
        <w:t>В целом процесс освоения картографических умений довольно сложный, но чрезвычайно нужный для развития важных черт личности: образного и абстрактного мышления, наблюдательности, внимания, сосредоточенности, творческого воображения.</w:t>
      </w:r>
    </w:p>
    <w:p w:rsidR="004E4BF8" w:rsidRDefault="004E4BF8" w:rsidP="0019570E">
      <w:pPr>
        <w:pStyle w:val="af0"/>
        <w:tabs>
          <w:tab w:val="left" w:pos="9355"/>
        </w:tabs>
        <w:ind w:right="0" w:firstLine="709"/>
        <w:jc w:val="both"/>
      </w:pPr>
    </w:p>
    <w:p w:rsidR="004E4BF8" w:rsidRPr="007F3EEF" w:rsidRDefault="004E4BF8" w:rsidP="007F3EEF">
      <w:pPr>
        <w:pStyle w:val="af0"/>
        <w:tabs>
          <w:tab w:val="left" w:pos="9355"/>
        </w:tabs>
        <w:ind w:right="0" w:firstLine="709"/>
        <w:jc w:val="right"/>
        <w:rPr>
          <w:b/>
          <w:i/>
        </w:rPr>
      </w:pPr>
    </w:p>
    <w:p w:rsidR="007F3EEF" w:rsidRPr="007F3EEF" w:rsidRDefault="007F3EEF" w:rsidP="007F3EEF">
      <w:pPr>
        <w:pStyle w:val="af0"/>
        <w:tabs>
          <w:tab w:val="left" w:pos="9355"/>
        </w:tabs>
        <w:ind w:right="0" w:firstLine="709"/>
        <w:jc w:val="right"/>
        <w:rPr>
          <w:b/>
          <w:i/>
        </w:rPr>
      </w:pPr>
      <w:r w:rsidRPr="007F3EEF">
        <w:rPr>
          <w:b/>
          <w:i/>
        </w:rPr>
        <w:t>Перлов Иннокентий Викторович,</w:t>
      </w:r>
    </w:p>
    <w:p w:rsidR="007F3EEF" w:rsidRDefault="007F3EEF" w:rsidP="007F3EEF">
      <w:pPr>
        <w:pStyle w:val="af0"/>
        <w:tabs>
          <w:tab w:val="left" w:pos="9355"/>
        </w:tabs>
        <w:ind w:right="0" w:firstLine="709"/>
        <w:jc w:val="right"/>
        <w:rPr>
          <w:b/>
          <w:i/>
          <w:color w:val="000000"/>
        </w:rPr>
      </w:pPr>
      <w:r w:rsidRPr="007F3EEF">
        <w:rPr>
          <w:b/>
          <w:i/>
          <w:color w:val="000000"/>
        </w:rPr>
        <w:t>директор МАОУ ДО «ЦДТ «Кристалл», г. Соликамск</w:t>
      </w:r>
    </w:p>
    <w:p w:rsidR="007F3EEF" w:rsidRDefault="007F3EEF" w:rsidP="007F3EEF">
      <w:pPr>
        <w:pStyle w:val="af0"/>
        <w:tabs>
          <w:tab w:val="left" w:pos="9355"/>
        </w:tabs>
        <w:ind w:right="0" w:firstLine="709"/>
        <w:jc w:val="right"/>
        <w:rPr>
          <w:b/>
          <w:i/>
          <w:color w:val="000000"/>
        </w:rPr>
      </w:pPr>
    </w:p>
    <w:p w:rsidR="007F3EEF" w:rsidRPr="007F3EEF" w:rsidRDefault="007F3EEF" w:rsidP="007F3EEF">
      <w:pPr>
        <w:spacing w:after="0" w:line="240" w:lineRule="auto"/>
        <w:jc w:val="center"/>
        <w:rPr>
          <w:rFonts w:ascii="Times New Roman" w:eastAsia="Times New Roman" w:hAnsi="Times New Roman" w:cs="Times New Roman"/>
          <w:b/>
          <w:color w:val="000000"/>
          <w:sz w:val="28"/>
          <w:szCs w:val="24"/>
          <w:lang w:eastAsia="ru-RU"/>
        </w:rPr>
      </w:pPr>
      <w:r w:rsidRPr="007F3EEF">
        <w:rPr>
          <w:rFonts w:ascii="Times New Roman" w:eastAsia="Times New Roman" w:hAnsi="Times New Roman" w:cs="Times New Roman"/>
          <w:b/>
          <w:color w:val="000000"/>
          <w:sz w:val="28"/>
          <w:szCs w:val="24"/>
          <w:lang w:eastAsia="ru-RU"/>
        </w:rPr>
        <w:t>ЦДТ «Кристалл» - интерактивные площадки для реализации идей, методик и практик педагогов и обучающихся города</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4"/>
          <w:lang w:eastAsia="ru-RU"/>
        </w:rPr>
      </w:pP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xml:space="preserve">Перед педагогическими работниками и руководством Центра дополнительного образования в 2018 году стояла социально-педагогическая задача, связанная с привлечением нового и сохранением имеющего контингента обучающихся. В городе </w:t>
      </w:r>
      <w:r w:rsidRPr="007F3EEF">
        <w:rPr>
          <w:rFonts w:ascii="Times New Roman" w:eastAsia="Times New Roman" w:hAnsi="Times New Roman" w:cs="Times New Roman"/>
          <w:color w:val="000000"/>
          <w:sz w:val="24"/>
          <w:szCs w:val="24"/>
          <w:lang w:eastAsia="ru-RU"/>
        </w:rPr>
        <w:lastRenderedPageBreak/>
        <w:t>достаточно высокая конкуренция в дополнительных образовательных услугах, как предлагаемых муниципальными образовательными учреждениями, так и коммерческими. Изучение спроса родителей и интересов детей мы позволили выявить «точку риска», определившую перспективу развития нашей организации – это обогащение образовательной среды, создание и обновление которой стало одной из приоритетных задач для административной команды. Решая данную задачу мы:</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повышаем уровень материально-технической базы ЦДТ «Кристалл»;</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удовлетворяем потребности и ожидания обучающихся и родителей (законных представителей), партнеров;</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мотивируем к профессионально-педагогическому росту педагогов ЦДТ «Кристалл» и педагогов-партнеров.</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Поэтому основной идеей являлось создание тематической интерактивной и мобильной среды, включающей кабинеты инженерного образования, туристско-краеведческий и адаптивного скалолазания с целью удовлетворения социальных ожиданий целевой аудитории.</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Реализация идеи проходила согласно поставленным задачам, в перспективе определившим план работы. К основным задачам можно отнести следующие:</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Закупить тематический материал для кабинетов (инженерный класс, адаптивный скалодром, туристический кабинет).</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Обучить педагогов.</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Обогатить имеющиеся и создать новые тематические кабинеты.</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Создать методическую базу: новые программы и обновление имеющихся.</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Привлечь целевую аудиторию через экскурсии, мастер-классы, тематические конкурсы, информирование в медиа-ресурсах и соц</w:t>
      </w:r>
      <w:r w:rsidR="009B165B">
        <w:rPr>
          <w:rFonts w:ascii="Times New Roman" w:eastAsia="Times New Roman" w:hAnsi="Times New Roman" w:cs="Times New Roman"/>
          <w:color w:val="000000"/>
          <w:sz w:val="24"/>
          <w:szCs w:val="24"/>
          <w:lang w:eastAsia="ru-RU"/>
        </w:rPr>
        <w:t xml:space="preserve">иальных </w:t>
      </w:r>
      <w:r w:rsidRPr="007F3EEF">
        <w:rPr>
          <w:rFonts w:ascii="Times New Roman" w:eastAsia="Times New Roman" w:hAnsi="Times New Roman" w:cs="Times New Roman"/>
          <w:color w:val="000000"/>
          <w:sz w:val="24"/>
          <w:szCs w:val="24"/>
          <w:lang w:eastAsia="ru-RU"/>
        </w:rPr>
        <w:t>сетях.</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Реализовать образовательные программы, мероприятий в тематических кабинетах.</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Обобщить результаты; подвести итоги, транслировать опыт, презентовать методический материал.</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Данные задачи подкрепляются имеющимися и привлекаемыми ресурсами. Заканчивались работы по оборудованию в скалолазной комнате и в туристическом кабинете, были созданы мобильные технические экспонаты в техническом кабинете.</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В прошлом году клуб «Кристалл» совместно с Фондом ТОС г.Соликамска реализовали проект по созданию мобильного скалодрома для участия в районных мероприятиях города на открытом воздухе.</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В настоящий момент ЦДТ «Кристалл» совместно с МАОУ «СОШ №9» реализует образовательную программу по спортивному туризму в закрытых помещениях в спортивном зале школы. Спортивный комплекс является тренировочной базой для обучающихся организаций, которые тренируются и готовятся к муниципальным и краевым соревнованиями в качестве представителей города Соликамска.</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Педагоги ЦДТ «Кристалл» и образовательных организаций-партнеров Центра из муниципалитетов Верхнекамья приняли участие в семинаре по адаптивному скалолазанию с привлечением специалиста из г.Санкт-Петербурга.</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В решении обозначенной выше проблемы мы определили для себя ожидаемые результаты и продукты. В частности для ЦДТ «Кристалл», педагогических работников и жителей г.Соликамска это:</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1. Обогащение материально-технической базы ЦДТ «Кристалл»: инженерный класс «ТехноОлимп», кабинет по туризму «Золотой компас», комната по адаптивному скалолазанию.</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2. Возможность для инновационной деятельности и поиска педагогов, в т.ч. педагогов-партнеров из других образовательных организаций.</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3. Включение педагогических работников в инновационную, в том числе проектную деятельность (не менее 50%).</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lastRenderedPageBreak/>
        <w:t>4. Разнообразие программ дополнительного образования.</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5. Обеспечение мобильности педагогов и образовательных объектов из тематических кабинетов по всем 3 клубам ЦДТ «Кристалл».</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6. Пополнение контингента обучающихся ЦДТ «Кристалл» через участие мобильных учебных объектов в городских и районных массовых и досуговых мероприятиях</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Для обучающихся:</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1. Обеспечение доступности разнообразных интерактивных площадок МАОУДО «Кристалл» и ее мобильных объектов для посещающих подразделения ЦДТ «Кристалл» с целью удовлетворения потребностей и развития способностей детей группы норма, детей дошкольного возраста, детей ОВЗ, детей-инвалидов и др.</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2. Возможность активной разнообразной деятельности, самореализация во внешкольное время с целью расширения личностных, метапредметных и применения предметных УУД.</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3. Участие в профильных программах в течение года и профильных лагерях во время школьных каникул.</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4. Охват детей в возрасте 5-18 лет, 14-18 лет дополнительными общеобразовательными программами, в том числе детей с ОВЗ и детей группы риска СОП не менее 6% каждой категории.</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5. Возможность ознакомиться с реализуемыми образовательными программами ЦДТ «Кристалл» во время городских и районных массовых и</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досуговых мероприятий через участие в мастер-классах педагогов ЦДТ «Кристалл».</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Ведущее место отводится системе управления и контроля, осуществляемой директором МАОУДО «Кристалл». Система управления происходила за счет:</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определения временных границ реализации проекта;</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определения проектной команды;</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определения рисков и способов их минимизации;</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своевременного и целенаправленного прогнозирования хода проекта, перспектив его развития;</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коллективного планирования и организации реальных мероприятий, согласно имеющимся ресурсам;</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организации и координации деятельности проектной команды и участников проекта;</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мотивации педагогического коллектива к участию в п</w:t>
      </w:r>
      <w:r w:rsidR="009B165B">
        <w:rPr>
          <w:rFonts w:ascii="Times New Roman" w:eastAsia="Times New Roman" w:hAnsi="Times New Roman" w:cs="Times New Roman"/>
          <w:color w:val="000000"/>
          <w:sz w:val="24"/>
          <w:szCs w:val="24"/>
          <w:lang w:eastAsia="ru-RU"/>
        </w:rPr>
        <w:t>роекте, а так</w:t>
      </w:r>
      <w:r w:rsidRPr="007F3EEF">
        <w:rPr>
          <w:rFonts w:ascii="Times New Roman" w:eastAsia="Times New Roman" w:hAnsi="Times New Roman" w:cs="Times New Roman"/>
          <w:color w:val="000000"/>
          <w:sz w:val="24"/>
          <w:szCs w:val="24"/>
          <w:lang w:eastAsia="ru-RU"/>
        </w:rPr>
        <w:t>же средствами контроля.</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Внутренний контроль администрация осуществляла: через аналитические отчеты методистов и педагогов о текущих результатах проекта и отчеты на совещаниях, педагогических советах.</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Внешний контроль через отзывы от участников, публичные печатные, фото-видео материалы, в том числе в СМИ и социальных-медиа; письменный отчет по итогам реализации проекта.</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Методами оценивания результативности являются опрос участников проекта, анализ отзывов и обобщение количественно-качественных результатов.</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Количественно-качественная оценка результатов проходила по показателям, представленным в таблицах 1 и 2.</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Таблица 1. Качественная оценка</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 xml:space="preserve">Удовлетворенность участников проекта </w:t>
      </w:r>
      <w:r w:rsidR="009B165B">
        <w:rPr>
          <w:rFonts w:ascii="Times New Roman" w:eastAsia="Times New Roman" w:hAnsi="Times New Roman" w:cs="Times New Roman"/>
          <w:color w:val="000000"/>
          <w:sz w:val="24"/>
          <w:szCs w:val="24"/>
          <w:lang w:eastAsia="ru-RU"/>
        </w:rPr>
        <w:t>- н</w:t>
      </w:r>
      <w:r w:rsidRPr="007F3EEF">
        <w:rPr>
          <w:rFonts w:ascii="Times New Roman" w:eastAsia="Times New Roman" w:hAnsi="Times New Roman" w:cs="Times New Roman"/>
          <w:color w:val="000000"/>
          <w:sz w:val="24"/>
          <w:szCs w:val="24"/>
          <w:lang w:eastAsia="ru-RU"/>
        </w:rPr>
        <w:t>е менее 85%</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Удовлетворенность качеством, формами, частотой мероприятий</w:t>
      </w:r>
      <w:r w:rsidR="009B165B">
        <w:rPr>
          <w:rFonts w:ascii="Times New Roman" w:eastAsia="Times New Roman" w:hAnsi="Times New Roman" w:cs="Times New Roman"/>
          <w:color w:val="000000"/>
          <w:sz w:val="24"/>
          <w:szCs w:val="24"/>
          <w:lang w:eastAsia="ru-RU"/>
        </w:rPr>
        <w:t xml:space="preserve"> - н</w:t>
      </w:r>
      <w:r w:rsidRPr="007F3EEF">
        <w:rPr>
          <w:rFonts w:ascii="Times New Roman" w:eastAsia="Times New Roman" w:hAnsi="Times New Roman" w:cs="Times New Roman"/>
          <w:color w:val="000000"/>
          <w:sz w:val="24"/>
          <w:szCs w:val="24"/>
          <w:lang w:eastAsia="ru-RU"/>
        </w:rPr>
        <w:t>е менее 85%</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Удовлетворенность акцией «Успешный родитель» и работой с</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группами обучающихся в период каникул</w:t>
      </w:r>
      <w:r w:rsidR="009B165B">
        <w:rPr>
          <w:rFonts w:ascii="Times New Roman" w:eastAsia="Times New Roman" w:hAnsi="Times New Roman" w:cs="Times New Roman"/>
          <w:color w:val="000000"/>
          <w:sz w:val="24"/>
          <w:szCs w:val="24"/>
          <w:lang w:eastAsia="ru-RU"/>
        </w:rPr>
        <w:t xml:space="preserve"> - н</w:t>
      </w:r>
      <w:r w:rsidRPr="007F3EEF">
        <w:rPr>
          <w:rFonts w:ascii="Times New Roman" w:eastAsia="Times New Roman" w:hAnsi="Times New Roman" w:cs="Times New Roman"/>
          <w:color w:val="000000"/>
          <w:sz w:val="24"/>
          <w:szCs w:val="24"/>
          <w:lang w:eastAsia="ru-RU"/>
        </w:rPr>
        <w:t>е менее 85%</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lastRenderedPageBreak/>
        <w:t xml:space="preserve">Повышение инициативы и участия обучающихся, педагогов в инновационных формах и деятельности по тематике Проекта </w:t>
      </w:r>
      <w:r w:rsidR="009B165B">
        <w:rPr>
          <w:rFonts w:ascii="Times New Roman" w:eastAsia="Times New Roman" w:hAnsi="Times New Roman" w:cs="Times New Roman"/>
          <w:color w:val="000000"/>
          <w:sz w:val="24"/>
          <w:szCs w:val="24"/>
          <w:lang w:eastAsia="ru-RU"/>
        </w:rPr>
        <w:t>- н</w:t>
      </w:r>
      <w:r w:rsidRPr="007F3EEF">
        <w:rPr>
          <w:rFonts w:ascii="Times New Roman" w:eastAsia="Times New Roman" w:hAnsi="Times New Roman" w:cs="Times New Roman"/>
          <w:color w:val="000000"/>
          <w:sz w:val="24"/>
          <w:szCs w:val="24"/>
          <w:lang w:eastAsia="ru-RU"/>
        </w:rPr>
        <w:t>е менее 30%</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Таблица 2. Количественная оценка:</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Количество разработанных программ, с учетом возможностей тематических кабинетов. Не менее 2 в год</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Количество педагогов, обученных по тематике Проекта</w:t>
      </w:r>
      <w:r w:rsidR="009B165B">
        <w:rPr>
          <w:rFonts w:ascii="Times New Roman" w:eastAsia="Times New Roman" w:hAnsi="Times New Roman" w:cs="Times New Roman"/>
          <w:color w:val="000000"/>
          <w:sz w:val="24"/>
          <w:szCs w:val="24"/>
          <w:lang w:eastAsia="ru-RU"/>
        </w:rPr>
        <w:t xml:space="preserve"> - н</w:t>
      </w:r>
      <w:r w:rsidRPr="007F3EEF">
        <w:rPr>
          <w:rFonts w:ascii="Times New Roman" w:eastAsia="Times New Roman" w:hAnsi="Times New Roman" w:cs="Times New Roman"/>
          <w:color w:val="000000"/>
          <w:sz w:val="24"/>
          <w:szCs w:val="24"/>
          <w:lang w:eastAsia="ru-RU"/>
        </w:rPr>
        <w:t>е менее 2</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Количество созданных тематических кабинетов</w:t>
      </w:r>
      <w:r w:rsidR="009B165B">
        <w:rPr>
          <w:rFonts w:ascii="Times New Roman" w:eastAsia="Times New Roman" w:hAnsi="Times New Roman" w:cs="Times New Roman"/>
          <w:color w:val="000000"/>
          <w:sz w:val="24"/>
          <w:szCs w:val="24"/>
          <w:lang w:eastAsia="ru-RU"/>
        </w:rPr>
        <w:t xml:space="preserve"> -</w:t>
      </w:r>
      <w:r w:rsidRPr="007F3EEF">
        <w:rPr>
          <w:rFonts w:ascii="Times New Roman" w:eastAsia="Times New Roman" w:hAnsi="Times New Roman" w:cs="Times New Roman"/>
          <w:color w:val="000000"/>
          <w:sz w:val="24"/>
          <w:szCs w:val="24"/>
          <w:lang w:eastAsia="ru-RU"/>
        </w:rPr>
        <w:t xml:space="preserve"> 3</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Количество разработанных педагогами мероприятий, реализуемых</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в тематических кабинетах</w:t>
      </w:r>
      <w:r w:rsidR="009B165B">
        <w:rPr>
          <w:rFonts w:ascii="Times New Roman" w:eastAsia="Times New Roman" w:hAnsi="Times New Roman" w:cs="Times New Roman"/>
          <w:color w:val="000000"/>
          <w:sz w:val="24"/>
          <w:szCs w:val="24"/>
          <w:lang w:eastAsia="ru-RU"/>
        </w:rPr>
        <w:t xml:space="preserve"> - н</w:t>
      </w:r>
      <w:r w:rsidRPr="007F3EEF">
        <w:rPr>
          <w:rFonts w:ascii="Times New Roman" w:eastAsia="Times New Roman" w:hAnsi="Times New Roman" w:cs="Times New Roman"/>
          <w:color w:val="000000"/>
          <w:sz w:val="24"/>
          <w:szCs w:val="24"/>
          <w:lang w:eastAsia="ru-RU"/>
        </w:rPr>
        <w:t>е менее 2 в год</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Количество методических материалов, разработанных по проекту</w:t>
      </w:r>
      <w:r w:rsidR="009B165B">
        <w:rPr>
          <w:rFonts w:ascii="Times New Roman" w:eastAsia="Times New Roman" w:hAnsi="Times New Roman" w:cs="Times New Roman"/>
          <w:color w:val="000000"/>
          <w:sz w:val="24"/>
          <w:szCs w:val="24"/>
          <w:lang w:eastAsia="ru-RU"/>
        </w:rPr>
        <w:t xml:space="preserve"> - н</w:t>
      </w:r>
      <w:r w:rsidRPr="007F3EEF">
        <w:rPr>
          <w:rFonts w:ascii="Times New Roman" w:eastAsia="Times New Roman" w:hAnsi="Times New Roman" w:cs="Times New Roman"/>
          <w:color w:val="000000"/>
          <w:sz w:val="24"/>
          <w:szCs w:val="24"/>
          <w:lang w:eastAsia="ru-RU"/>
        </w:rPr>
        <w:t>е менее 1 в год</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Количество проведенных мастер-классов для педагогов Центра и</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других образовательных организаций</w:t>
      </w:r>
      <w:r w:rsidR="009B165B">
        <w:rPr>
          <w:rFonts w:ascii="Times New Roman" w:eastAsia="Times New Roman" w:hAnsi="Times New Roman" w:cs="Times New Roman"/>
          <w:color w:val="000000"/>
          <w:sz w:val="24"/>
          <w:szCs w:val="24"/>
          <w:lang w:eastAsia="ru-RU"/>
        </w:rPr>
        <w:t xml:space="preserve"> - н</w:t>
      </w:r>
      <w:r w:rsidRPr="007F3EEF">
        <w:rPr>
          <w:rFonts w:ascii="Times New Roman" w:eastAsia="Times New Roman" w:hAnsi="Times New Roman" w:cs="Times New Roman"/>
          <w:color w:val="000000"/>
          <w:sz w:val="24"/>
          <w:szCs w:val="24"/>
          <w:lang w:eastAsia="ru-RU"/>
        </w:rPr>
        <w:t>е менее 3 в год</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Разработка и внедрение традиционных мероприятий</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муниципального уровня, проводимых в тематических кабинетах. Не менее 2</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Количество обучающихся посетивших кабинеты, присутствующих</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на демонстрации мобильных объектов. Не менее 50 в месяц</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Увеличение количества педагогов Центра, участвующих в</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реализации проекта Не менее 50%</w:t>
      </w:r>
    </w:p>
    <w:p w:rsidR="007F3EEF" w:rsidRPr="007F3EEF" w:rsidRDefault="007F3EEF" w:rsidP="007F3EEF">
      <w:pPr>
        <w:spacing w:after="0" w:line="240" w:lineRule="auto"/>
        <w:ind w:firstLine="709"/>
        <w:jc w:val="both"/>
        <w:rPr>
          <w:rFonts w:ascii="Times New Roman" w:eastAsia="Times New Roman" w:hAnsi="Times New Roman" w:cs="Times New Roman"/>
          <w:color w:val="000000"/>
          <w:sz w:val="24"/>
          <w:szCs w:val="24"/>
          <w:lang w:eastAsia="ru-RU"/>
        </w:rPr>
      </w:pPr>
      <w:r w:rsidRPr="007F3EEF">
        <w:rPr>
          <w:rFonts w:ascii="Times New Roman" w:eastAsia="Times New Roman" w:hAnsi="Times New Roman" w:cs="Times New Roman"/>
          <w:color w:val="000000"/>
          <w:sz w:val="24"/>
          <w:szCs w:val="24"/>
          <w:lang w:eastAsia="ru-RU"/>
        </w:rPr>
        <w:t>Таким образом, произошло обогащение содержания образовательной деятельности Центра «Кристалл» через расширение спектра и обеспечение качества образования по всем направленностям, делая акцент на программы туристско-краеведческой и тех</w:t>
      </w:r>
      <w:r w:rsidR="009B165B">
        <w:rPr>
          <w:rFonts w:ascii="Times New Roman" w:eastAsia="Times New Roman" w:hAnsi="Times New Roman" w:cs="Times New Roman"/>
          <w:color w:val="000000"/>
          <w:sz w:val="24"/>
          <w:szCs w:val="24"/>
          <w:lang w:eastAsia="ru-RU"/>
        </w:rPr>
        <w:t>нической направленностей, а так</w:t>
      </w:r>
      <w:r w:rsidRPr="007F3EEF">
        <w:rPr>
          <w:rFonts w:ascii="Times New Roman" w:eastAsia="Times New Roman" w:hAnsi="Times New Roman" w:cs="Times New Roman"/>
          <w:color w:val="000000"/>
          <w:sz w:val="24"/>
          <w:szCs w:val="24"/>
          <w:lang w:eastAsia="ru-RU"/>
        </w:rPr>
        <w:t>же посредством взаимодействия с родителями как активными субъектами образовательной деятельности.</w:t>
      </w:r>
    </w:p>
    <w:p w:rsidR="007F3EEF" w:rsidRPr="007F3EEF" w:rsidRDefault="007F3EEF" w:rsidP="007F3EEF">
      <w:pPr>
        <w:pStyle w:val="af0"/>
        <w:tabs>
          <w:tab w:val="left" w:pos="9355"/>
        </w:tabs>
        <w:ind w:right="0" w:firstLine="709"/>
        <w:jc w:val="both"/>
        <w:rPr>
          <w:color w:val="000000"/>
        </w:rPr>
      </w:pPr>
    </w:p>
    <w:p w:rsidR="007F3EEF" w:rsidRPr="007F3EEF" w:rsidRDefault="007F3EEF" w:rsidP="007F3EEF">
      <w:pPr>
        <w:spacing w:after="0" w:line="240" w:lineRule="auto"/>
        <w:jc w:val="right"/>
        <w:rPr>
          <w:rFonts w:ascii="Times New Roman" w:eastAsia="Times New Roman" w:hAnsi="Times New Roman" w:cs="Times New Roman"/>
          <w:b/>
          <w:i/>
          <w:color w:val="000000"/>
          <w:sz w:val="24"/>
          <w:szCs w:val="27"/>
          <w:lang w:eastAsia="ru-RU"/>
        </w:rPr>
      </w:pPr>
      <w:r w:rsidRPr="007F3EEF">
        <w:rPr>
          <w:rFonts w:ascii="Times New Roman" w:eastAsia="Times New Roman" w:hAnsi="Times New Roman" w:cs="Times New Roman"/>
          <w:b/>
          <w:i/>
          <w:color w:val="000000"/>
          <w:sz w:val="24"/>
          <w:szCs w:val="27"/>
          <w:lang w:eastAsia="ru-RU"/>
        </w:rPr>
        <w:t xml:space="preserve">Пестова Ольга Леонидовна, </w:t>
      </w:r>
    </w:p>
    <w:p w:rsidR="007F3EEF" w:rsidRPr="007F3EEF" w:rsidRDefault="007F3EEF" w:rsidP="007F3EEF">
      <w:pPr>
        <w:spacing w:after="0" w:line="240" w:lineRule="auto"/>
        <w:jc w:val="right"/>
        <w:rPr>
          <w:rFonts w:ascii="Times New Roman" w:eastAsia="Times New Roman" w:hAnsi="Times New Roman" w:cs="Times New Roman"/>
          <w:b/>
          <w:i/>
          <w:color w:val="000000"/>
          <w:sz w:val="24"/>
          <w:szCs w:val="27"/>
          <w:lang w:eastAsia="ru-RU"/>
        </w:rPr>
      </w:pPr>
      <w:r w:rsidRPr="007F3EEF">
        <w:rPr>
          <w:rFonts w:ascii="Times New Roman" w:eastAsia="Times New Roman" w:hAnsi="Times New Roman" w:cs="Times New Roman"/>
          <w:b/>
          <w:i/>
          <w:color w:val="000000"/>
          <w:sz w:val="24"/>
          <w:szCs w:val="27"/>
          <w:lang w:eastAsia="ru-RU"/>
        </w:rPr>
        <w:t xml:space="preserve">педагог дополнительного образования МБУДО №ДДЮТ» г. Лысьва   </w:t>
      </w:r>
    </w:p>
    <w:p w:rsidR="007F3EEF" w:rsidRDefault="007F3EEF" w:rsidP="007F3EEF">
      <w:pPr>
        <w:spacing w:after="0" w:line="240" w:lineRule="auto"/>
        <w:jc w:val="both"/>
        <w:rPr>
          <w:rFonts w:ascii="Times New Roman" w:eastAsia="Times New Roman" w:hAnsi="Times New Roman" w:cs="Times New Roman"/>
          <w:color w:val="000000"/>
          <w:sz w:val="24"/>
          <w:szCs w:val="27"/>
          <w:lang w:eastAsia="ru-RU"/>
        </w:rPr>
      </w:pPr>
    </w:p>
    <w:p w:rsidR="007F3EEF" w:rsidRPr="007F3EEF" w:rsidRDefault="007F3EEF" w:rsidP="007F3EEF">
      <w:pPr>
        <w:spacing w:after="0" w:line="240" w:lineRule="auto"/>
        <w:jc w:val="center"/>
        <w:rPr>
          <w:rFonts w:ascii="Times New Roman" w:eastAsia="Times New Roman" w:hAnsi="Times New Roman" w:cs="Times New Roman"/>
          <w:b/>
          <w:color w:val="000000"/>
          <w:sz w:val="28"/>
          <w:szCs w:val="27"/>
          <w:lang w:eastAsia="ru-RU"/>
        </w:rPr>
      </w:pPr>
      <w:r w:rsidRPr="007F3EEF">
        <w:rPr>
          <w:rFonts w:ascii="Times New Roman" w:eastAsia="Times New Roman" w:hAnsi="Times New Roman" w:cs="Times New Roman"/>
          <w:b/>
          <w:color w:val="000000"/>
          <w:sz w:val="28"/>
          <w:szCs w:val="27"/>
          <w:lang w:eastAsia="ru-RU"/>
        </w:rPr>
        <w:t>Интерактивная технология в образовательном</w:t>
      </w:r>
    </w:p>
    <w:p w:rsidR="007F3EEF" w:rsidRDefault="007F3EEF" w:rsidP="007F3EEF">
      <w:pPr>
        <w:spacing w:after="0" w:line="240" w:lineRule="auto"/>
        <w:jc w:val="center"/>
        <w:rPr>
          <w:rFonts w:ascii="Times New Roman" w:eastAsia="Times New Roman" w:hAnsi="Times New Roman" w:cs="Times New Roman"/>
          <w:b/>
          <w:color w:val="000000"/>
          <w:sz w:val="28"/>
          <w:szCs w:val="27"/>
          <w:lang w:eastAsia="ru-RU"/>
        </w:rPr>
      </w:pPr>
      <w:r>
        <w:rPr>
          <w:rFonts w:ascii="Times New Roman" w:eastAsia="Times New Roman" w:hAnsi="Times New Roman" w:cs="Times New Roman"/>
          <w:b/>
          <w:color w:val="000000"/>
          <w:sz w:val="28"/>
          <w:szCs w:val="27"/>
          <w:lang w:eastAsia="ru-RU"/>
        </w:rPr>
        <w:t>процессе коллектива «Эрудит»</w:t>
      </w:r>
    </w:p>
    <w:p w:rsidR="007F3EEF" w:rsidRPr="007F3EEF" w:rsidRDefault="007F3EEF" w:rsidP="007F3EEF">
      <w:pPr>
        <w:spacing w:after="0" w:line="240" w:lineRule="auto"/>
        <w:jc w:val="center"/>
        <w:rPr>
          <w:rFonts w:ascii="Times New Roman" w:eastAsia="Times New Roman" w:hAnsi="Times New Roman" w:cs="Times New Roman"/>
          <w:b/>
          <w:color w:val="000000"/>
          <w:sz w:val="28"/>
          <w:szCs w:val="27"/>
          <w:lang w:eastAsia="ru-RU"/>
        </w:rPr>
      </w:pP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Интерактивная игра – это активный метод обучения, основанный на опыте, полученном в результате специально организованного социального взаимодействия участников с целью изменения индивидуальной модели поведения. То есть, это такие методы, которые организуют процесс социального взаимодействия, на основании которого у участников возникает некое «новое» знание, родившееся непосредственно в ходе этого процесса, либо явившееся его результатом.</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А если еще короче, то интерактивная игра - это активная обучающая игра, которая не только развлекает, но развивает людей</w:t>
      </w:r>
      <w:r w:rsidR="009E01D8">
        <w:rPr>
          <w:rFonts w:ascii="Times New Roman" w:eastAsia="Times New Roman" w:hAnsi="Times New Roman" w:cs="Times New Roman"/>
          <w:color w:val="000000"/>
          <w:sz w:val="24"/>
          <w:szCs w:val="27"/>
          <w:lang w:eastAsia="ru-RU"/>
        </w:rPr>
        <w:t>,</w:t>
      </w:r>
      <w:r w:rsidRPr="007F3EEF">
        <w:rPr>
          <w:rFonts w:ascii="Times New Roman" w:eastAsia="Times New Roman" w:hAnsi="Times New Roman" w:cs="Times New Roman"/>
          <w:color w:val="000000"/>
          <w:sz w:val="24"/>
          <w:szCs w:val="27"/>
          <w:lang w:eastAsia="ru-RU"/>
        </w:rPr>
        <w:t xml:space="preserve"> играющих в нее. Чаще всего такие игры используют для обучения детей.</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В коллективе интеллектуальных игр «Эрудит» на занятиях дети часто играют в р</w:t>
      </w:r>
      <w:r w:rsidR="009E01D8">
        <w:rPr>
          <w:rFonts w:ascii="Times New Roman" w:eastAsia="Times New Roman" w:hAnsi="Times New Roman" w:cs="Times New Roman"/>
          <w:color w:val="000000"/>
          <w:sz w:val="24"/>
          <w:szCs w:val="27"/>
          <w:lang w:eastAsia="ru-RU"/>
        </w:rPr>
        <w:t>азличные интерактивные игры, он</w:t>
      </w:r>
      <w:r w:rsidRPr="007F3EEF">
        <w:rPr>
          <w:rFonts w:ascii="Times New Roman" w:eastAsia="Times New Roman" w:hAnsi="Times New Roman" w:cs="Times New Roman"/>
          <w:color w:val="000000"/>
          <w:sz w:val="24"/>
          <w:szCs w:val="27"/>
          <w:lang w:eastAsia="ru-RU"/>
        </w:rPr>
        <w:t>лайн турниры. Такие игры держат человека в режиме прямого включения и способствуют развитию их вербального интеллекта, т.е. в процессе игры человек получает новые навыки и знания.</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В 2015 году у меня, как педагога возникла идея включить в подготовку и проведение интернет игр своих обучающихся.</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Для этого дети были включены в разработку и реализацию социального проекта. Тема проекта была направлена на решение проблемы информирования населения нашего города по важным социально-значимым темам. Целью данной инициативы было: актуализация знаний и умений выпускников коллектива, полученных в результате реализации программы «Эрудит».</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 xml:space="preserve">В 2015-2016 учебном году проектная группа учеников 11 класса коллектива «Эрудит» реализовала проект «Вместе мы сила!», который был посвящен теме интеграции </w:t>
      </w:r>
      <w:r w:rsidRPr="007F3EEF">
        <w:rPr>
          <w:rFonts w:ascii="Times New Roman" w:eastAsia="Times New Roman" w:hAnsi="Times New Roman" w:cs="Times New Roman"/>
          <w:color w:val="000000"/>
          <w:sz w:val="24"/>
          <w:szCs w:val="27"/>
          <w:lang w:eastAsia="ru-RU"/>
        </w:rPr>
        <w:lastRenderedPageBreak/>
        <w:t>основного и дополнительного образования через занятость детей во внеурочной деятельности в МБОУ «СОШ №7» и в кружковой работе во Дворце детского (юношеского) творчества.</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Проведя анкету и проанализировав знания детей о деятельности кружковой работы в школе и в ДДЮТ, ребята вывели проблемы: мало детей занимаются в кружках Дворца и школы, и ребята их школы мало знают о достижениях своих одноклассников в дополнительном образовании.</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Для решения этих проблем на сайте ДДЮТ «Дворецкий.дети» была проведена интерактивная игра «Вместе - мы сила!», в которой было представлено 10 вопросов, отражающих достижения учеников СОШ №7 в коллективах ДДЮТ и 10 вопросов об организации внеурочной деятельности в этой школе. Ребята собрали информацию о кружках, которые работают в их школе (названия, достижения) и узнали, в каких коллективах Дворца занимаются ученики их школы и так же отметили важные достижения. В указанный день и время (3 и 4 марта), все желающие зашли на сайт и ответили на 20 тестовых вопросов. В игре приняли участие 120 человек, включая учеников и педагогов СОШ №7.</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Подготовив игру, старшеклассники информировали детей – участников о том, как интересно и с пользой проводят время их одноклассники и заставили задуматься тех ребят, которые не посещают кружки. После такой работы ребята сделали важный вывод: работа этих двух учреждений одинаково важна для подрастающего поколения, и о том, что хорошо учиться им помогает интересно и полезно-организованное свободное время.</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Для себя участники проектной группы развели такие два понятия, как внеурочная деятельность в основной школе и занятия в кружках учреждениях дополнительного образования и поняли важность занятий в коллективе «Эрудит».</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Включение детей в разработку и реализации таких проектов была полностью выполнена и были получены следующие результаты:</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 ребята отработали на практике навыки обработки материалов и составления вопросов для интеллектуальных игр, полученные на занятиях в коллективе «Эрудит»;</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 проектная группа получила большой опыт проведения интернет игр, научились самостоятельно составлять онлайн – тесты, обрабатывать результаты;</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 самостоятельно освоили графический редактор (при разработке дипломов и сертификатов)</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 узнали много нового о своей школе и ее учениках, о кружках ДДЮТ, при этом для сбора материалов были использованы сайты и архивы школы №7 и ДДЮТ. (активно использовалось прямое взаимодействие с учениками и педагогами этих учреждений для поиска информации).</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Главным результатом данного проекта я считаю является то, что старшеклассники еще раз для себя убедились в правильности выбора интеллектуальной деятельности в коллективе «Эрудит» МБУДО ДДЮТ.</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Вывод: результатом хорошо организованной и эффективно проведенной интерактивной игры могут быть изменения в восприятии участников, инсайт, который приводит к быстрому, немедленному решению или новому понимаю имеющейся проблемы. В данном случае возникновение такого нового понимания способствует погружение в процесс взаимодействия, дающее возможность исследовать проблему изнутри, пропустить ее через «себя», проанализировать собственно поведение и сделать необходимые выводы.</w:t>
      </w:r>
    </w:p>
    <w:p w:rsidR="007F3EEF" w:rsidRPr="007F3EEF" w:rsidRDefault="007F3EEF" w:rsidP="007F3EEF">
      <w:pPr>
        <w:spacing w:after="0" w:line="240" w:lineRule="auto"/>
        <w:jc w:val="both"/>
        <w:rPr>
          <w:rFonts w:ascii="Times New Roman" w:eastAsia="Times New Roman" w:hAnsi="Times New Roman" w:cs="Times New Roman"/>
          <w:color w:val="000000"/>
          <w:sz w:val="24"/>
          <w:szCs w:val="27"/>
          <w:lang w:eastAsia="ru-RU"/>
        </w:rPr>
      </w:pPr>
      <w:r w:rsidRPr="007F3EEF">
        <w:rPr>
          <w:rFonts w:ascii="Times New Roman" w:eastAsia="Times New Roman" w:hAnsi="Times New Roman" w:cs="Times New Roman"/>
          <w:color w:val="000000"/>
          <w:sz w:val="24"/>
          <w:szCs w:val="27"/>
          <w:lang w:eastAsia="ru-RU"/>
        </w:rPr>
        <w:t>Данная деятельность по включению детей в разработку и проведение интернет игр продолжается. В 2016-2017 учебном году был реализован проект «Эколог ли я?», в состав проектной группы были включены дети 6 класса. На этот раз была выбрана тема: «2017 год - году Экологии в России». В 2017-2018 году проект «Необычное в обычном городе. Часть I «Доброта»», посвященный Году Добровольца (Волонтера) в России был реализован детьми 7 класса коллектива «Эрудит».</w:t>
      </w:r>
    </w:p>
    <w:p w:rsidR="004E4BF8" w:rsidRPr="0019570E" w:rsidRDefault="004E4BF8" w:rsidP="007F3EEF">
      <w:pPr>
        <w:pStyle w:val="af0"/>
        <w:tabs>
          <w:tab w:val="left" w:pos="9355"/>
        </w:tabs>
        <w:ind w:right="0" w:firstLine="709"/>
        <w:jc w:val="both"/>
      </w:pPr>
    </w:p>
    <w:p w:rsidR="0019570E" w:rsidRDefault="0019570E" w:rsidP="0019570E">
      <w:pPr>
        <w:spacing w:after="0" w:line="240" w:lineRule="auto"/>
        <w:ind w:firstLine="708"/>
        <w:jc w:val="both"/>
        <w:rPr>
          <w:rFonts w:ascii="Times New Roman" w:hAnsi="Times New Roman" w:cs="Times New Roman"/>
          <w:sz w:val="24"/>
          <w:szCs w:val="24"/>
          <w:shd w:val="clear" w:color="auto" w:fill="FFFFFF" w:themeFill="background1"/>
        </w:rPr>
      </w:pPr>
    </w:p>
    <w:p w:rsidR="009D42D6" w:rsidRPr="009D42D6" w:rsidRDefault="009D42D6" w:rsidP="009D42D6">
      <w:pPr>
        <w:spacing w:after="0" w:line="240" w:lineRule="auto"/>
        <w:ind w:firstLine="708"/>
        <w:jc w:val="right"/>
        <w:rPr>
          <w:rFonts w:ascii="Times New Roman" w:hAnsi="Times New Roman" w:cs="Times New Roman"/>
          <w:b/>
          <w:i/>
          <w:sz w:val="24"/>
          <w:szCs w:val="24"/>
          <w:shd w:val="clear" w:color="auto" w:fill="FFFFFF" w:themeFill="background1"/>
        </w:rPr>
      </w:pPr>
      <w:r w:rsidRPr="009D42D6">
        <w:rPr>
          <w:rFonts w:ascii="Times New Roman" w:hAnsi="Times New Roman" w:cs="Times New Roman"/>
          <w:b/>
          <w:i/>
          <w:sz w:val="24"/>
          <w:szCs w:val="24"/>
          <w:shd w:val="clear" w:color="auto" w:fill="FFFFFF" w:themeFill="background1"/>
        </w:rPr>
        <w:t>Пластинина Елена Владиславовна,</w:t>
      </w:r>
    </w:p>
    <w:p w:rsidR="009D42D6" w:rsidRPr="009D42D6" w:rsidRDefault="009D42D6" w:rsidP="009D42D6">
      <w:pPr>
        <w:spacing w:after="0" w:line="240" w:lineRule="auto"/>
        <w:ind w:firstLine="708"/>
        <w:jc w:val="right"/>
        <w:rPr>
          <w:rFonts w:ascii="Times New Roman" w:hAnsi="Times New Roman" w:cs="Times New Roman"/>
          <w:b/>
          <w:i/>
          <w:sz w:val="24"/>
          <w:szCs w:val="24"/>
          <w:shd w:val="clear" w:color="auto" w:fill="FFFFFF" w:themeFill="background1"/>
        </w:rPr>
      </w:pPr>
      <w:r w:rsidRPr="009D42D6">
        <w:rPr>
          <w:rFonts w:ascii="Times New Roman" w:hAnsi="Times New Roman" w:cs="Times New Roman"/>
          <w:b/>
          <w:i/>
          <w:sz w:val="24"/>
          <w:szCs w:val="24"/>
          <w:shd w:val="clear" w:color="auto" w:fill="FFFFFF" w:themeFill="background1"/>
        </w:rPr>
        <w:t>Педагог дополнительного образования МБУДО «ДД(Ю)Т», г. Лысьва</w:t>
      </w:r>
    </w:p>
    <w:p w:rsidR="009D42D6" w:rsidRDefault="009D42D6" w:rsidP="0019570E">
      <w:pPr>
        <w:spacing w:after="0" w:line="240" w:lineRule="auto"/>
        <w:ind w:firstLine="708"/>
        <w:jc w:val="both"/>
        <w:rPr>
          <w:rFonts w:ascii="Times New Roman" w:hAnsi="Times New Roman" w:cs="Times New Roman"/>
          <w:sz w:val="24"/>
          <w:szCs w:val="24"/>
          <w:shd w:val="clear" w:color="auto" w:fill="FFFFFF" w:themeFill="background1"/>
        </w:rPr>
      </w:pPr>
    </w:p>
    <w:p w:rsidR="009D42D6" w:rsidRPr="009D42D6" w:rsidRDefault="009D42D6" w:rsidP="009D42D6">
      <w:pPr>
        <w:spacing w:after="0" w:line="240" w:lineRule="auto"/>
        <w:ind w:firstLine="709"/>
        <w:contextualSpacing/>
        <w:jc w:val="center"/>
        <w:rPr>
          <w:rFonts w:ascii="Times New Roman" w:eastAsia="Calibri" w:hAnsi="Times New Roman" w:cs="Times New Roman"/>
          <w:b/>
          <w:sz w:val="28"/>
          <w:szCs w:val="28"/>
        </w:rPr>
      </w:pPr>
      <w:r w:rsidRPr="009D42D6">
        <w:rPr>
          <w:rFonts w:ascii="Times New Roman" w:eastAsia="Calibri" w:hAnsi="Times New Roman" w:cs="Times New Roman"/>
          <w:b/>
          <w:sz w:val="28"/>
          <w:szCs w:val="28"/>
        </w:rPr>
        <w:t>Музыкальное развитие обучающейся с заболеванием ДЦП</w:t>
      </w:r>
    </w:p>
    <w:p w:rsidR="009D42D6" w:rsidRPr="009D42D6" w:rsidRDefault="009D42D6" w:rsidP="009D42D6">
      <w:pPr>
        <w:spacing w:after="0" w:line="240" w:lineRule="auto"/>
        <w:ind w:firstLine="709"/>
        <w:contextualSpacing/>
        <w:jc w:val="both"/>
        <w:rPr>
          <w:rFonts w:ascii="Times New Roman" w:eastAsia="Calibri" w:hAnsi="Times New Roman" w:cs="Times New Roman"/>
          <w:i/>
          <w:sz w:val="24"/>
          <w:szCs w:val="28"/>
        </w:rPr>
      </w:pPr>
    </w:p>
    <w:p w:rsidR="009D42D6" w:rsidRPr="009D42D6" w:rsidRDefault="009D42D6" w:rsidP="009D42D6">
      <w:pPr>
        <w:spacing w:after="0" w:line="240" w:lineRule="auto"/>
        <w:ind w:firstLine="709"/>
        <w:contextualSpacing/>
        <w:jc w:val="both"/>
        <w:rPr>
          <w:rFonts w:ascii="Times New Roman" w:eastAsia="Calibri" w:hAnsi="Times New Roman" w:cs="Times New Roman"/>
          <w:sz w:val="24"/>
          <w:szCs w:val="28"/>
        </w:rPr>
      </w:pPr>
      <w:r w:rsidRPr="009D42D6">
        <w:rPr>
          <w:rFonts w:ascii="Times New Roman" w:eastAsia="Calibri" w:hAnsi="Times New Roman" w:cs="Times New Roman"/>
          <w:sz w:val="24"/>
          <w:szCs w:val="28"/>
        </w:rPr>
        <w:t>Работая по образовательной программе «Вокальная студия «Кантилена», занимаюсь с детьми, чьи природные музыкальные способности можно оценить как высокие или выше среднего уровня. Результаты моей работы с детьми – это песенные сольные и ансамблевые номера в торжественных и концертных мероприятиях дворца и города, результативные выступления на конкурсах различного уровня.</w:t>
      </w:r>
    </w:p>
    <w:p w:rsidR="009D42D6" w:rsidRPr="009D42D6" w:rsidRDefault="009D42D6" w:rsidP="009D42D6">
      <w:pPr>
        <w:spacing w:after="0" w:line="240" w:lineRule="auto"/>
        <w:ind w:firstLine="709"/>
        <w:contextualSpacing/>
        <w:jc w:val="both"/>
        <w:rPr>
          <w:rFonts w:ascii="Times New Roman" w:eastAsia="Calibri" w:hAnsi="Times New Roman" w:cs="Times New Roman"/>
          <w:sz w:val="24"/>
          <w:szCs w:val="28"/>
        </w:rPr>
      </w:pPr>
      <w:r w:rsidRPr="009D42D6">
        <w:rPr>
          <w:rFonts w:ascii="Times New Roman" w:eastAsia="Calibri" w:hAnsi="Times New Roman" w:cs="Times New Roman"/>
          <w:sz w:val="24"/>
          <w:szCs w:val="28"/>
        </w:rPr>
        <w:t>Два года назад прослушать ребёнка меня попросила мама девочки – инвалида, больной ДЦП, учащейся школы с ОВЗ. Женщина, в разговоре  со мной, сразу откровенно сообщила о болезни дочери, а также об увлечённости девочки пением, и я решила познакомиться с ребёнком.</w:t>
      </w:r>
    </w:p>
    <w:p w:rsidR="009D42D6" w:rsidRPr="009D42D6" w:rsidRDefault="009D42D6" w:rsidP="009D42D6">
      <w:pPr>
        <w:spacing w:after="0" w:line="240" w:lineRule="auto"/>
        <w:ind w:firstLine="709"/>
        <w:contextualSpacing/>
        <w:jc w:val="both"/>
        <w:rPr>
          <w:rFonts w:ascii="Times New Roman" w:eastAsia="Calibri" w:hAnsi="Times New Roman" w:cs="Times New Roman"/>
          <w:sz w:val="24"/>
          <w:szCs w:val="28"/>
        </w:rPr>
      </w:pPr>
      <w:r w:rsidRPr="009D42D6">
        <w:rPr>
          <w:rFonts w:ascii="Times New Roman" w:eastAsia="Calibri" w:hAnsi="Times New Roman" w:cs="Times New Roman"/>
          <w:sz w:val="24"/>
          <w:szCs w:val="28"/>
        </w:rPr>
        <w:t xml:space="preserve"> На тот момент Динаре было 10 лет. При первом нашем знакомстве я заметила, что девочка передвигается достаточно быстро. Смущаясь, она пропела мне знакомую песню, и я поняла, что природа одарила ребёнка относительно  чистой вокальной интонацией. Я решила взять девочку в свою студию на сольные занятия с целью развития её речи, наполнив её досуг любимым видом творчества. </w:t>
      </w:r>
    </w:p>
    <w:p w:rsidR="009D42D6" w:rsidRPr="009D42D6" w:rsidRDefault="009D42D6" w:rsidP="009D42D6">
      <w:pPr>
        <w:spacing w:after="0" w:line="240" w:lineRule="auto"/>
        <w:ind w:firstLine="709"/>
        <w:contextualSpacing/>
        <w:jc w:val="both"/>
        <w:rPr>
          <w:rFonts w:ascii="Times New Roman" w:eastAsia="Calibri" w:hAnsi="Times New Roman" w:cs="Times New Roman"/>
          <w:sz w:val="24"/>
          <w:szCs w:val="28"/>
        </w:rPr>
      </w:pPr>
      <w:r w:rsidRPr="009D42D6">
        <w:rPr>
          <w:rFonts w:ascii="Times New Roman" w:eastAsia="Calibri" w:hAnsi="Times New Roman" w:cs="Times New Roman"/>
          <w:sz w:val="24"/>
        </w:rPr>
        <w:t>Первые занятия выявили у ребёнка уровень музыкальных способностей выше среднего. Однако я быстро поняла, что будет нелегко. В исполнении вокальных упражнений слышалась интонационная и ритмическая чуткость, но отсутствовала кантилена, не было навыков певческого дыхания, подачи звука, артикуляции. Речь Динары затруднена, слегка медленна, были слышны небольшие дефекты произнесения шипящих звуков. Ребёнок общался с педагогом, чувствуя смущение, девочка не смотрела в лицо педагогу, отводила взгляд, наблюдалась зажатость в шейно-грудном отделе позвоночника. Зажим был во всём корпусе ребёнка: девочка стояла напряженно, не могла прямо держать голову, опустить (расслабить) челюсть, а ведь это очень важно при пении! Я почувствовала напряжение голосовых связок: пение крикливое, ломаное. Но радовала память Динары и её желание работать!  Девочка позитивно была настроена на занятие, в её поведении чувствовался интерес к вокальному творчеству.</w:t>
      </w:r>
    </w:p>
    <w:p w:rsidR="009D42D6" w:rsidRPr="009D42D6" w:rsidRDefault="009D42D6" w:rsidP="009D42D6">
      <w:pPr>
        <w:spacing w:after="0" w:line="240" w:lineRule="auto"/>
        <w:ind w:firstLine="709"/>
        <w:contextualSpacing/>
        <w:jc w:val="both"/>
        <w:rPr>
          <w:rFonts w:ascii="Times New Roman" w:eastAsia="Calibri" w:hAnsi="Times New Roman" w:cs="Times New Roman"/>
          <w:sz w:val="24"/>
          <w:szCs w:val="28"/>
        </w:rPr>
      </w:pPr>
      <w:r w:rsidRPr="009D42D6">
        <w:rPr>
          <w:rFonts w:ascii="Times New Roman" w:eastAsia="Calibri" w:hAnsi="Times New Roman" w:cs="Times New Roman"/>
          <w:sz w:val="24"/>
          <w:szCs w:val="28"/>
        </w:rPr>
        <w:t xml:space="preserve">Мною был составлен индивидуальный образовательный маршрут, установлен режим занятий. </w:t>
      </w:r>
    </w:p>
    <w:p w:rsidR="009D42D6" w:rsidRPr="009D42D6" w:rsidRDefault="009D42D6" w:rsidP="009D42D6">
      <w:pPr>
        <w:spacing w:after="0" w:line="240" w:lineRule="auto"/>
        <w:ind w:firstLine="708"/>
        <w:jc w:val="both"/>
        <w:rPr>
          <w:rFonts w:ascii="Times New Roman" w:eastAsia="Calibri" w:hAnsi="Times New Roman" w:cs="Times New Roman"/>
          <w:sz w:val="24"/>
        </w:rPr>
      </w:pPr>
      <w:r w:rsidRPr="009D42D6">
        <w:rPr>
          <w:rFonts w:ascii="Times New Roman" w:eastAsia="Calibri" w:hAnsi="Times New Roman" w:cs="Times New Roman"/>
          <w:sz w:val="24"/>
        </w:rPr>
        <w:t>Откровенно говоря, я работала с девочкой интуитивно, применяя к ней индивидуальный подход, как и ко всем солистам.</w:t>
      </w:r>
    </w:p>
    <w:p w:rsidR="009D42D6" w:rsidRPr="009D42D6" w:rsidRDefault="009D42D6" w:rsidP="009D42D6">
      <w:pPr>
        <w:spacing w:after="0" w:line="240" w:lineRule="auto"/>
        <w:ind w:firstLine="708"/>
        <w:jc w:val="both"/>
        <w:rPr>
          <w:rFonts w:ascii="Times New Roman" w:eastAsia="Calibri" w:hAnsi="Times New Roman" w:cs="Times New Roman"/>
          <w:sz w:val="24"/>
        </w:rPr>
      </w:pPr>
      <w:r w:rsidRPr="009D42D6">
        <w:rPr>
          <w:rFonts w:ascii="Times New Roman" w:eastAsia="Calibri" w:hAnsi="Times New Roman" w:cs="Times New Roman"/>
          <w:sz w:val="24"/>
        </w:rPr>
        <w:t xml:space="preserve"> Я поняла, что нужно её расслаблять. На наших занятиях прочно поселился юмор. Я общалась с Динарой  искренне и доброжелательно,  часто шутила, и Динара всегда незамедлительно  реагировала. Мы много разговаривали, я интересовалась её учебой, она с удовольствием рассказывала. Я поняла, что девочка психологически устойчивая, «открытая», и это нам поможет в работе!</w:t>
      </w:r>
    </w:p>
    <w:p w:rsidR="009D42D6" w:rsidRPr="009D42D6" w:rsidRDefault="009E01D8" w:rsidP="009D42D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Я обратилась к и</w:t>
      </w:r>
      <w:r w:rsidR="009D42D6" w:rsidRPr="009D42D6">
        <w:rPr>
          <w:rFonts w:ascii="Times New Roman" w:eastAsia="Calibri" w:hAnsi="Times New Roman" w:cs="Times New Roman"/>
          <w:sz w:val="24"/>
        </w:rPr>
        <w:t>нтернет-источникам, раскрывающим тему «ДЦП и музыкотерапия (вокалотерапия)». Я узнала, что подавляющее большинство детей с ограниченными возможностями имеют речевые нарушения в форме дизартрии, для которой характерно сочетание нарушений звукопроизношения с нарушениями дыхания, голосообразования и, так называемой просодической стороны речи. (Просодика – это система фонетических средств: акценты, мелизы, тембр, мелодика, ритмика, интонация, громкость, тональность и т.д.) Нарушения в просодике делают речь больного ДЦП ребёнка нечёткой, зачастую малопонятной для окружающих. Пение не только способствует углублению дыхания, укреплению голосового аппарата, нормализации просодики, но и, вызывая положительные эмоции, активизирует речевую деятельность, нормализует мышечный тонус.</w:t>
      </w:r>
    </w:p>
    <w:p w:rsidR="009D42D6" w:rsidRPr="009D42D6" w:rsidRDefault="009D42D6" w:rsidP="009D42D6">
      <w:pPr>
        <w:spacing w:after="0" w:line="240" w:lineRule="auto"/>
        <w:jc w:val="both"/>
        <w:rPr>
          <w:rFonts w:ascii="Times New Roman" w:eastAsia="Calibri" w:hAnsi="Times New Roman" w:cs="Times New Roman"/>
          <w:sz w:val="24"/>
        </w:rPr>
      </w:pPr>
      <w:r w:rsidRPr="009D42D6">
        <w:rPr>
          <w:rFonts w:ascii="Times New Roman" w:eastAsia="Calibri" w:hAnsi="Times New Roman" w:cs="Times New Roman"/>
          <w:sz w:val="24"/>
        </w:rPr>
        <w:lastRenderedPageBreak/>
        <w:t xml:space="preserve">Я поняла, что заниматься вокалом Динаре полезно. Конкретных методических рекомендаций для педагога–вокалиста по работе с особыми детьми я не обнаружила. </w:t>
      </w:r>
    </w:p>
    <w:p w:rsidR="009D42D6" w:rsidRPr="009D42D6" w:rsidRDefault="009D42D6" w:rsidP="009D42D6">
      <w:pPr>
        <w:spacing w:after="0" w:line="240" w:lineRule="auto"/>
        <w:ind w:left="57" w:firstLine="709"/>
        <w:jc w:val="both"/>
        <w:rPr>
          <w:rFonts w:ascii="Times New Roman" w:eastAsia="Calibri" w:hAnsi="Times New Roman" w:cs="Times New Roman"/>
          <w:sz w:val="24"/>
        </w:rPr>
      </w:pPr>
      <w:r w:rsidRPr="009D42D6">
        <w:rPr>
          <w:rFonts w:ascii="Times New Roman" w:eastAsia="Calibri" w:hAnsi="Times New Roman" w:cs="Times New Roman"/>
          <w:color w:val="000000"/>
          <w:sz w:val="24"/>
        </w:rPr>
        <w:t xml:space="preserve">В статье автора Назарук Н. Ю. «Роль занятий пением в успешной социализации детей с детским церебральным параличом» я прочитала: «Обучение пению детей с ДЦП может проходить так же, как и обучение обычных детей, но с поправкой на их физиологические и психологические особенности. </w:t>
      </w:r>
      <w:r w:rsidRPr="009D42D6">
        <w:rPr>
          <w:rFonts w:ascii="Times New Roman" w:eastAsia="Calibri" w:hAnsi="Times New Roman" w:cs="Times New Roman"/>
          <w:sz w:val="24"/>
        </w:rPr>
        <w:t>Обучая пению, необходимо следовать принципам: учета индивидуальных особенностей учащихся, постепенности и последовательности, систематичности, связи с практикой, единства художественного  и технического развития».</w:t>
      </w:r>
    </w:p>
    <w:p w:rsidR="009D42D6" w:rsidRPr="009D42D6" w:rsidRDefault="009D42D6" w:rsidP="009D42D6">
      <w:pPr>
        <w:spacing w:after="0" w:line="240" w:lineRule="auto"/>
        <w:ind w:left="57" w:firstLine="709"/>
        <w:jc w:val="both"/>
        <w:rPr>
          <w:rFonts w:ascii="Times New Roman" w:eastAsia="Calibri" w:hAnsi="Times New Roman" w:cs="Times New Roman"/>
          <w:sz w:val="24"/>
        </w:rPr>
      </w:pPr>
      <w:r w:rsidRPr="009D42D6">
        <w:rPr>
          <w:rFonts w:ascii="Times New Roman" w:eastAsia="Calibri" w:hAnsi="Times New Roman" w:cs="Times New Roman"/>
          <w:color w:val="000000"/>
          <w:sz w:val="24"/>
        </w:rPr>
        <w:t>Получив полезную информацию, я убедилась, что в работе с Динарой, нахожусь на верном пути.</w:t>
      </w:r>
    </w:p>
    <w:p w:rsidR="009D42D6" w:rsidRPr="009D42D6" w:rsidRDefault="009D42D6" w:rsidP="009D42D6">
      <w:pPr>
        <w:spacing w:after="0" w:line="240" w:lineRule="auto"/>
        <w:jc w:val="both"/>
        <w:rPr>
          <w:rFonts w:ascii="Times New Roman" w:eastAsia="Calibri" w:hAnsi="Times New Roman" w:cs="Times New Roman"/>
          <w:sz w:val="24"/>
        </w:rPr>
      </w:pPr>
      <w:r w:rsidRPr="009D42D6">
        <w:rPr>
          <w:rFonts w:ascii="Times New Roman" w:eastAsia="Calibri" w:hAnsi="Times New Roman" w:cs="Times New Roman"/>
          <w:i/>
          <w:sz w:val="24"/>
        </w:rPr>
        <w:t xml:space="preserve">Структура </w:t>
      </w:r>
      <w:r w:rsidRPr="009D42D6">
        <w:rPr>
          <w:rFonts w:ascii="Times New Roman" w:eastAsia="Calibri" w:hAnsi="Times New Roman" w:cs="Times New Roman"/>
          <w:sz w:val="24"/>
        </w:rPr>
        <w:t xml:space="preserve">наших занятий такая же, как и у всех солистов студии: артикуляционные, мимические, вокальные упражнения, распевания, работа над песней (мелодией и текстом), при необходимости  -  работа с аппаратурой в зале. </w:t>
      </w:r>
    </w:p>
    <w:p w:rsidR="009D42D6" w:rsidRPr="009D42D6" w:rsidRDefault="009D42D6" w:rsidP="009D42D6">
      <w:pPr>
        <w:spacing w:after="0" w:line="240" w:lineRule="auto"/>
        <w:jc w:val="both"/>
        <w:rPr>
          <w:rFonts w:ascii="Times New Roman" w:eastAsia="Calibri" w:hAnsi="Times New Roman" w:cs="Times New Roman"/>
          <w:sz w:val="24"/>
        </w:rPr>
      </w:pPr>
      <w:r w:rsidRPr="009D42D6">
        <w:rPr>
          <w:rFonts w:ascii="Times New Roman" w:eastAsia="Calibri" w:hAnsi="Times New Roman" w:cs="Times New Roman"/>
          <w:i/>
          <w:sz w:val="24"/>
        </w:rPr>
        <w:t>Содержание</w:t>
      </w:r>
      <w:r w:rsidRPr="009D42D6">
        <w:rPr>
          <w:rFonts w:ascii="Times New Roman" w:eastAsia="Calibri" w:hAnsi="Times New Roman" w:cs="Times New Roman"/>
          <w:sz w:val="24"/>
        </w:rPr>
        <w:t xml:space="preserve"> занятий индивидуально.</w:t>
      </w:r>
    </w:p>
    <w:p w:rsidR="009D42D6" w:rsidRPr="009D42D6" w:rsidRDefault="009D42D6" w:rsidP="009D42D6">
      <w:pPr>
        <w:spacing w:after="0" w:line="240" w:lineRule="auto"/>
        <w:jc w:val="both"/>
        <w:rPr>
          <w:rFonts w:ascii="Times New Roman" w:eastAsia="Calibri" w:hAnsi="Times New Roman" w:cs="Times New Roman"/>
          <w:sz w:val="24"/>
        </w:rPr>
      </w:pPr>
      <w:r w:rsidRPr="009D42D6">
        <w:rPr>
          <w:rFonts w:ascii="Times New Roman" w:eastAsia="Calibri" w:hAnsi="Times New Roman" w:cs="Times New Roman"/>
          <w:sz w:val="24"/>
        </w:rPr>
        <w:t xml:space="preserve"> </w:t>
      </w:r>
      <w:r w:rsidRPr="009D42D6">
        <w:rPr>
          <w:rFonts w:ascii="Times New Roman" w:eastAsia="Calibri" w:hAnsi="Times New Roman" w:cs="Times New Roman"/>
          <w:sz w:val="24"/>
        </w:rPr>
        <w:tab/>
        <w:t xml:space="preserve">В </w:t>
      </w:r>
      <w:r w:rsidRPr="009D42D6">
        <w:rPr>
          <w:rFonts w:ascii="Times New Roman" w:eastAsia="Calibri" w:hAnsi="Times New Roman" w:cs="Times New Roman"/>
          <w:i/>
          <w:sz w:val="24"/>
        </w:rPr>
        <w:t>распевании</w:t>
      </w:r>
      <w:r w:rsidRPr="009D42D6">
        <w:rPr>
          <w:rFonts w:ascii="Times New Roman" w:eastAsia="Calibri" w:hAnsi="Times New Roman" w:cs="Times New Roman"/>
          <w:sz w:val="24"/>
        </w:rPr>
        <w:t xml:space="preserve"> приоритетными упражнениями у нас являются упражнения на «легато», хотя и чистоговорки мы не забываем. </w:t>
      </w:r>
    </w:p>
    <w:p w:rsidR="009D42D6" w:rsidRPr="009D42D6" w:rsidRDefault="009D42D6" w:rsidP="009D42D6">
      <w:pPr>
        <w:spacing w:after="0" w:line="240" w:lineRule="auto"/>
        <w:ind w:firstLine="708"/>
        <w:jc w:val="both"/>
        <w:rPr>
          <w:rFonts w:ascii="Times New Roman" w:eastAsia="Calibri" w:hAnsi="Times New Roman" w:cs="Times New Roman"/>
          <w:sz w:val="24"/>
        </w:rPr>
      </w:pPr>
      <w:r w:rsidRPr="009D42D6">
        <w:rPr>
          <w:rFonts w:ascii="Times New Roman" w:eastAsia="Calibri" w:hAnsi="Times New Roman" w:cs="Times New Roman"/>
          <w:sz w:val="24"/>
        </w:rPr>
        <w:t xml:space="preserve">Поподробнее хочется рассказать о содержании песен, то есть о </w:t>
      </w:r>
      <w:r w:rsidRPr="009D42D6">
        <w:rPr>
          <w:rFonts w:ascii="Times New Roman" w:eastAsia="Calibri" w:hAnsi="Times New Roman" w:cs="Times New Roman"/>
          <w:i/>
          <w:sz w:val="24"/>
        </w:rPr>
        <w:t>содержании репертуара</w:t>
      </w:r>
      <w:r w:rsidRPr="009D42D6">
        <w:rPr>
          <w:rFonts w:ascii="Times New Roman" w:eastAsia="Calibri" w:hAnsi="Times New Roman" w:cs="Times New Roman"/>
          <w:sz w:val="24"/>
        </w:rPr>
        <w:t>. Для педагога выбор песни для ребёнка  - всегда очень сложная задача. Подбирая репертуар для Динары, я с усиленным вниманием отслеживаю, чтобы текст и мелодика песни соответствовали возможностям девочки, находили у неё эмоциональный отклик.  Песня должна понравиться ребёнку, ведь при её исполнении каждая мысль, эмоция должны быть искренними.</w:t>
      </w:r>
    </w:p>
    <w:p w:rsidR="009D42D6" w:rsidRPr="009D42D6" w:rsidRDefault="009D42D6" w:rsidP="009D42D6">
      <w:pPr>
        <w:spacing w:after="0" w:line="240" w:lineRule="auto"/>
        <w:ind w:firstLine="708"/>
        <w:jc w:val="both"/>
        <w:rPr>
          <w:rFonts w:ascii="Times New Roman" w:eastAsia="Calibri" w:hAnsi="Times New Roman" w:cs="Times New Roman"/>
          <w:sz w:val="24"/>
        </w:rPr>
      </w:pPr>
      <w:r w:rsidRPr="009D42D6">
        <w:rPr>
          <w:rFonts w:ascii="Times New Roman" w:eastAsia="Calibri" w:hAnsi="Times New Roman" w:cs="Times New Roman"/>
          <w:sz w:val="24"/>
        </w:rPr>
        <w:t xml:space="preserve">Выученные песни Динара исполняет со сцены (часто в школе), а поэтому её репертуар должен показывать хороший уровень вокального развития. </w:t>
      </w:r>
    </w:p>
    <w:p w:rsidR="009D42D6" w:rsidRPr="009D42D6" w:rsidRDefault="009D42D6" w:rsidP="009D42D6">
      <w:pPr>
        <w:spacing w:after="0" w:line="240" w:lineRule="auto"/>
        <w:ind w:firstLine="708"/>
        <w:jc w:val="both"/>
        <w:rPr>
          <w:rFonts w:ascii="Times New Roman" w:eastAsia="Calibri" w:hAnsi="Times New Roman" w:cs="Times New Roman"/>
          <w:sz w:val="24"/>
        </w:rPr>
      </w:pPr>
      <w:r w:rsidRPr="009D42D6">
        <w:rPr>
          <w:rFonts w:ascii="Times New Roman" w:eastAsia="Calibri" w:hAnsi="Times New Roman" w:cs="Times New Roman"/>
          <w:sz w:val="24"/>
        </w:rPr>
        <w:t>Особенностью моей работы с девочкой в условиях учреждения дополнительного образования является неспешное разучивание песенного материала, скрупулёзная работа над каждой фразой, над отдельным словом и интонацией.</w:t>
      </w:r>
    </w:p>
    <w:p w:rsidR="009D42D6" w:rsidRPr="009D42D6" w:rsidRDefault="009D42D6" w:rsidP="009D42D6">
      <w:pPr>
        <w:spacing w:after="0" w:line="240" w:lineRule="auto"/>
        <w:ind w:firstLine="708"/>
        <w:jc w:val="both"/>
        <w:rPr>
          <w:rFonts w:ascii="Times New Roman" w:eastAsia="Calibri" w:hAnsi="Times New Roman" w:cs="Times New Roman"/>
          <w:sz w:val="24"/>
        </w:rPr>
      </w:pPr>
      <w:r w:rsidRPr="009D42D6">
        <w:rPr>
          <w:rFonts w:ascii="Times New Roman" w:eastAsia="Calibri" w:hAnsi="Times New Roman" w:cs="Times New Roman"/>
          <w:sz w:val="24"/>
        </w:rPr>
        <w:t xml:space="preserve">Свою задачу педагога я вижу в качественном, а не в количественном разучивании песен с ребёнком. Считаю, что разучивания песни в сжатые сроки нервируют и здоровых детей, а больную девочку «выпускать» на сцену с «сырой» песней категорически нельзя, чтобы не травмировать её психику. </w:t>
      </w:r>
    </w:p>
    <w:p w:rsidR="009D42D6" w:rsidRPr="009D42D6" w:rsidRDefault="009D42D6" w:rsidP="009D42D6">
      <w:pPr>
        <w:spacing w:after="0" w:line="240" w:lineRule="auto"/>
        <w:jc w:val="both"/>
        <w:rPr>
          <w:rFonts w:ascii="Times New Roman" w:eastAsia="Calibri" w:hAnsi="Times New Roman" w:cs="Times New Roman"/>
          <w:sz w:val="24"/>
        </w:rPr>
      </w:pPr>
      <w:r w:rsidRPr="009D42D6">
        <w:rPr>
          <w:rFonts w:ascii="Times New Roman" w:eastAsia="Calibri" w:hAnsi="Times New Roman" w:cs="Times New Roman"/>
          <w:sz w:val="24"/>
        </w:rPr>
        <w:t>За два учебных года на наших занятиях мы подготовили шесть пес</w:t>
      </w:r>
      <w:r w:rsidR="009E01D8">
        <w:rPr>
          <w:rFonts w:ascii="Times New Roman" w:eastAsia="Calibri" w:hAnsi="Times New Roman" w:cs="Times New Roman"/>
          <w:sz w:val="24"/>
        </w:rPr>
        <w:t xml:space="preserve">ен для выступления. К тому же, </w:t>
      </w:r>
      <w:r w:rsidRPr="009D42D6">
        <w:rPr>
          <w:rFonts w:ascii="Times New Roman" w:eastAsia="Calibri" w:hAnsi="Times New Roman" w:cs="Times New Roman"/>
          <w:sz w:val="24"/>
        </w:rPr>
        <w:t xml:space="preserve">Динара поёт в  школьном ансамбле. </w:t>
      </w:r>
    </w:p>
    <w:p w:rsidR="009D42D6" w:rsidRPr="009D42D6" w:rsidRDefault="009D42D6" w:rsidP="009D42D6">
      <w:pPr>
        <w:spacing w:after="0" w:line="240" w:lineRule="auto"/>
        <w:ind w:firstLine="708"/>
        <w:jc w:val="both"/>
        <w:rPr>
          <w:rFonts w:ascii="Times New Roman" w:eastAsia="Calibri" w:hAnsi="Times New Roman" w:cs="Times New Roman"/>
          <w:sz w:val="24"/>
        </w:rPr>
      </w:pPr>
      <w:r w:rsidRPr="009D42D6">
        <w:rPr>
          <w:rFonts w:ascii="Times New Roman" w:eastAsia="Calibri" w:hAnsi="Times New Roman" w:cs="Times New Roman"/>
          <w:sz w:val="24"/>
        </w:rPr>
        <w:t xml:space="preserve">Безусловно, вокальные занятия во Дворце детского (юношеского) творчества играют огромную роль </w:t>
      </w:r>
      <w:r w:rsidRPr="009D42D6">
        <w:rPr>
          <w:rFonts w:ascii="Times New Roman" w:eastAsia="Calibri" w:hAnsi="Times New Roman" w:cs="Times New Roman"/>
          <w:i/>
          <w:sz w:val="24"/>
        </w:rPr>
        <w:t>в социализации</w:t>
      </w:r>
      <w:r w:rsidRPr="009D42D6">
        <w:rPr>
          <w:rFonts w:ascii="Times New Roman" w:eastAsia="Calibri" w:hAnsi="Times New Roman" w:cs="Times New Roman"/>
          <w:sz w:val="24"/>
        </w:rPr>
        <w:t xml:space="preserve"> ребёнка. Девочка чувствует себя частью нашего большого (40 детей) творческого коллектива, ведь она встречается с детьми на репетициях к концертам, участвует в наших ежегодных отчётных концертах, чувствует атмосферу подготовки к совместному результату, атмосферу общего праздника, а главное, она выступает на сцене не одна!</w:t>
      </w:r>
    </w:p>
    <w:p w:rsidR="009D42D6" w:rsidRPr="009D42D6" w:rsidRDefault="009D42D6" w:rsidP="009D42D6">
      <w:pPr>
        <w:spacing w:after="0" w:line="240" w:lineRule="auto"/>
        <w:ind w:firstLine="708"/>
        <w:jc w:val="both"/>
        <w:rPr>
          <w:rFonts w:ascii="Times New Roman" w:eastAsia="Calibri" w:hAnsi="Times New Roman" w:cs="Times New Roman"/>
          <w:sz w:val="24"/>
        </w:rPr>
      </w:pPr>
      <w:r w:rsidRPr="009D42D6">
        <w:rPr>
          <w:rFonts w:ascii="Times New Roman" w:eastAsia="Calibri" w:hAnsi="Times New Roman" w:cs="Times New Roman"/>
          <w:sz w:val="24"/>
        </w:rPr>
        <w:t xml:space="preserve">На отчётных концертах студии Динара также принимала участие. </w:t>
      </w:r>
    </w:p>
    <w:p w:rsidR="009D42D6" w:rsidRPr="009D42D6" w:rsidRDefault="009D42D6" w:rsidP="009D42D6">
      <w:pPr>
        <w:spacing w:after="0" w:line="240" w:lineRule="auto"/>
        <w:ind w:firstLine="708"/>
        <w:jc w:val="both"/>
        <w:rPr>
          <w:rFonts w:ascii="Times New Roman" w:eastAsia="Calibri" w:hAnsi="Times New Roman" w:cs="Times New Roman"/>
          <w:sz w:val="24"/>
        </w:rPr>
      </w:pPr>
      <w:r w:rsidRPr="009D42D6">
        <w:rPr>
          <w:rFonts w:ascii="Times New Roman" w:eastAsia="Calibri" w:hAnsi="Times New Roman" w:cs="Times New Roman"/>
          <w:sz w:val="24"/>
        </w:rPr>
        <w:t>В 2017 году песню «Маленькая страна» исполнили Динара и средний ансамбль студии, в 20</w:t>
      </w:r>
      <w:r w:rsidR="009E01D8">
        <w:rPr>
          <w:rFonts w:ascii="Times New Roman" w:eastAsia="Calibri" w:hAnsi="Times New Roman" w:cs="Times New Roman"/>
          <w:sz w:val="24"/>
        </w:rPr>
        <w:t>18 году песню «Маленький принц»</w:t>
      </w:r>
      <w:r w:rsidRPr="009D42D6">
        <w:rPr>
          <w:rFonts w:ascii="Times New Roman" w:eastAsia="Calibri" w:hAnsi="Times New Roman" w:cs="Times New Roman"/>
          <w:sz w:val="24"/>
        </w:rPr>
        <w:t xml:space="preserve"> -  Динара и квартет солисток студии. Когда девочка на сцене находится в компании детей, ей легче справляться с волнением, хотя, конечно, она всё равно переживает, потому что чувствует ответственность за исполнение. </w:t>
      </w:r>
    </w:p>
    <w:p w:rsidR="009D42D6" w:rsidRPr="009D42D6" w:rsidRDefault="009D42D6" w:rsidP="009D42D6">
      <w:pPr>
        <w:spacing w:after="0" w:line="240" w:lineRule="auto"/>
        <w:ind w:firstLine="708"/>
        <w:jc w:val="both"/>
        <w:rPr>
          <w:rFonts w:ascii="Times New Roman" w:eastAsia="Calibri" w:hAnsi="Times New Roman" w:cs="Times New Roman"/>
          <w:sz w:val="24"/>
        </w:rPr>
      </w:pPr>
      <w:r w:rsidRPr="009D42D6">
        <w:rPr>
          <w:rFonts w:ascii="Times New Roman" w:eastAsia="Calibri" w:hAnsi="Times New Roman" w:cs="Times New Roman"/>
          <w:sz w:val="24"/>
        </w:rPr>
        <w:t>Для моих воспитанников – обычных здоровых детей познакомиться с Динарой, разделить с ней переживания перед выступлением, радость от удачи, и, вообще, принять её такой, к</w:t>
      </w:r>
      <w:r w:rsidR="009E01D8">
        <w:rPr>
          <w:rFonts w:ascii="Times New Roman" w:eastAsia="Calibri" w:hAnsi="Times New Roman" w:cs="Times New Roman"/>
          <w:sz w:val="24"/>
        </w:rPr>
        <w:t xml:space="preserve">акая она есть – это, я считаю, </w:t>
      </w:r>
      <w:r w:rsidRPr="009D42D6">
        <w:rPr>
          <w:rFonts w:ascii="Times New Roman" w:eastAsia="Calibri" w:hAnsi="Times New Roman" w:cs="Times New Roman"/>
          <w:sz w:val="24"/>
        </w:rPr>
        <w:t>момент воспитания чуткости и толерантности, познания разных сторон человеческой жизни.</w:t>
      </w:r>
    </w:p>
    <w:p w:rsidR="009D42D6" w:rsidRPr="009D42D6" w:rsidRDefault="009D42D6" w:rsidP="009D42D6">
      <w:pPr>
        <w:spacing w:after="0" w:line="240" w:lineRule="auto"/>
        <w:ind w:firstLine="708"/>
        <w:jc w:val="both"/>
        <w:rPr>
          <w:rFonts w:ascii="Times New Roman" w:eastAsia="Calibri" w:hAnsi="Times New Roman" w:cs="Times New Roman"/>
          <w:sz w:val="24"/>
        </w:rPr>
      </w:pPr>
      <w:r w:rsidRPr="009D42D6">
        <w:rPr>
          <w:rFonts w:ascii="Times New Roman" w:eastAsia="Calibri" w:hAnsi="Times New Roman" w:cs="Times New Roman"/>
          <w:sz w:val="24"/>
        </w:rPr>
        <w:t xml:space="preserve">С большим удовольствием посещала Динара наш летний оздоровительный лагерь дневного пребывания «Салют». Наш отряд состоял из юных вокалистов разных возрастов </w:t>
      </w:r>
      <w:r w:rsidRPr="009D42D6">
        <w:rPr>
          <w:rFonts w:ascii="Times New Roman" w:eastAsia="Calibri" w:hAnsi="Times New Roman" w:cs="Times New Roman"/>
          <w:sz w:val="24"/>
        </w:rPr>
        <w:lastRenderedPageBreak/>
        <w:t>7 – 16 лет. Наблюдая за поведением 12-летней Динары, я поняла, что девочка психологически адаптирована к жизни среди здоровых людей, она не замыкается в себе, с удовольствием общаясь с теми детьми, кто идёт с ней не контакт. Очень радует тот факт, что она не стесняется своего нездоровья, старается изо всех сил не отставать от других детей. По окончании нашей смены я почувствовала особую симпатию девочки к некоторым детям и к себе, как педагогу. Динара была благодарна за то, что её приняли в коллектив!</w:t>
      </w:r>
    </w:p>
    <w:p w:rsidR="009D42D6" w:rsidRPr="009D42D6" w:rsidRDefault="009D42D6" w:rsidP="009D42D6">
      <w:pPr>
        <w:spacing w:after="0" w:line="240" w:lineRule="auto"/>
        <w:ind w:firstLine="708"/>
        <w:jc w:val="both"/>
        <w:rPr>
          <w:rFonts w:ascii="Times New Roman" w:eastAsia="Calibri" w:hAnsi="Times New Roman" w:cs="Times New Roman"/>
          <w:sz w:val="24"/>
        </w:rPr>
      </w:pPr>
      <w:r w:rsidRPr="009D42D6">
        <w:rPr>
          <w:rFonts w:ascii="Times New Roman" w:eastAsia="Calibri" w:hAnsi="Times New Roman" w:cs="Times New Roman"/>
          <w:sz w:val="24"/>
        </w:rPr>
        <w:t>Недавно Динара успешно выступила на конкурсе детей с ОВЗ. Ис</w:t>
      </w:r>
      <w:r w:rsidR="009E01D8">
        <w:rPr>
          <w:rFonts w:ascii="Times New Roman" w:eastAsia="Calibri" w:hAnsi="Times New Roman" w:cs="Times New Roman"/>
          <w:sz w:val="24"/>
        </w:rPr>
        <w:t xml:space="preserve">полнив </w:t>
      </w:r>
      <w:r w:rsidRPr="009D42D6">
        <w:rPr>
          <w:rFonts w:ascii="Times New Roman" w:eastAsia="Calibri" w:hAnsi="Times New Roman" w:cs="Times New Roman"/>
          <w:sz w:val="24"/>
        </w:rPr>
        <w:t>песню «Маленький принц», разученную во Дворце творчества, девочка стала Лауреатом 1 степени.</w:t>
      </w:r>
    </w:p>
    <w:p w:rsidR="009D42D6" w:rsidRDefault="009D42D6" w:rsidP="009D42D6">
      <w:pPr>
        <w:spacing w:after="0" w:line="240" w:lineRule="auto"/>
        <w:jc w:val="both"/>
        <w:rPr>
          <w:rFonts w:ascii="Times New Roman" w:hAnsi="Times New Roman" w:cs="Times New Roman"/>
          <w:sz w:val="24"/>
          <w:szCs w:val="24"/>
          <w:shd w:val="clear" w:color="auto" w:fill="FFFFFF" w:themeFill="background1"/>
        </w:rPr>
      </w:pPr>
    </w:p>
    <w:p w:rsidR="00D74963" w:rsidRPr="00D74963" w:rsidRDefault="004E4BF8" w:rsidP="00D74963">
      <w:pPr>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Пшеничникова </w:t>
      </w:r>
      <w:r w:rsidR="00D74963" w:rsidRPr="00D74963">
        <w:rPr>
          <w:rFonts w:ascii="Times New Roman" w:eastAsia="Calibri" w:hAnsi="Times New Roman" w:cs="Times New Roman"/>
          <w:b/>
          <w:bCs/>
          <w:i/>
          <w:iCs/>
          <w:sz w:val="24"/>
          <w:szCs w:val="24"/>
        </w:rPr>
        <w:t>Татьяна Григорьвна,</w:t>
      </w:r>
    </w:p>
    <w:p w:rsidR="0019570E" w:rsidRPr="00D74963" w:rsidRDefault="009E01D8" w:rsidP="00D74963">
      <w:pPr>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п</w:t>
      </w:r>
      <w:r w:rsidR="00D74963" w:rsidRPr="00D74963">
        <w:rPr>
          <w:rFonts w:ascii="Times New Roman" w:eastAsia="Calibri" w:hAnsi="Times New Roman" w:cs="Times New Roman"/>
          <w:b/>
          <w:bCs/>
          <w:i/>
          <w:iCs/>
          <w:sz w:val="24"/>
          <w:szCs w:val="24"/>
        </w:rPr>
        <w:t xml:space="preserve">едагог </w:t>
      </w:r>
      <w:r w:rsidR="0019570E" w:rsidRPr="00D74963">
        <w:rPr>
          <w:rFonts w:ascii="Times New Roman" w:eastAsia="Calibri" w:hAnsi="Times New Roman" w:cs="Times New Roman"/>
          <w:b/>
          <w:bCs/>
          <w:i/>
          <w:iCs/>
          <w:sz w:val="24"/>
          <w:szCs w:val="24"/>
        </w:rPr>
        <w:t>дополнительно</w:t>
      </w:r>
      <w:r w:rsidR="00D74963" w:rsidRPr="00D74963">
        <w:rPr>
          <w:rFonts w:ascii="Times New Roman" w:eastAsia="Calibri" w:hAnsi="Times New Roman" w:cs="Times New Roman"/>
          <w:b/>
          <w:bCs/>
          <w:i/>
          <w:iCs/>
          <w:sz w:val="24"/>
          <w:szCs w:val="24"/>
        </w:rPr>
        <w:t>го образования МБУДО «ДД(Ю)Т, г. Лысьвы</w:t>
      </w:r>
    </w:p>
    <w:p w:rsidR="00D74963" w:rsidRPr="0019570E" w:rsidRDefault="00D74963" w:rsidP="0019570E">
      <w:pPr>
        <w:spacing w:after="0" w:line="240" w:lineRule="auto"/>
        <w:jc w:val="center"/>
        <w:rPr>
          <w:rFonts w:ascii="Times New Roman" w:eastAsia="Calibri" w:hAnsi="Times New Roman" w:cs="Times New Roman"/>
          <w:b/>
          <w:bCs/>
          <w:iCs/>
          <w:sz w:val="24"/>
          <w:szCs w:val="24"/>
        </w:rPr>
      </w:pPr>
    </w:p>
    <w:p w:rsidR="00D74963" w:rsidRPr="00D74963" w:rsidRDefault="00D74963" w:rsidP="00D74963">
      <w:pPr>
        <w:spacing w:after="0" w:line="240" w:lineRule="auto"/>
        <w:jc w:val="center"/>
        <w:rPr>
          <w:rFonts w:ascii="Times New Roman" w:eastAsia="Calibri" w:hAnsi="Times New Roman" w:cs="Times New Roman"/>
          <w:b/>
          <w:bCs/>
          <w:iCs/>
          <w:sz w:val="28"/>
          <w:szCs w:val="24"/>
        </w:rPr>
      </w:pPr>
      <w:r w:rsidRPr="00D74963">
        <w:rPr>
          <w:rFonts w:ascii="Times New Roman" w:eastAsia="Calibri" w:hAnsi="Times New Roman" w:cs="Times New Roman"/>
          <w:b/>
          <w:bCs/>
          <w:iCs/>
          <w:sz w:val="28"/>
          <w:szCs w:val="24"/>
        </w:rPr>
        <w:t>Путь к успеху и открытию через реализацию социальных и экологических проектов</w:t>
      </w:r>
    </w:p>
    <w:p w:rsidR="0019570E" w:rsidRPr="00D74963" w:rsidRDefault="00D74963" w:rsidP="00D74963">
      <w:pPr>
        <w:spacing w:after="0" w:line="240" w:lineRule="auto"/>
        <w:jc w:val="center"/>
        <w:rPr>
          <w:rFonts w:ascii="Times New Roman" w:eastAsia="Calibri" w:hAnsi="Times New Roman" w:cs="Times New Roman"/>
          <w:b/>
          <w:bCs/>
          <w:iCs/>
          <w:sz w:val="28"/>
          <w:szCs w:val="24"/>
        </w:rPr>
      </w:pPr>
      <w:r w:rsidRPr="00D74963">
        <w:rPr>
          <w:rFonts w:ascii="Times New Roman" w:eastAsia="Calibri" w:hAnsi="Times New Roman" w:cs="Times New Roman"/>
          <w:b/>
          <w:bCs/>
          <w:iCs/>
          <w:sz w:val="28"/>
          <w:szCs w:val="24"/>
        </w:rPr>
        <w:t>(из опыта работы педагога)</w:t>
      </w:r>
    </w:p>
    <w:p w:rsidR="0019570E" w:rsidRPr="0019570E" w:rsidRDefault="0019570E" w:rsidP="00D74963">
      <w:pPr>
        <w:spacing w:after="0" w:line="240" w:lineRule="auto"/>
        <w:ind w:firstLine="709"/>
        <w:rPr>
          <w:rFonts w:ascii="Times New Roman" w:eastAsia="MS Mincho" w:hAnsi="Times New Roman" w:cs="Times New Roman"/>
          <w:iCs/>
          <w:sz w:val="24"/>
          <w:szCs w:val="24"/>
          <w:lang w:eastAsia="ja-JP"/>
        </w:rPr>
      </w:pPr>
      <w:r w:rsidRPr="0019570E">
        <w:rPr>
          <w:rFonts w:ascii="Times New Roman" w:hAnsi="Times New Roman" w:cs="Times New Roman"/>
          <w:iCs/>
          <w:sz w:val="24"/>
          <w:szCs w:val="24"/>
        </w:rPr>
        <w:t>Творческое объединение «Социальное проектирование» - объединение «КИТ» работает с 2005 года.</w:t>
      </w:r>
    </w:p>
    <w:p w:rsidR="0019570E" w:rsidRPr="0019570E" w:rsidRDefault="0019570E" w:rsidP="00D74963">
      <w:pPr>
        <w:pStyle w:val="af6"/>
        <w:spacing w:after="0" w:line="240" w:lineRule="auto"/>
        <w:ind w:firstLine="709"/>
        <w:rPr>
          <w:rFonts w:ascii="Times New Roman" w:hAnsi="Times New Roman" w:cs="Times New Roman"/>
          <w:sz w:val="24"/>
          <w:szCs w:val="24"/>
        </w:rPr>
      </w:pPr>
      <w:r w:rsidRPr="0019570E">
        <w:rPr>
          <w:rFonts w:ascii="Times New Roman" w:hAnsi="Times New Roman" w:cs="Times New Roman"/>
          <w:iCs/>
          <w:sz w:val="24"/>
          <w:szCs w:val="24"/>
        </w:rPr>
        <w:t>Цель объединения:</w:t>
      </w:r>
      <w:r w:rsidRPr="0019570E">
        <w:rPr>
          <w:rFonts w:ascii="Times New Roman" w:hAnsi="Times New Roman" w:cs="Times New Roman"/>
          <w:sz w:val="24"/>
          <w:szCs w:val="24"/>
        </w:rPr>
        <w:t xml:space="preserve"> - Развитие гражданской инициативы и активной жизненной позиции у детей 10-17 лет через включение их в проектную и исследовательскую деятельность. </w:t>
      </w:r>
    </w:p>
    <w:p w:rsidR="0019570E" w:rsidRPr="0019570E" w:rsidRDefault="0019570E" w:rsidP="00D74963">
      <w:pPr>
        <w:pStyle w:val="af6"/>
        <w:spacing w:after="0" w:line="240" w:lineRule="auto"/>
        <w:ind w:firstLine="709"/>
        <w:rPr>
          <w:rFonts w:ascii="Times New Roman" w:hAnsi="Times New Roman" w:cs="Times New Roman"/>
          <w:sz w:val="24"/>
          <w:szCs w:val="24"/>
        </w:rPr>
      </w:pPr>
      <w:r w:rsidRPr="0019570E">
        <w:rPr>
          <w:rFonts w:ascii="Times New Roman" w:hAnsi="Times New Roman" w:cs="Times New Roman"/>
          <w:sz w:val="24"/>
          <w:szCs w:val="24"/>
        </w:rPr>
        <w:t>Задачи:</w:t>
      </w:r>
    </w:p>
    <w:p w:rsidR="0019570E" w:rsidRPr="0019570E" w:rsidRDefault="0019570E" w:rsidP="00D74963">
      <w:pPr>
        <w:pStyle w:val="af6"/>
        <w:numPr>
          <w:ilvl w:val="0"/>
          <w:numId w:val="24"/>
        </w:numPr>
        <w:tabs>
          <w:tab w:val="num" w:pos="188"/>
        </w:tabs>
        <w:spacing w:after="0" w:line="240" w:lineRule="auto"/>
        <w:ind w:right="-57" w:firstLine="709"/>
        <w:jc w:val="both"/>
        <w:rPr>
          <w:rFonts w:ascii="Times New Roman" w:hAnsi="Times New Roman" w:cs="Times New Roman"/>
          <w:sz w:val="24"/>
          <w:szCs w:val="24"/>
        </w:rPr>
      </w:pPr>
      <w:r w:rsidRPr="0019570E">
        <w:rPr>
          <w:rFonts w:ascii="Times New Roman" w:hAnsi="Times New Roman" w:cs="Times New Roman"/>
          <w:sz w:val="24"/>
          <w:szCs w:val="24"/>
        </w:rPr>
        <w:t>Изучение основ проектной и исследовательской деятельности.</w:t>
      </w:r>
    </w:p>
    <w:p w:rsidR="0019570E" w:rsidRPr="0019570E" w:rsidRDefault="0019570E" w:rsidP="00D74963">
      <w:pPr>
        <w:pStyle w:val="af6"/>
        <w:numPr>
          <w:ilvl w:val="0"/>
          <w:numId w:val="24"/>
        </w:numPr>
        <w:tabs>
          <w:tab w:val="num" w:pos="188"/>
        </w:tabs>
        <w:spacing w:after="0" w:line="240" w:lineRule="auto"/>
        <w:ind w:right="-57" w:firstLine="709"/>
        <w:jc w:val="both"/>
        <w:rPr>
          <w:rFonts w:ascii="Times New Roman" w:hAnsi="Times New Roman" w:cs="Times New Roman"/>
          <w:sz w:val="24"/>
          <w:szCs w:val="24"/>
        </w:rPr>
      </w:pPr>
      <w:r w:rsidRPr="0019570E">
        <w:rPr>
          <w:rFonts w:ascii="Times New Roman" w:hAnsi="Times New Roman" w:cs="Times New Roman"/>
          <w:sz w:val="24"/>
          <w:szCs w:val="24"/>
        </w:rPr>
        <w:t>Развитие инициативы, творческой и познавательной активности.</w:t>
      </w:r>
    </w:p>
    <w:p w:rsidR="0019570E" w:rsidRPr="0019570E" w:rsidRDefault="0019570E" w:rsidP="00D74963">
      <w:pPr>
        <w:numPr>
          <w:ilvl w:val="0"/>
          <w:numId w:val="24"/>
        </w:numPr>
        <w:tabs>
          <w:tab w:val="num" w:pos="188"/>
        </w:tabs>
        <w:spacing w:after="0" w:line="240" w:lineRule="auto"/>
        <w:ind w:firstLine="709"/>
        <w:jc w:val="both"/>
        <w:rPr>
          <w:rFonts w:ascii="Times New Roman" w:hAnsi="Times New Roman" w:cs="Times New Roman"/>
          <w:iCs/>
          <w:snapToGrid w:val="0"/>
          <w:sz w:val="24"/>
          <w:szCs w:val="24"/>
        </w:rPr>
      </w:pPr>
      <w:r w:rsidRPr="0019570E">
        <w:rPr>
          <w:rFonts w:ascii="Times New Roman" w:hAnsi="Times New Roman" w:cs="Times New Roman"/>
          <w:iCs/>
          <w:snapToGrid w:val="0"/>
          <w:sz w:val="24"/>
          <w:szCs w:val="24"/>
        </w:rPr>
        <w:t>Развитие коммуникативных навыков поведения в обществе.</w:t>
      </w:r>
    </w:p>
    <w:p w:rsidR="0019570E" w:rsidRPr="0019570E" w:rsidRDefault="0019570E" w:rsidP="00D74963">
      <w:pPr>
        <w:numPr>
          <w:ilvl w:val="0"/>
          <w:numId w:val="24"/>
        </w:numPr>
        <w:tabs>
          <w:tab w:val="num" w:pos="188"/>
        </w:tabs>
        <w:spacing w:after="0" w:line="240" w:lineRule="auto"/>
        <w:ind w:firstLine="709"/>
        <w:jc w:val="both"/>
        <w:rPr>
          <w:rFonts w:ascii="Times New Roman" w:hAnsi="Times New Roman" w:cs="Times New Roman"/>
          <w:color w:val="000000"/>
          <w:sz w:val="24"/>
          <w:szCs w:val="24"/>
        </w:rPr>
      </w:pPr>
      <w:r w:rsidRPr="0019570E">
        <w:rPr>
          <w:rFonts w:ascii="Times New Roman" w:hAnsi="Times New Roman" w:cs="Times New Roman"/>
          <w:iCs/>
          <w:snapToGrid w:val="0"/>
          <w:sz w:val="24"/>
          <w:szCs w:val="24"/>
        </w:rPr>
        <w:t xml:space="preserve">Включение детей в различные виды </w:t>
      </w:r>
      <w:r w:rsidRPr="0019570E">
        <w:rPr>
          <w:rFonts w:ascii="Times New Roman" w:hAnsi="Times New Roman" w:cs="Times New Roman"/>
          <w:sz w:val="24"/>
          <w:szCs w:val="24"/>
        </w:rPr>
        <w:t xml:space="preserve">практически-значимых исследовательских проектов и научных исследований. </w:t>
      </w:r>
    </w:p>
    <w:p w:rsidR="0019570E" w:rsidRPr="0019570E" w:rsidRDefault="0019570E" w:rsidP="00D74963">
      <w:pPr>
        <w:numPr>
          <w:ilvl w:val="0"/>
          <w:numId w:val="24"/>
        </w:numPr>
        <w:spacing w:after="0" w:line="240" w:lineRule="auto"/>
        <w:ind w:firstLine="709"/>
        <w:rPr>
          <w:rFonts w:ascii="Times New Roman" w:hAnsi="Times New Roman" w:cs="Times New Roman"/>
          <w:iCs/>
          <w:sz w:val="24"/>
          <w:szCs w:val="24"/>
        </w:rPr>
      </w:pPr>
      <w:r w:rsidRPr="0019570E">
        <w:rPr>
          <w:rFonts w:ascii="Times New Roman" w:hAnsi="Times New Roman" w:cs="Times New Roman"/>
          <w:sz w:val="24"/>
          <w:szCs w:val="24"/>
        </w:rPr>
        <w:t>Подготовка к профессиональному выбору, умению ориентироваться в ситуации на рынке труда.</w:t>
      </w:r>
    </w:p>
    <w:p w:rsidR="0019570E" w:rsidRPr="0019570E" w:rsidRDefault="0019570E" w:rsidP="00D74963">
      <w:pPr>
        <w:spacing w:after="0" w:line="240" w:lineRule="auto"/>
        <w:ind w:firstLine="709"/>
        <w:rPr>
          <w:rFonts w:ascii="Times New Roman" w:hAnsi="Times New Roman" w:cs="Times New Roman"/>
          <w:iCs/>
          <w:sz w:val="24"/>
          <w:szCs w:val="24"/>
        </w:rPr>
      </w:pPr>
      <w:r w:rsidRPr="0019570E">
        <w:rPr>
          <w:rFonts w:ascii="Times New Roman" w:hAnsi="Times New Roman" w:cs="Times New Roman"/>
          <w:iCs/>
          <w:sz w:val="24"/>
          <w:szCs w:val="24"/>
        </w:rPr>
        <w:t>Главная наша деятельность- это реализация социальных, экологических, природоохранных проектов и выполнение исследований по рациональному использованию природных ресурсов, здоровью человека и состоянию окружающей среды.</w:t>
      </w:r>
    </w:p>
    <w:p w:rsidR="0019570E" w:rsidRPr="0019570E" w:rsidRDefault="0019570E" w:rsidP="00D74963">
      <w:pPr>
        <w:spacing w:after="0" w:line="240" w:lineRule="auto"/>
        <w:ind w:firstLine="709"/>
        <w:rPr>
          <w:rFonts w:ascii="Times New Roman" w:hAnsi="Times New Roman" w:cs="Times New Roman"/>
          <w:iCs/>
          <w:sz w:val="24"/>
          <w:szCs w:val="24"/>
        </w:rPr>
      </w:pPr>
      <w:r w:rsidRPr="0019570E">
        <w:rPr>
          <w:rFonts w:ascii="Times New Roman" w:hAnsi="Times New Roman" w:cs="Times New Roman"/>
          <w:sz w:val="24"/>
          <w:szCs w:val="24"/>
        </w:rPr>
        <w:t>Наш надежный помощник и партнер «Комитет по охране окружающей среды и природопользованию». При его поддержке нами были реализованы проекты «Живи родник», «Эко - ДАТА», «Почтим память красотой», «Экологическая реклама – доступно, интересно, увлекательно» и многие другие</w:t>
      </w:r>
      <w:r w:rsidRPr="0019570E">
        <w:rPr>
          <w:rFonts w:ascii="Times New Roman" w:hAnsi="Times New Roman" w:cs="Times New Roman"/>
          <w:iCs/>
          <w:sz w:val="24"/>
          <w:szCs w:val="24"/>
        </w:rPr>
        <w:t>.</w:t>
      </w:r>
    </w:p>
    <w:p w:rsidR="0019570E" w:rsidRPr="0019570E" w:rsidRDefault="0019570E" w:rsidP="00D74963">
      <w:pPr>
        <w:spacing w:after="0" w:line="240" w:lineRule="auto"/>
        <w:ind w:right="-185" w:firstLine="709"/>
        <w:rPr>
          <w:rFonts w:ascii="Times New Roman" w:hAnsi="Times New Roman" w:cs="Times New Roman"/>
          <w:bCs/>
          <w:sz w:val="24"/>
          <w:szCs w:val="24"/>
        </w:rPr>
      </w:pPr>
      <w:r w:rsidRPr="0019570E">
        <w:rPr>
          <w:rFonts w:ascii="Times New Roman" w:hAnsi="Times New Roman" w:cs="Times New Roman"/>
          <w:bCs/>
          <w:sz w:val="24"/>
          <w:szCs w:val="24"/>
        </w:rPr>
        <w:t xml:space="preserve">Реализуя проекты, воспитанники т.о. благоустраивают родники, занимаются посадкой деревьев, высаживают цветники. </w:t>
      </w:r>
    </w:p>
    <w:p w:rsidR="0019570E" w:rsidRPr="0019570E" w:rsidRDefault="0019570E" w:rsidP="00D74963">
      <w:pPr>
        <w:spacing w:after="0" w:line="240" w:lineRule="auto"/>
        <w:ind w:right="-185" w:firstLine="709"/>
        <w:rPr>
          <w:rFonts w:ascii="Times New Roman" w:hAnsi="Times New Roman" w:cs="Times New Roman"/>
          <w:bCs/>
          <w:sz w:val="24"/>
          <w:szCs w:val="24"/>
        </w:rPr>
      </w:pPr>
      <w:r w:rsidRPr="0019570E">
        <w:rPr>
          <w:rFonts w:ascii="Times New Roman" w:hAnsi="Times New Roman" w:cs="Times New Roman"/>
          <w:bCs/>
          <w:sz w:val="24"/>
          <w:szCs w:val="24"/>
        </w:rPr>
        <w:t>И все мы чувствуем ответственность за все, что нами сделано, постоянно посещаем те места, изучаем там территорию, прибираемся и просто отдыхаем.</w:t>
      </w:r>
    </w:p>
    <w:p w:rsidR="0019570E" w:rsidRPr="0019570E" w:rsidRDefault="0019570E" w:rsidP="00D74963">
      <w:pPr>
        <w:spacing w:after="0" w:line="240" w:lineRule="auto"/>
        <w:ind w:right="-185" w:firstLine="709"/>
        <w:rPr>
          <w:rFonts w:ascii="Times New Roman" w:hAnsi="Times New Roman" w:cs="Times New Roman"/>
          <w:color w:val="000000"/>
          <w:sz w:val="24"/>
          <w:szCs w:val="24"/>
          <w:shd w:val="clear" w:color="auto" w:fill="FFFFFF"/>
        </w:rPr>
      </w:pPr>
      <w:r w:rsidRPr="0019570E">
        <w:rPr>
          <w:rFonts w:ascii="Times New Roman" w:hAnsi="Times New Roman" w:cs="Times New Roman"/>
          <w:color w:val="000000"/>
          <w:sz w:val="24"/>
          <w:szCs w:val="24"/>
          <w:shd w:val="clear" w:color="auto" w:fill="FFFFFF"/>
        </w:rPr>
        <w:t>Мы проявляем социальную активность, другими словами это наша сознательная деятельность, направленная на участие в социальных процессах города и на изменение окружающих социальных условий.</w:t>
      </w:r>
    </w:p>
    <w:p w:rsidR="0019570E" w:rsidRPr="0019570E" w:rsidRDefault="0019570E" w:rsidP="00D74963">
      <w:pPr>
        <w:spacing w:after="0" w:line="240" w:lineRule="auto"/>
        <w:ind w:right="-185" w:firstLine="709"/>
        <w:rPr>
          <w:rFonts w:ascii="Times New Roman" w:hAnsi="Times New Roman" w:cs="Times New Roman"/>
          <w:sz w:val="24"/>
          <w:szCs w:val="24"/>
        </w:rPr>
      </w:pPr>
      <w:r w:rsidRPr="0019570E">
        <w:rPr>
          <w:rFonts w:ascii="Times New Roman" w:hAnsi="Times New Roman" w:cs="Times New Roman"/>
          <w:color w:val="000000"/>
          <w:sz w:val="24"/>
          <w:szCs w:val="24"/>
          <w:shd w:val="clear" w:color="auto" w:fill="FFFFFF"/>
        </w:rPr>
        <w:t xml:space="preserve">За много лет, что ребята посещают творческое объединение в них многое, </w:t>
      </w:r>
      <w:r w:rsidRPr="0019570E">
        <w:rPr>
          <w:rFonts w:ascii="Times New Roman" w:hAnsi="Times New Roman" w:cs="Times New Roman"/>
          <w:sz w:val="24"/>
          <w:szCs w:val="24"/>
        </w:rPr>
        <w:t xml:space="preserve">изменилось, они стали по – другому относиться к себе, людям, природе. </w:t>
      </w:r>
    </w:p>
    <w:p w:rsidR="0019570E" w:rsidRPr="0019570E" w:rsidRDefault="0019570E" w:rsidP="00D74963">
      <w:pPr>
        <w:spacing w:after="0" w:line="240" w:lineRule="auto"/>
        <w:ind w:right="-185" w:firstLine="709"/>
        <w:rPr>
          <w:rFonts w:ascii="Times New Roman" w:hAnsi="Times New Roman" w:cs="Times New Roman"/>
          <w:color w:val="000000"/>
          <w:sz w:val="24"/>
          <w:szCs w:val="24"/>
        </w:rPr>
      </w:pPr>
      <w:r w:rsidRPr="0019570E">
        <w:rPr>
          <w:rFonts w:ascii="Times New Roman" w:hAnsi="Times New Roman" w:cs="Times New Roman"/>
          <w:color w:val="000000"/>
          <w:sz w:val="24"/>
          <w:szCs w:val="24"/>
          <w:shd w:val="clear" w:color="auto" w:fill="FFFFFF"/>
        </w:rPr>
        <w:t>Социальная активность является важным фактором развития психологического и эмоционального развития человека. Необходимость отстаивать свои моральные, культурные и идеологические ценности пробуждает в человеке потребность изменять или поддерживать состояние социальной среды, в которой он находится.</w:t>
      </w:r>
      <w:r w:rsidRPr="0019570E">
        <w:rPr>
          <w:rStyle w:val="apple-converted-space"/>
          <w:rFonts w:ascii="Times New Roman" w:hAnsi="Times New Roman" w:cs="Times New Roman"/>
          <w:color w:val="000000"/>
          <w:sz w:val="24"/>
          <w:szCs w:val="24"/>
          <w:shd w:val="clear" w:color="auto" w:fill="FFFFFF"/>
        </w:rPr>
        <w:t> </w:t>
      </w:r>
      <w:r w:rsidRPr="0019570E">
        <w:rPr>
          <w:rFonts w:ascii="Times New Roman" w:hAnsi="Times New Roman" w:cs="Times New Roman"/>
          <w:color w:val="000000"/>
          <w:sz w:val="24"/>
          <w:szCs w:val="24"/>
        </w:rPr>
        <w:br/>
        <w:t xml:space="preserve">Поэтому природоохранная и социальная деятельность выстраивается по нескольким направлениям: </w:t>
      </w:r>
    </w:p>
    <w:p w:rsidR="0019570E" w:rsidRPr="0019570E" w:rsidRDefault="0019570E" w:rsidP="00D74963">
      <w:pPr>
        <w:spacing w:after="0" w:line="240" w:lineRule="auto"/>
        <w:ind w:right="-185" w:firstLine="709"/>
        <w:rPr>
          <w:rFonts w:ascii="Times New Roman" w:hAnsi="Times New Roman" w:cs="Times New Roman"/>
          <w:color w:val="000000"/>
          <w:sz w:val="24"/>
          <w:szCs w:val="24"/>
        </w:rPr>
      </w:pPr>
      <w:r w:rsidRPr="0019570E">
        <w:rPr>
          <w:rFonts w:ascii="Times New Roman" w:hAnsi="Times New Roman" w:cs="Times New Roman"/>
          <w:color w:val="000000"/>
          <w:sz w:val="24"/>
          <w:szCs w:val="24"/>
        </w:rPr>
        <w:lastRenderedPageBreak/>
        <w:t>-природоохранной,</w:t>
      </w:r>
    </w:p>
    <w:p w:rsidR="0019570E" w:rsidRPr="0019570E" w:rsidRDefault="0019570E" w:rsidP="00D74963">
      <w:pPr>
        <w:spacing w:after="0" w:line="240" w:lineRule="auto"/>
        <w:ind w:right="-185" w:firstLine="709"/>
        <w:rPr>
          <w:rFonts w:ascii="Times New Roman" w:hAnsi="Times New Roman" w:cs="Times New Roman"/>
          <w:color w:val="000000"/>
          <w:sz w:val="24"/>
          <w:szCs w:val="24"/>
        </w:rPr>
      </w:pPr>
      <w:r w:rsidRPr="0019570E">
        <w:rPr>
          <w:rFonts w:ascii="Times New Roman" w:hAnsi="Times New Roman" w:cs="Times New Roman"/>
          <w:color w:val="000000"/>
          <w:sz w:val="24"/>
          <w:szCs w:val="24"/>
        </w:rPr>
        <w:t xml:space="preserve">- социальной, </w:t>
      </w:r>
    </w:p>
    <w:p w:rsidR="0019570E" w:rsidRPr="0019570E" w:rsidRDefault="0019570E" w:rsidP="00D74963">
      <w:pPr>
        <w:spacing w:after="0" w:line="240" w:lineRule="auto"/>
        <w:ind w:right="-185" w:firstLine="709"/>
        <w:rPr>
          <w:rFonts w:ascii="Times New Roman" w:hAnsi="Times New Roman" w:cs="Times New Roman"/>
          <w:color w:val="000000"/>
          <w:sz w:val="24"/>
          <w:szCs w:val="24"/>
        </w:rPr>
      </w:pPr>
      <w:r w:rsidRPr="0019570E">
        <w:rPr>
          <w:rFonts w:ascii="Times New Roman" w:hAnsi="Times New Roman" w:cs="Times New Roman"/>
          <w:color w:val="000000"/>
          <w:sz w:val="24"/>
          <w:szCs w:val="24"/>
        </w:rPr>
        <w:t>- практической,</w:t>
      </w:r>
    </w:p>
    <w:p w:rsidR="0019570E" w:rsidRPr="0019570E" w:rsidRDefault="0019570E" w:rsidP="00D74963">
      <w:pPr>
        <w:spacing w:after="0" w:line="240" w:lineRule="auto"/>
        <w:ind w:right="-185" w:firstLine="709"/>
        <w:rPr>
          <w:rFonts w:ascii="Times New Roman" w:hAnsi="Times New Roman" w:cs="Times New Roman"/>
          <w:color w:val="000000"/>
          <w:sz w:val="24"/>
          <w:szCs w:val="24"/>
        </w:rPr>
      </w:pPr>
      <w:r w:rsidRPr="0019570E">
        <w:rPr>
          <w:rFonts w:ascii="Times New Roman" w:hAnsi="Times New Roman" w:cs="Times New Roman"/>
          <w:color w:val="000000"/>
          <w:sz w:val="24"/>
          <w:szCs w:val="24"/>
        </w:rPr>
        <w:t>- просветительской.</w:t>
      </w:r>
    </w:p>
    <w:p w:rsidR="0019570E" w:rsidRPr="0019570E" w:rsidRDefault="0019570E" w:rsidP="00D74963">
      <w:pPr>
        <w:spacing w:after="0" w:line="240" w:lineRule="auto"/>
        <w:ind w:right="-185" w:firstLine="709"/>
        <w:rPr>
          <w:rFonts w:ascii="Times New Roman" w:hAnsi="Times New Roman" w:cs="Times New Roman"/>
          <w:color w:val="000000"/>
          <w:sz w:val="24"/>
          <w:szCs w:val="24"/>
        </w:rPr>
      </w:pPr>
      <w:r w:rsidRPr="0019570E">
        <w:rPr>
          <w:rFonts w:ascii="Times New Roman" w:hAnsi="Times New Roman" w:cs="Times New Roman"/>
          <w:color w:val="000000"/>
          <w:sz w:val="24"/>
          <w:szCs w:val="24"/>
        </w:rPr>
        <w:t>Реализуя из года в год различные проекты, и выполняя исследования, единомышленников с нами становится все больше. Это и ребята из других творческих объединений (уходя в поход, уже чистят стоянки туристов) и ребята из экологических бригад, которые обязательно будут собирать мусор по раздельности и многие другие, которые поддержат не делом, так словом.</w:t>
      </w:r>
    </w:p>
    <w:p w:rsidR="0019570E" w:rsidRPr="0019570E" w:rsidRDefault="0019570E" w:rsidP="00D74963">
      <w:pPr>
        <w:spacing w:after="0" w:line="240" w:lineRule="auto"/>
        <w:ind w:right="-185" w:firstLine="709"/>
        <w:rPr>
          <w:rFonts w:ascii="Times New Roman" w:hAnsi="Times New Roman" w:cs="Times New Roman"/>
          <w:color w:val="000000"/>
          <w:sz w:val="24"/>
          <w:szCs w:val="24"/>
          <w:shd w:val="clear" w:color="auto" w:fill="FFFFFF"/>
        </w:rPr>
      </w:pPr>
      <w:r w:rsidRPr="0019570E">
        <w:rPr>
          <w:rFonts w:ascii="Times New Roman" w:hAnsi="Times New Roman" w:cs="Times New Roman"/>
          <w:color w:val="000000"/>
          <w:sz w:val="24"/>
          <w:szCs w:val="24"/>
          <w:shd w:val="clear" w:color="auto" w:fill="FFFFFF"/>
        </w:rPr>
        <w:t>Ребята социально активны, так как в течение нескольких лет совершали преобразования в общественной жизни нашего города, с помощью своего поведения, общения, творчества, реализовав проекты «Кретивная БОЧКА», «Живи родник», «Эко - ДАТА», «Экологическая тропа «Удивительное рядом» и многие другие.</w:t>
      </w:r>
    </w:p>
    <w:p w:rsidR="00F63019" w:rsidRDefault="0019570E" w:rsidP="00820416">
      <w:pPr>
        <w:spacing w:after="0" w:line="240" w:lineRule="auto"/>
        <w:ind w:right="-185" w:firstLine="709"/>
        <w:rPr>
          <w:rFonts w:ascii="Times New Roman" w:hAnsi="Times New Roman" w:cs="Times New Roman"/>
          <w:color w:val="000000"/>
          <w:sz w:val="24"/>
          <w:szCs w:val="24"/>
          <w:shd w:val="clear" w:color="auto" w:fill="FFFFFF"/>
        </w:rPr>
      </w:pPr>
      <w:r w:rsidRPr="0019570E">
        <w:rPr>
          <w:rFonts w:ascii="Times New Roman" w:hAnsi="Times New Roman" w:cs="Times New Roman"/>
          <w:color w:val="000000"/>
          <w:sz w:val="24"/>
          <w:szCs w:val="24"/>
          <w:shd w:val="clear" w:color="auto" w:fill="FFFFFF"/>
        </w:rPr>
        <w:t>Мы уверены, что быть социально активным – это быть креативным, интеллектуально развитым, трудолюбивым, способствовать утверждению нового, при этом сохранять нормы и традиции, рационально использовать природные ресурсы, любить и сохранять природу родного края, и быть достойным гражданином России.</w:t>
      </w:r>
    </w:p>
    <w:p w:rsidR="00820416" w:rsidRDefault="00820416" w:rsidP="00820416">
      <w:pPr>
        <w:spacing w:after="0" w:line="240" w:lineRule="auto"/>
        <w:ind w:right="-185" w:firstLine="709"/>
        <w:rPr>
          <w:rFonts w:ascii="Times New Roman" w:hAnsi="Times New Roman" w:cs="Times New Roman"/>
          <w:b/>
          <w:color w:val="000000"/>
          <w:sz w:val="28"/>
          <w:szCs w:val="28"/>
        </w:rPr>
      </w:pPr>
    </w:p>
    <w:p w:rsidR="00AA1FD3" w:rsidRPr="00F63019" w:rsidRDefault="00AA1FD3" w:rsidP="00F63019">
      <w:pPr>
        <w:spacing w:after="0" w:line="240" w:lineRule="auto"/>
        <w:ind w:firstLine="851"/>
        <w:jc w:val="right"/>
        <w:rPr>
          <w:rFonts w:ascii="Times New Roman" w:hAnsi="Times New Roman" w:cs="Times New Roman"/>
          <w:b/>
          <w:i/>
          <w:color w:val="000000"/>
          <w:sz w:val="24"/>
          <w:szCs w:val="28"/>
        </w:rPr>
      </w:pPr>
      <w:r w:rsidRPr="00F63019">
        <w:rPr>
          <w:rFonts w:ascii="Times New Roman" w:hAnsi="Times New Roman" w:cs="Times New Roman"/>
          <w:b/>
          <w:i/>
          <w:color w:val="000000"/>
          <w:sz w:val="24"/>
          <w:szCs w:val="28"/>
        </w:rPr>
        <w:t>Русанова Ол</w:t>
      </w:r>
      <w:r w:rsidR="00F63019">
        <w:rPr>
          <w:rFonts w:ascii="Times New Roman" w:hAnsi="Times New Roman" w:cs="Times New Roman"/>
          <w:b/>
          <w:i/>
          <w:color w:val="000000"/>
          <w:sz w:val="24"/>
          <w:szCs w:val="28"/>
        </w:rPr>
        <w:t>ь</w:t>
      </w:r>
      <w:r w:rsidRPr="00F63019">
        <w:rPr>
          <w:rFonts w:ascii="Times New Roman" w:hAnsi="Times New Roman" w:cs="Times New Roman"/>
          <w:b/>
          <w:i/>
          <w:color w:val="000000"/>
          <w:sz w:val="24"/>
          <w:szCs w:val="28"/>
        </w:rPr>
        <w:t xml:space="preserve">га Александровна, </w:t>
      </w:r>
    </w:p>
    <w:p w:rsidR="00AA1FD3" w:rsidRPr="00F63019" w:rsidRDefault="00AA1FD3" w:rsidP="00F63019">
      <w:pPr>
        <w:spacing w:after="0" w:line="240" w:lineRule="auto"/>
        <w:ind w:firstLine="851"/>
        <w:jc w:val="right"/>
        <w:rPr>
          <w:rFonts w:ascii="Times New Roman" w:hAnsi="Times New Roman" w:cs="Times New Roman"/>
          <w:b/>
          <w:i/>
          <w:color w:val="000000"/>
          <w:sz w:val="28"/>
          <w:szCs w:val="28"/>
        </w:rPr>
      </w:pPr>
      <w:r w:rsidRPr="00F63019">
        <w:rPr>
          <w:rFonts w:ascii="Times New Roman" w:hAnsi="Times New Roman" w:cs="Times New Roman"/>
          <w:b/>
          <w:i/>
          <w:color w:val="000000"/>
          <w:sz w:val="24"/>
          <w:szCs w:val="28"/>
        </w:rPr>
        <w:t xml:space="preserve">педагог дополнительного образования  </w:t>
      </w:r>
      <w:r w:rsidR="00F63019" w:rsidRPr="00F63019">
        <w:rPr>
          <w:rFonts w:ascii="Times New Roman" w:hAnsi="Times New Roman" w:cs="Times New Roman"/>
          <w:b/>
          <w:i/>
          <w:color w:val="000000"/>
          <w:sz w:val="24"/>
          <w:szCs w:val="28"/>
        </w:rPr>
        <w:t xml:space="preserve">МАУ ДО ДДТ «Искорка», г. Чайковский </w:t>
      </w:r>
    </w:p>
    <w:p w:rsidR="00F63019" w:rsidRPr="00F63019" w:rsidRDefault="00F63019" w:rsidP="00AA1FD3">
      <w:pPr>
        <w:spacing w:line="360" w:lineRule="auto"/>
        <w:ind w:firstLine="851"/>
        <w:jc w:val="center"/>
        <w:rPr>
          <w:rFonts w:ascii="Times New Roman" w:hAnsi="Times New Roman" w:cs="Times New Roman"/>
          <w:b/>
          <w:i/>
          <w:color w:val="000000"/>
          <w:sz w:val="28"/>
          <w:szCs w:val="28"/>
        </w:rPr>
      </w:pPr>
    </w:p>
    <w:p w:rsidR="00AA1FD3" w:rsidRDefault="00F63019" w:rsidP="00A3469F">
      <w:pPr>
        <w:spacing w:after="0" w:line="240" w:lineRule="auto"/>
        <w:ind w:firstLine="851"/>
        <w:jc w:val="center"/>
        <w:rPr>
          <w:rFonts w:ascii="Times New Roman" w:hAnsi="Times New Roman" w:cs="Times New Roman"/>
          <w:b/>
          <w:color w:val="000000"/>
          <w:sz w:val="24"/>
          <w:szCs w:val="24"/>
        </w:rPr>
      </w:pPr>
      <w:r w:rsidRPr="00A3469F">
        <w:rPr>
          <w:rFonts w:ascii="Times New Roman" w:hAnsi="Times New Roman" w:cs="Times New Roman"/>
          <w:b/>
          <w:color w:val="000000"/>
          <w:sz w:val="24"/>
          <w:szCs w:val="24"/>
        </w:rPr>
        <w:t xml:space="preserve"> Я и Мой город</w:t>
      </w:r>
    </w:p>
    <w:p w:rsidR="00991845" w:rsidRDefault="00991845" w:rsidP="00A3469F">
      <w:pPr>
        <w:spacing w:after="0" w:line="240" w:lineRule="auto"/>
        <w:ind w:firstLine="851"/>
        <w:jc w:val="center"/>
        <w:rPr>
          <w:rFonts w:ascii="Times New Roman" w:hAnsi="Times New Roman" w:cs="Times New Roman"/>
          <w:b/>
          <w:color w:val="000000"/>
          <w:sz w:val="24"/>
          <w:szCs w:val="24"/>
        </w:rPr>
      </w:pP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В работе рассматриваются особенности эффективного применения проектной технологии на занятиях по изобразительной деятельности в дополнительном образовании.</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Предлагаемая методическая разработка может быть актуальна для педагогов дополнительного образования, преподавателями ИЗО деятельности, повышения мотивации к занятиям у детей. Продолжительность занятия: 45 мин. Возраст учащихся: 8-13 лет.</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Занятие построено на активизации опыта полученных знаний за 1 год обучения, согласно учебно-тематического плана дополнительной общеразвивающей программы «ДАР», где предлагается организовать освоение нового способа деятельности «Проектная технология».</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Источник практического опыта, положенного в основу разработки - это открытое занятие в рамках институционального конкурса профессионального мастерства «Формула успеха- 2016»</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Современный подход к дополнительному образованию предусматривает не только формирование знаний, умений и навыков учащегося, адаптации его к социальной жизни, по и обучение через совместный поиск решений.</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Уникальным средством обеспечения сотрудничества и способом реализации личностно-ориентированного подхода к образованию является технология проектирования.</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Актуальность проектной технологии</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Учащиеся несут ответственность за результаты своего труда.</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Умение ставить и решать проблему. Развиваются коммуникативные умения учащихся.</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Умение работать с информацией.</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Развитие познавательных интересов, инициативы и любознательности, мотивов познания и творчества.</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Формирование умения учиться и способности к организации своей деятельности (планированию, контролю, опенке).</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lastRenderedPageBreak/>
        <w:t>* Развитие самостоятельности, инициативы.</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Эффективность проектной технологии</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Используют в своём проекте новые идеи и доводят их до других людей.</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Происходит развитие критического и системного мышления. Развиваются межличностные отношения.</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Проявляется направленность на саморазвитие - осознание своих потребностей, мониторинг собственного понимания.</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Социальная ответственность.</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Новизна методической разработки состоит в том, что учащимся предоставлена возможность самостоятельного приобретения знаний в процессе решения практических задач, требующего интеграции знаний из различных предметных областей.</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Цель – формирование навыков работы с элементами проектной технологии на занятии.</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Задачи:</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1. Способствовать осмыслению опыта изобразительной деятельности (выбор сюжета, материалов, техники).</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2. Организовать освоение нового способа деятельности «Проектная технология», на содержание изученного материала.</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3. Обеспечить групповое продуктивное взаимодействие.</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Оснащение: магнитная доска, краски, бумага, восковые мелки, карандаши, кисти, ластики, цветная бумага, клей, линейки.</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Прогнозируемые результаты:</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учащиеся</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понимают суть проблемы, умеют выразить идею определёнными художественными средствами;</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могут содержательно и продуктивно взаимодействовать в группах;</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принимают «Проектную технологию» как способ деятельности.</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Учащиеся умеют (метапредметные результаты):</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продуктивно общаться и взаимодействовать в процессе совместной деятельности, учитывать позиции другого;</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самостоятельно решать практические задачи, применять различные методы познания.</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Личностные результаты:</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имеют уважительное отношение к иному мнению;</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имеют навыками сотрудничества с взрослыми людьми и сверстниками;</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имеют этические чувства доброжелательности, толерантности и эмоционально-нравственной отзывчивости, понимания и сопереживания чувствам и обстоятельствам других людей;</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могут выступать на публике;</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имеют навыки творческого подхода в решении различных задач, к работе на результат.</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Используемые методы и технологии обучения:</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Методы: словесный, наглядный, практический, метод анализа.</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Технологии: «проектная технология» (адаптированная к возрасту и возможностям учащихся; сопутствующая - «технология проблемного обучения»; технология группового обучения.</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Формы организации познавательной деятельности учащихся: индивидуальная, групповая.</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xml:space="preserve">В начале занятия педагог сообщает об участии в проектной работе и озвучивает проблему – зачитывает письмо жителей нового дома, недовольных обустройством придомовой территории, предлагая помочь жителям этого дома. Следующий этан занятия – планирование: определиться с тем, что нужно предпринять, чтобы решить проблему. </w:t>
      </w:r>
      <w:r w:rsidRPr="00B960AB">
        <w:rPr>
          <w:rFonts w:ascii="Times New Roman" w:eastAsia="Times New Roman" w:hAnsi="Times New Roman" w:cs="Times New Roman"/>
          <w:color w:val="000000"/>
          <w:sz w:val="24"/>
          <w:szCs w:val="24"/>
          <w:lang w:eastAsia="ru-RU"/>
        </w:rPr>
        <w:lastRenderedPageBreak/>
        <w:t>Учащиеся предлагаю свои варианты решения проблемы и останавливаются на таком варианте, когда своим личным участием могут «переломить» проблемную ситуацию. Учащиеся предлагают разработать эскиз для росписи асфальтированной площадки, и возник вопрос: а что же будем рисовать?</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Чтобы сюжет был целостным важно придумать название проекта. Педагог обращает внимание па то, что тема проекта определит возможные варианты эскизов, и этот этап работы над творческим проектом называется поиск информации. Осуществляется поиск вариантов: что возможно нарисовать, что украсит двор, что уже умеют рисовать учащиеся и какими выразительными техниками владеют, какому изображению будут рады жители нового дома в разное время года. Учащиеся набрасывают варианты: цветы, птицы, дома, деревья, замок феи цветов, попугай, фантазии, сказка, кошки, собаки, подводный мир с рыбами, бабочки.</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Педагог на доске фиксируем предлагаемые варианты и предлагает определиться с названием проекта. Определились с названием проекта «Лето».</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Затем выбирают 4 слова – ассоциации на тему «Лето»: (бабочки, птицы, цветы, деревья). Можно приступать к творческой деятельности по созданию эскиза, но сразу всем участникам занятия сложно работать над единым эскизом возникает обусловленное желание поделиться на группы. Поделились по желанию на 4 рабочие группы.</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Как только определена готовность к групповому взаимодействию педагог формулирует задание: каждой группе создать часть общего эскиза «Лето» и объяснить, почему выбранный сюжет поможет украсить Город. Для этого нужно выбрать от группы выступающего, который будет презентовать эскиз. Педагог обращает внимание учащихся на то, что создание эскиза иначе можно назвать продуктом.</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По окончании работы над эскизом педагог предлагает каждой группе презентовать свою часть работы и акцентирует внимание учащихся на том, ч то сегодня на занятии осваивали новый способ деятельности - создание творческого проекта и просит повторить на 5 этапов создания проекта 5П (проблема, планирование, поиск информации, продукт, презентация).</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В завершении занятия педагог организует рефлексию.</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В результате проведенного 45 минутного занятия был создан эскиз под названием «Лето», состоящий из 4-х частей формата А1. Важно отметить, что учащиеся понимают суть проблемы и эмоционально отзываются на помощь взрослым решить эту проблему (2.1). Вначале содержательного этапа занятия проявляется интерес к решению проблемы (2.2), и учащиеся активно предлагают свои варианты решения, например: посадить цветы. Но тут же возникает вопрос как это разбить клумбы на асфальтированной площадке? Может соорудить деревянные ящики - как это реализовать? Кто будет заниматься посадкой цветов и где взять рассаду? И вот среди возможных вариантов рассматриваются только тот, который сами учащиеся могут воплотить, это - украсить асфальт рисунком! Но площадь площадки большая, что и как рисовать не ясно. Поэтому на этапе «планирование»(2.3) логично возникает вопрос о создании эскиза на определенную тему.</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xml:space="preserve">Этап работы на занятии «поиск информации» (2.3) возможно не в полном объеме отвечает проектной технологии, но цели занятия соответствует полностью, а именно способствует осмыслению опыта изобразительной деятельности (выбор сюжета, материалов, техники). Живо определен сюжет для эскиза, а то, что педагог предложил оставить на доске только 4 слова ассоциации на тему «Лето», в дальнейшем сработало на то, что учащиеся самостоятельно поделились на 4 группы в соответствии со своими желаниями. Здесь важно отметить, что в группе «Цветы» собрались учащиеся младшего возраста (8-10 лет), чем в других группах (11-13 лет). Педагог обратил на это внимание всех учащихся и выразил предположение, что эта группа не успеет выполнить свой объём работы к концу занятия. Тут же более взрослые учащиеся отреагировали и предложили себя на замену нескольких малышей. После того как педагог сформулировал задание все учащиеся продуктивно взаимодействуют в соответствии с целями занятия. Взрослые </w:t>
      </w:r>
      <w:r w:rsidRPr="00B960AB">
        <w:rPr>
          <w:rFonts w:ascii="Times New Roman" w:eastAsia="Times New Roman" w:hAnsi="Times New Roman" w:cs="Times New Roman"/>
          <w:color w:val="000000"/>
          <w:sz w:val="24"/>
          <w:szCs w:val="24"/>
          <w:lang w:eastAsia="ru-RU"/>
        </w:rPr>
        <w:lastRenderedPageBreak/>
        <w:t>учащиеся в создавшихся группах активно берут роли «руководителей» на себя и направляют изобразительную деятельность по созданию эскиза «продукта»(2.4).</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В завершении содержательного этапа занятия каждой группе предлагается презентовать (2.4) свою работу, закрепив на доске и объяснить, почему именно этот сюжет изображен, что получилось более выразительно, какие выразительные и изобразительные средства использованы. Здесь важно отметить, что для реализации проекта группам были предложены различные материалы: краски и кисти, восковые мелки, карандаши, цветная бумага, ножницы и клей, однако все группы без исключения выбрали одно изобразительное средство - восковые мелки. Это объясняется тем, что мелки очень простой материал для рисования. В результате, из четырех рисунков, на доске сложилось изображение на тему «Лето».</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Далее педагог подводит итоги, подчеркивая, что сегодня учащиеся осваивали новый способ деятельности - «Проектная технология» и создали</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настоящий творческий проект. Обращает внимание на то, что ПРОЕКТ – это 5П и предлагает вспомнить все этапы создания проекта (2.5). Учащиеся отвечают с желанием, анализируют последовательность этапов занятия.</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На рефлексивном (3.1) этапе занятия педагог предлагает учащимся по желанию закончить одно из предложений, перевернув магнитную доску на другую сторону. Рефлексивный этап проходит активно – много желающих выразить свое мнение.</w:t>
      </w:r>
    </w:p>
    <w:p w:rsidR="00B960AB" w:rsidRPr="00B960AB" w:rsidRDefault="00B960AB" w:rsidP="00B960AB">
      <w:pPr>
        <w:spacing w:after="0" w:line="240" w:lineRule="auto"/>
        <w:ind w:firstLine="709"/>
        <w:jc w:val="both"/>
        <w:rPr>
          <w:rFonts w:ascii="Times New Roman" w:eastAsia="Times New Roman" w:hAnsi="Times New Roman" w:cs="Times New Roman"/>
          <w:b/>
          <w:color w:val="000000"/>
          <w:sz w:val="24"/>
          <w:szCs w:val="24"/>
          <w:lang w:eastAsia="ru-RU"/>
        </w:rPr>
      </w:pPr>
      <w:r w:rsidRPr="00B960AB">
        <w:rPr>
          <w:rFonts w:ascii="Times New Roman" w:eastAsia="Times New Roman" w:hAnsi="Times New Roman" w:cs="Times New Roman"/>
          <w:color w:val="000000"/>
          <w:sz w:val="24"/>
          <w:szCs w:val="24"/>
          <w:lang w:eastAsia="ru-RU"/>
        </w:rPr>
        <w:t>Занятие получилось содержательное. Учащиеся активны, работают с большим интересом: отвечают на вопросы, понимают суть проблемы, взаимодействуют в группах, рисуют, презентуют, анализируют. В целом принимают «Проектную технологию», адаптированную к возрасту возможностям учащихся как способ деятельности.</w:t>
      </w:r>
    </w:p>
    <w:p w:rsidR="00B960AB" w:rsidRPr="00B960AB" w:rsidRDefault="00B960AB" w:rsidP="00B960AB">
      <w:pPr>
        <w:spacing w:after="0" w:line="240" w:lineRule="auto"/>
        <w:ind w:firstLine="709"/>
        <w:jc w:val="both"/>
        <w:rPr>
          <w:rFonts w:ascii="Times New Roman" w:eastAsia="Times New Roman" w:hAnsi="Times New Roman" w:cs="Times New Roman"/>
          <w:b/>
          <w:color w:val="000000"/>
          <w:sz w:val="24"/>
          <w:szCs w:val="24"/>
          <w:lang w:eastAsia="ru-RU"/>
        </w:rPr>
      </w:pPr>
      <w:r w:rsidRPr="00B960AB">
        <w:rPr>
          <w:rFonts w:ascii="Times New Roman" w:eastAsia="Times New Roman" w:hAnsi="Times New Roman" w:cs="Times New Roman"/>
          <w:b/>
          <w:color w:val="000000"/>
          <w:sz w:val="24"/>
          <w:szCs w:val="24"/>
          <w:lang w:eastAsia="ru-RU"/>
        </w:rPr>
        <w:t>Список используемых источников и литературы</w:t>
      </w:r>
    </w:p>
    <w:p w:rsidR="00B960AB" w:rsidRDefault="00B960AB" w:rsidP="00B960AB">
      <w:pPr>
        <w:spacing w:after="0" w:line="240" w:lineRule="auto"/>
        <w:ind w:firstLine="709"/>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xml:space="preserve">1. Федеральный закон «Об образовании в Российской Федерации» от 29.12.2012. №273 [Электронный ресурс] - ИА «ГАРАНТ». - Режим доступа: http://www.garant.ru. </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4"/>
          <w:lang w:val="en-US" w:eastAsia="ru-RU"/>
        </w:rPr>
      </w:pPr>
      <w:r w:rsidRPr="00B960AB">
        <w:rPr>
          <w:rFonts w:ascii="Times New Roman" w:eastAsia="Times New Roman" w:hAnsi="Times New Roman" w:cs="Times New Roman"/>
          <w:color w:val="000000"/>
          <w:sz w:val="24"/>
          <w:szCs w:val="24"/>
          <w:lang w:val="en-US" w:eastAsia="ru-RU"/>
        </w:rPr>
        <w:t>2. http://all-art.do.am/board/stili i napravlenija v iskusstve/suprematizm/1-1-0- 5. http://www.staratel .com/pictures/fovizm/mai</w:t>
      </w:r>
    </w:p>
    <w:p w:rsidR="00B960AB" w:rsidRPr="00B960AB" w:rsidRDefault="00B960AB" w:rsidP="00A3469F">
      <w:pPr>
        <w:spacing w:after="0" w:line="240" w:lineRule="auto"/>
        <w:ind w:firstLine="851"/>
        <w:jc w:val="center"/>
        <w:rPr>
          <w:rFonts w:ascii="Times New Roman" w:hAnsi="Times New Roman" w:cs="Times New Roman"/>
          <w:b/>
          <w:color w:val="000000"/>
          <w:sz w:val="24"/>
          <w:szCs w:val="24"/>
          <w:lang w:val="en-US"/>
        </w:rPr>
      </w:pPr>
    </w:p>
    <w:p w:rsidR="00991845" w:rsidRDefault="00991845" w:rsidP="00B960AB">
      <w:pPr>
        <w:spacing w:after="0" w:line="240" w:lineRule="auto"/>
        <w:ind w:firstLine="709"/>
        <w:jc w:val="right"/>
        <w:rPr>
          <w:rFonts w:ascii="Times New Roman" w:hAnsi="Times New Roman"/>
          <w:b/>
          <w:i/>
          <w:sz w:val="24"/>
          <w:szCs w:val="28"/>
        </w:rPr>
      </w:pPr>
      <w:r>
        <w:rPr>
          <w:rFonts w:ascii="Times New Roman" w:hAnsi="Times New Roman"/>
          <w:b/>
          <w:i/>
          <w:sz w:val="24"/>
          <w:szCs w:val="28"/>
        </w:rPr>
        <w:t>Русинова Татьяна Николаевна,</w:t>
      </w:r>
    </w:p>
    <w:p w:rsidR="00991845" w:rsidRDefault="00437627" w:rsidP="00B960AB">
      <w:pPr>
        <w:spacing w:after="0" w:line="240" w:lineRule="auto"/>
        <w:ind w:firstLine="709"/>
        <w:jc w:val="right"/>
        <w:rPr>
          <w:rFonts w:ascii="Times New Roman" w:hAnsi="Times New Roman"/>
          <w:b/>
          <w:i/>
          <w:sz w:val="24"/>
          <w:szCs w:val="28"/>
        </w:rPr>
      </w:pPr>
      <w:r>
        <w:rPr>
          <w:rFonts w:ascii="Times New Roman" w:hAnsi="Times New Roman"/>
          <w:b/>
          <w:i/>
          <w:sz w:val="24"/>
          <w:szCs w:val="28"/>
        </w:rPr>
        <w:t>м</w:t>
      </w:r>
      <w:r w:rsidR="00991845">
        <w:rPr>
          <w:rFonts w:ascii="Times New Roman" w:hAnsi="Times New Roman"/>
          <w:b/>
          <w:i/>
          <w:sz w:val="24"/>
          <w:szCs w:val="28"/>
        </w:rPr>
        <w:t>етодист</w:t>
      </w:r>
    </w:p>
    <w:p w:rsidR="00991845" w:rsidRPr="00D85C3C" w:rsidRDefault="00991845" w:rsidP="00B960AB">
      <w:pPr>
        <w:spacing w:after="0" w:line="240" w:lineRule="auto"/>
        <w:ind w:firstLine="709"/>
        <w:jc w:val="right"/>
        <w:rPr>
          <w:rFonts w:ascii="Times New Roman" w:hAnsi="Times New Roman"/>
          <w:b/>
          <w:i/>
          <w:sz w:val="24"/>
          <w:szCs w:val="28"/>
        </w:rPr>
      </w:pPr>
      <w:r w:rsidRPr="00D85C3C">
        <w:rPr>
          <w:rFonts w:ascii="Times New Roman" w:hAnsi="Times New Roman"/>
          <w:b/>
          <w:i/>
          <w:sz w:val="24"/>
          <w:szCs w:val="28"/>
        </w:rPr>
        <w:t>Иванова Юлия Ивановна,</w:t>
      </w:r>
    </w:p>
    <w:p w:rsidR="00991845" w:rsidRDefault="00991845" w:rsidP="00B960AB">
      <w:pPr>
        <w:spacing w:after="0" w:line="240" w:lineRule="auto"/>
        <w:ind w:firstLine="709"/>
        <w:jc w:val="right"/>
        <w:rPr>
          <w:rFonts w:ascii="Times New Roman" w:hAnsi="Times New Roman"/>
          <w:b/>
          <w:i/>
          <w:sz w:val="24"/>
          <w:szCs w:val="28"/>
        </w:rPr>
      </w:pPr>
      <w:r w:rsidRPr="00D85C3C">
        <w:rPr>
          <w:rFonts w:ascii="Times New Roman" w:hAnsi="Times New Roman"/>
          <w:b/>
          <w:i/>
          <w:sz w:val="24"/>
          <w:szCs w:val="28"/>
        </w:rPr>
        <w:t xml:space="preserve"> педагог дополнительного образования </w:t>
      </w:r>
    </w:p>
    <w:p w:rsidR="00991845" w:rsidRDefault="00C47A49" w:rsidP="00B960AB">
      <w:pPr>
        <w:spacing w:after="0" w:line="240" w:lineRule="auto"/>
        <w:ind w:firstLine="709"/>
        <w:jc w:val="right"/>
        <w:rPr>
          <w:rFonts w:ascii="Times New Roman" w:hAnsi="Times New Roman"/>
          <w:b/>
          <w:i/>
          <w:sz w:val="24"/>
          <w:szCs w:val="28"/>
        </w:rPr>
      </w:pPr>
      <w:r>
        <w:rPr>
          <w:rFonts w:ascii="Times New Roman" w:hAnsi="Times New Roman"/>
          <w:b/>
          <w:i/>
          <w:sz w:val="24"/>
          <w:szCs w:val="28"/>
        </w:rPr>
        <w:t>Купина Зульфия Зульфатовна.</w:t>
      </w:r>
    </w:p>
    <w:p w:rsidR="00991845" w:rsidRDefault="00437627" w:rsidP="00B960AB">
      <w:pPr>
        <w:spacing w:after="0" w:line="240" w:lineRule="auto"/>
        <w:ind w:firstLine="709"/>
        <w:jc w:val="right"/>
        <w:rPr>
          <w:rFonts w:ascii="Times New Roman" w:hAnsi="Times New Roman"/>
          <w:b/>
          <w:i/>
          <w:sz w:val="24"/>
          <w:szCs w:val="28"/>
        </w:rPr>
      </w:pPr>
      <w:r>
        <w:rPr>
          <w:rFonts w:ascii="Times New Roman" w:hAnsi="Times New Roman"/>
          <w:b/>
          <w:i/>
          <w:sz w:val="24"/>
          <w:szCs w:val="28"/>
        </w:rPr>
        <w:t>п</w:t>
      </w:r>
      <w:r w:rsidR="00991845">
        <w:rPr>
          <w:rFonts w:ascii="Times New Roman" w:hAnsi="Times New Roman"/>
          <w:b/>
          <w:i/>
          <w:sz w:val="24"/>
          <w:szCs w:val="28"/>
        </w:rPr>
        <w:t>едагог дополнительного образования</w:t>
      </w:r>
    </w:p>
    <w:p w:rsidR="00991845" w:rsidRDefault="00991845" w:rsidP="00B960AB">
      <w:pPr>
        <w:spacing w:after="0" w:line="240" w:lineRule="auto"/>
        <w:ind w:firstLine="709"/>
        <w:jc w:val="right"/>
        <w:rPr>
          <w:rFonts w:ascii="Times New Roman" w:hAnsi="Times New Roman"/>
          <w:b/>
          <w:i/>
          <w:sz w:val="24"/>
          <w:szCs w:val="28"/>
        </w:rPr>
      </w:pPr>
      <w:r w:rsidRPr="00D85C3C">
        <w:rPr>
          <w:rFonts w:ascii="Times New Roman" w:hAnsi="Times New Roman"/>
          <w:b/>
          <w:i/>
          <w:sz w:val="24"/>
          <w:szCs w:val="28"/>
        </w:rPr>
        <w:t xml:space="preserve">МАУ ДО «Станция детского, юношеского туризма и экологии», г. Чайковский </w:t>
      </w:r>
    </w:p>
    <w:p w:rsidR="00991845" w:rsidRDefault="00991845" w:rsidP="00991845">
      <w:pPr>
        <w:spacing w:after="0" w:line="360" w:lineRule="auto"/>
        <w:ind w:firstLine="709"/>
        <w:jc w:val="right"/>
        <w:rPr>
          <w:rFonts w:ascii="Times New Roman" w:hAnsi="Times New Roman"/>
          <w:b/>
          <w:i/>
          <w:sz w:val="24"/>
          <w:szCs w:val="28"/>
        </w:rPr>
      </w:pPr>
    </w:p>
    <w:p w:rsidR="00991845" w:rsidRDefault="00991845" w:rsidP="00991845">
      <w:pPr>
        <w:spacing w:after="0" w:line="360" w:lineRule="auto"/>
        <w:ind w:firstLine="709"/>
        <w:jc w:val="center"/>
        <w:rPr>
          <w:rFonts w:ascii="Times New Roman" w:hAnsi="Times New Roman"/>
          <w:b/>
          <w:sz w:val="28"/>
          <w:szCs w:val="28"/>
        </w:rPr>
      </w:pPr>
      <w:r w:rsidRPr="00D85C3C">
        <w:rPr>
          <w:rFonts w:ascii="Times New Roman" w:hAnsi="Times New Roman"/>
          <w:b/>
          <w:sz w:val="28"/>
          <w:szCs w:val="28"/>
        </w:rPr>
        <w:t>Сетевой образовательный проект «Экипаж»</w:t>
      </w:r>
    </w:p>
    <w:p w:rsidR="00991845" w:rsidRPr="00897146" w:rsidRDefault="00991845" w:rsidP="00991845">
      <w:pPr>
        <w:spacing w:after="0" w:line="240" w:lineRule="auto"/>
        <w:ind w:firstLine="709"/>
        <w:jc w:val="both"/>
        <w:rPr>
          <w:rFonts w:ascii="Times New Roman" w:hAnsi="Times New Roman" w:cs="Times New Roman"/>
          <w:sz w:val="24"/>
          <w:szCs w:val="24"/>
        </w:rPr>
      </w:pP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На территории Чайковского муниципального района действует 23 общеобразовательных учреждений, из них 13 учреждений находится в районе</w:t>
      </w:r>
      <w:r w:rsidR="00437627">
        <w:rPr>
          <w:rFonts w:ascii="Times New Roman" w:hAnsi="Times New Roman" w:cs="Times New Roman"/>
          <w:sz w:val="24"/>
          <w:szCs w:val="24"/>
        </w:rPr>
        <w:t>,</w:t>
      </w:r>
      <w:r w:rsidRPr="00897146">
        <w:rPr>
          <w:rFonts w:ascii="Times New Roman" w:hAnsi="Times New Roman" w:cs="Times New Roman"/>
          <w:sz w:val="24"/>
          <w:szCs w:val="24"/>
        </w:rPr>
        <w:t xml:space="preserve"> но только три из них активно участвуют в различных муниципальных мероприятиях туристско-краеведческой направленности. Из-за отдаленности населенных пунктов и отсутствия профильных педагогов, специального снаряжения, дети и их родители не имеют возможности учиться преодолевать естественные препятствия с помощью туристского снаряжения, ориентироваться в лесу, оказывать первую помощь и т.д.</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Данный проект направлен на совершенствование работы с учащимися, укрепление межличностных отношений, на совместную деятельность родителей и детей, активный отдых, здоровый образ жизни.</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lastRenderedPageBreak/>
        <w:t>В ходе реализации проекта с октября по декабрь 2017 года реализована дополнительная общеразвивающая программа «Юные туристы-проводники» (18 часов) в п. Прикамский, с. Б. Букор и с. Ваньки, с учащимися (10-16 лет) сельских школ.</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В рамках реализации проекта проведен семинар-практикум по теме «Организация туристско-краеведческой деятельности в сельских школах» для педагогов, заместителей директоров по воспитательной работе, учителей ОБЖ, учителей физической культуры, классных руководителей сельских школ Чайковского муниципального района. В мероприятиях приняло участие более 250 человек.</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В результате реализации проекта действует 3 сельских туристско-краеведческих объединения по организации активного отдыха, которые курируются Станцией туризма.</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Целевую группу проекта составили учащиеся сельских образовательных учреждений и педагогические коллективы.</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В проекте использованы материальные ресурсы Станции туризма и сельских школ. Технические средства обучения: компьютер со сканером и принтером, ксер</w:t>
      </w:r>
      <w:r w:rsidR="00437627">
        <w:rPr>
          <w:rFonts w:ascii="Times New Roman" w:hAnsi="Times New Roman" w:cs="Times New Roman"/>
          <w:sz w:val="24"/>
          <w:szCs w:val="24"/>
        </w:rPr>
        <w:t>окс, мультимедийная установка, у</w:t>
      </w:r>
      <w:r w:rsidRPr="00897146">
        <w:rPr>
          <w:rFonts w:ascii="Times New Roman" w:hAnsi="Times New Roman" w:cs="Times New Roman"/>
          <w:sz w:val="24"/>
          <w:szCs w:val="24"/>
        </w:rPr>
        <w:t>чебно-методическая литература, медиатека. Туристское снаряжение для организации соревнований, походов.</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Цели и задачи проекта</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Цель: Создание условий для формирования активного и здорового образа жизни подрастающего поколения, посредством занятий туристско-краеведческой деятельностью в Чайковском муниципальном районе.</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Задачи:</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1. Создать 3 туристско-краеведческих объединения для учащихся сельских образовательных учреждений.</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2. Провести 3 похода выходного дня с практическими занятиями на местности.</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3. Создать волонтерский отряд в составе 15 человек из студентов Чайковского государственного института физической культуры, педагогов, родителей учащихся МАУ ДО СДЮТЭ для проведения походов выходного дня в сельских территориях.</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4. Обучить членов объединений начальной туристической подготовке.</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Сроки реализации проекта – с 01.10 .2017 г. по 22.12.2017 г.</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Все участники реализации проекта обладали достаточным опытом в организации и проведении туристско-спортивных, экологических и краеведческих мероприятий.</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К реализации проекта в качестве волонтеров были привлечены педагоги, учащиеся МАУ ДО СДЮТЭ, студенты ЧГИФК имеющие опыт участия в категорийных походах, судействе соревнований и проведении массовых мероприятий муниципального, Краевого и Всер</w:t>
      </w:r>
      <w:r>
        <w:rPr>
          <w:rFonts w:ascii="Times New Roman" w:hAnsi="Times New Roman" w:cs="Times New Roman"/>
          <w:sz w:val="24"/>
          <w:szCs w:val="24"/>
        </w:rPr>
        <w:t>о</w:t>
      </w:r>
      <w:r w:rsidRPr="00897146">
        <w:rPr>
          <w:rFonts w:ascii="Times New Roman" w:hAnsi="Times New Roman" w:cs="Times New Roman"/>
          <w:sz w:val="24"/>
          <w:szCs w:val="24"/>
        </w:rPr>
        <w:t>ссийского уровня.</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Походы выходного дня будут включать в себя этапы:</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спуск, подъем спортивным способом;</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преодоление оврага по бревну;</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параллельные перилла;</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оказание первой помощи;</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ориентирование;</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устройство бивуака;</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конкурс песни у костра и др.</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После проведения ПВД все участники решили (дистанционно) теоретические тесты «Тесты в туризме».</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Рабочий план реализации проекта</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1. Подготовительный этап с 01 по 16.10.2017 г. включал в себя:</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Разработку плана работы участников проекта;</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Утверждение на ЭМС минипрограммы по туристско-краеведческой направленности «юные туристы-проводники»;</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Разработку маршрутов Выходного дня;</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Формирование волонтерского отряда, подготовку снаряжения.</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lastRenderedPageBreak/>
        <w:t>2. Основной этап с 16.10 по 16.12.2017 г. включал в себя:</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Организацию работы волонтерского отряда;</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Проведение семинара-практикума</w:t>
      </w:r>
      <w:r w:rsidR="00437627">
        <w:rPr>
          <w:rFonts w:ascii="Times New Roman" w:hAnsi="Times New Roman" w:cs="Times New Roman"/>
          <w:sz w:val="24"/>
          <w:szCs w:val="24"/>
        </w:rPr>
        <w:t xml:space="preserve"> </w:t>
      </w:r>
      <w:r w:rsidRPr="00897146">
        <w:rPr>
          <w:rFonts w:ascii="Times New Roman" w:hAnsi="Times New Roman" w:cs="Times New Roman"/>
          <w:sz w:val="24"/>
          <w:szCs w:val="24"/>
        </w:rPr>
        <w:t>«Организация туристско-краеведческой деятельности в сельских школах»;</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Проведение походов выходного дня;</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Решение тестов по пройденным темам, изготовление стендовых докладов учащимися;</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3. Заключительный этап с 11 по 29.12.2017 г. включал в себя:</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Проведение круглого стола по итогам реализации проекта и дальнейшем его перспективном развитии.</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В ходе реализации проекта была реализована дополнительная общеразвивающая программа «Юные туристы-проводники». Участниками проекта стали три сельских территории: МАОУ СОШ п.</w:t>
      </w:r>
      <w:r w:rsidR="00437627">
        <w:rPr>
          <w:rFonts w:ascii="Times New Roman" w:hAnsi="Times New Roman" w:cs="Times New Roman"/>
          <w:sz w:val="24"/>
          <w:szCs w:val="24"/>
        </w:rPr>
        <w:t xml:space="preserve"> </w:t>
      </w:r>
      <w:r w:rsidRPr="00897146">
        <w:rPr>
          <w:rFonts w:ascii="Times New Roman" w:hAnsi="Times New Roman" w:cs="Times New Roman"/>
          <w:sz w:val="24"/>
          <w:szCs w:val="24"/>
        </w:rPr>
        <w:t>Прикамский (90 чел.),</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МБОУ СОШ с. Б. Букор (60 чел.), МАОУ ООШ с. Ваньки (50 чел.).</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РЕЗУЛЬТАТЫ</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Реализация проекта «Экипаж» позволила создать условия для взаимодействия Станции с тремя вновь созданными объединениями туристско-краеведческой направленности для дальнейшего участия объединений в муниципальных мероприятиях Чайковского муниципального района и участия данных объединений в семейном туристическом клубе на базе Станции. Эффективность результатов проекта оценена как количественными, так и качественными показателями.</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Количественные показатели: более 200 человек стали участниками предложенных мероприятий. Были организованны объединения туристско-краеведческой направленности на базе ОУ в п. Прикамский, с. Б. Букор и с. Ваньки.</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№п\п Результаты Количественные показатели Какими способами, формами и документами будет подтверждено</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1. Публикации в средствах массовой информации по реализации проекта 2 статьи в СМИ Копии газет, видеоролики на телевидении</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2. Привлечение волонтеров 15 чел. Будут заключены договоры с конкретными исполнителями мероприятий</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xml:space="preserve">3. Заключены </w:t>
      </w:r>
      <w:r w:rsidR="00437627">
        <w:rPr>
          <w:rFonts w:ascii="Times New Roman" w:hAnsi="Times New Roman" w:cs="Times New Roman"/>
          <w:sz w:val="24"/>
          <w:szCs w:val="24"/>
        </w:rPr>
        <w:t>договоры на транспортные услуги.</w:t>
      </w:r>
      <w:r w:rsidRPr="00897146">
        <w:rPr>
          <w:rFonts w:ascii="Times New Roman" w:hAnsi="Times New Roman" w:cs="Times New Roman"/>
          <w:sz w:val="24"/>
          <w:szCs w:val="24"/>
        </w:rPr>
        <w:t xml:space="preserve"> Акт приема, накладные, сертификаты соответствия на материалы</w:t>
      </w:r>
    </w:p>
    <w:p w:rsidR="00991845" w:rsidRPr="00897146" w:rsidRDefault="00437627" w:rsidP="009918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Проведен семинар-практикум «</w:t>
      </w:r>
      <w:r w:rsidR="00991845" w:rsidRPr="00897146">
        <w:rPr>
          <w:rFonts w:ascii="Times New Roman" w:hAnsi="Times New Roman" w:cs="Times New Roman"/>
          <w:sz w:val="24"/>
          <w:szCs w:val="24"/>
        </w:rPr>
        <w:t>Организация туристско-краеведческой деятельности в сельских школах» 30 чел</w:t>
      </w:r>
      <w:r>
        <w:rPr>
          <w:rFonts w:ascii="Times New Roman" w:hAnsi="Times New Roman" w:cs="Times New Roman"/>
          <w:sz w:val="24"/>
          <w:szCs w:val="24"/>
        </w:rPr>
        <w:t>овек.</w:t>
      </w:r>
      <w:r w:rsidR="00991845" w:rsidRPr="00897146">
        <w:rPr>
          <w:rFonts w:ascii="Times New Roman" w:hAnsi="Times New Roman" w:cs="Times New Roman"/>
          <w:sz w:val="24"/>
          <w:szCs w:val="24"/>
        </w:rPr>
        <w:t xml:space="preserve"> Отчет, фото, программа мероприятия, лист регистрации участников</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5. Проведены по</w:t>
      </w:r>
      <w:r w:rsidR="00437627">
        <w:rPr>
          <w:rFonts w:ascii="Times New Roman" w:hAnsi="Times New Roman" w:cs="Times New Roman"/>
          <w:sz w:val="24"/>
          <w:szCs w:val="24"/>
        </w:rPr>
        <w:t>ходы выходного дня в районе (п.</w:t>
      </w:r>
      <w:r w:rsidRPr="00897146">
        <w:rPr>
          <w:rFonts w:ascii="Times New Roman" w:hAnsi="Times New Roman" w:cs="Times New Roman"/>
          <w:sz w:val="24"/>
          <w:szCs w:val="24"/>
        </w:rPr>
        <w:t>Прикамский, с.Б. Букор, с. Ваньки) 135 чел. Фотоотчет, копии маршрутных листов, копии приказов о проведении походов</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6. Проведено тестирование по туристским знаниям 200 чел. Представлены ответы на тесты</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7. Проведен круглый стол по итогам реализации проекта и его 75 чел. Отчет, фото, видеоматериалы, программа мероприятия, лист регистрации участников</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Качественные показатели проекта:</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в сплочении коллективов учащихся;</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в приобретении у учащихся и их семей практических туристских навыков, необходимых в реальной жизни;</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в развитии организаторских качеств участников проекта;</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в укреплении здоровья и развитии личностного и физического потенциала участников проекта;</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в осознании преимущества здорового образа жизни;</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t>* в освоении участниками проекта технологий активной организации семейного досуга;</w:t>
      </w:r>
    </w:p>
    <w:p w:rsidR="00991845" w:rsidRPr="00897146" w:rsidRDefault="00991845" w:rsidP="00991845">
      <w:pPr>
        <w:spacing w:after="0" w:line="240" w:lineRule="auto"/>
        <w:ind w:firstLine="709"/>
        <w:jc w:val="both"/>
        <w:rPr>
          <w:rFonts w:ascii="Times New Roman" w:hAnsi="Times New Roman" w:cs="Times New Roman"/>
          <w:sz w:val="24"/>
          <w:szCs w:val="24"/>
        </w:rPr>
      </w:pPr>
      <w:r w:rsidRPr="00897146">
        <w:rPr>
          <w:rFonts w:ascii="Times New Roman" w:hAnsi="Times New Roman" w:cs="Times New Roman"/>
          <w:sz w:val="24"/>
          <w:szCs w:val="24"/>
        </w:rPr>
        <w:lastRenderedPageBreak/>
        <w:t>* в развитии нравственного, трудового, экологического воспитания участников проекта.</w:t>
      </w:r>
    </w:p>
    <w:p w:rsidR="00991845" w:rsidRDefault="00991845" w:rsidP="00A3469F">
      <w:pPr>
        <w:spacing w:after="0" w:line="240" w:lineRule="auto"/>
        <w:ind w:firstLine="851"/>
        <w:jc w:val="center"/>
        <w:rPr>
          <w:rFonts w:ascii="Times New Roman" w:hAnsi="Times New Roman" w:cs="Times New Roman"/>
          <w:b/>
          <w:color w:val="000000"/>
          <w:sz w:val="24"/>
          <w:szCs w:val="24"/>
        </w:rPr>
      </w:pPr>
    </w:p>
    <w:p w:rsidR="00A3469F" w:rsidRPr="00A3469F" w:rsidRDefault="00A3469F" w:rsidP="00A3469F">
      <w:pPr>
        <w:spacing w:after="0" w:line="240" w:lineRule="auto"/>
        <w:ind w:firstLine="851"/>
        <w:jc w:val="center"/>
        <w:rPr>
          <w:rFonts w:ascii="Times New Roman" w:hAnsi="Times New Roman" w:cs="Times New Roman"/>
          <w:b/>
          <w:color w:val="000000"/>
          <w:sz w:val="24"/>
          <w:szCs w:val="24"/>
        </w:rPr>
      </w:pPr>
    </w:p>
    <w:p w:rsidR="007F3EEF" w:rsidRPr="00A3469F" w:rsidRDefault="007F3EEF" w:rsidP="007F3EEF">
      <w:pPr>
        <w:spacing w:after="0" w:line="240" w:lineRule="auto"/>
        <w:jc w:val="right"/>
        <w:rPr>
          <w:rFonts w:ascii="Times New Roman" w:eastAsia="Times New Roman" w:hAnsi="Times New Roman" w:cs="Times New Roman"/>
          <w:b/>
          <w:i/>
          <w:color w:val="000000"/>
          <w:sz w:val="24"/>
          <w:szCs w:val="24"/>
          <w:lang w:eastAsia="ru-RU"/>
        </w:rPr>
      </w:pPr>
      <w:r w:rsidRPr="00A3469F">
        <w:rPr>
          <w:rFonts w:ascii="Times New Roman" w:eastAsia="Times New Roman" w:hAnsi="Times New Roman" w:cs="Times New Roman"/>
          <w:b/>
          <w:i/>
          <w:color w:val="000000"/>
          <w:sz w:val="24"/>
          <w:szCs w:val="24"/>
          <w:lang w:eastAsia="ru-RU"/>
        </w:rPr>
        <w:t>Зыряева Анна Сергеевна</w:t>
      </w:r>
    </w:p>
    <w:p w:rsidR="007F3EEF" w:rsidRPr="00A3469F" w:rsidRDefault="00437627" w:rsidP="007F3EEF">
      <w:pPr>
        <w:spacing w:after="0" w:line="240" w:lineRule="auto"/>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м</w:t>
      </w:r>
      <w:r w:rsidR="007F3EEF" w:rsidRPr="00A3469F">
        <w:rPr>
          <w:rFonts w:ascii="Times New Roman" w:eastAsia="Times New Roman" w:hAnsi="Times New Roman" w:cs="Times New Roman"/>
          <w:b/>
          <w:i/>
          <w:color w:val="000000"/>
          <w:sz w:val="24"/>
          <w:szCs w:val="24"/>
          <w:lang w:eastAsia="ru-RU"/>
        </w:rPr>
        <w:t>етодист</w:t>
      </w:r>
    </w:p>
    <w:p w:rsidR="007F3EEF" w:rsidRPr="00A3469F" w:rsidRDefault="007F3EEF" w:rsidP="007F3EEF">
      <w:pPr>
        <w:spacing w:after="0" w:line="240" w:lineRule="auto"/>
        <w:jc w:val="right"/>
        <w:rPr>
          <w:rFonts w:ascii="Times New Roman" w:eastAsia="Times New Roman" w:hAnsi="Times New Roman" w:cs="Times New Roman"/>
          <w:b/>
          <w:i/>
          <w:color w:val="000000"/>
          <w:sz w:val="24"/>
          <w:szCs w:val="24"/>
          <w:lang w:eastAsia="ru-RU"/>
        </w:rPr>
      </w:pPr>
      <w:r w:rsidRPr="00A3469F">
        <w:rPr>
          <w:rFonts w:ascii="Times New Roman" w:eastAsia="Times New Roman" w:hAnsi="Times New Roman" w:cs="Times New Roman"/>
          <w:b/>
          <w:i/>
          <w:color w:val="000000"/>
          <w:sz w:val="24"/>
          <w:szCs w:val="24"/>
          <w:lang w:eastAsia="ru-RU"/>
        </w:rPr>
        <w:t>Патрушева Наталья Геннадьевна</w:t>
      </w:r>
    </w:p>
    <w:p w:rsidR="007F3EEF" w:rsidRPr="00A3469F" w:rsidRDefault="00437627" w:rsidP="007F3EEF">
      <w:pPr>
        <w:spacing w:after="0" w:line="240" w:lineRule="auto"/>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м</w:t>
      </w:r>
      <w:r w:rsidR="007F3EEF" w:rsidRPr="00A3469F">
        <w:rPr>
          <w:rFonts w:ascii="Times New Roman" w:eastAsia="Times New Roman" w:hAnsi="Times New Roman" w:cs="Times New Roman"/>
          <w:b/>
          <w:i/>
          <w:color w:val="000000"/>
          <w:sz w:val="24"/>
          <w:szCs w:val="24"/>
          <w:lang w:eastAsia="ru-RU"/>
        </w:rPr>
        <w:t>етодист</w:t>
      </w:r>
    </w:p>
    <w:p w:rsidR="00A3469F" w:rsidRPr="00A3469F" w:rsidRDefault="00A3469F" w:rsidP="00A3469F">
      <w:pPr>
        <w:spacing w:after="0" w:line="240" w:lineRule="auto"/>
        <w:jc w:val="right"/>
        <w:rPr>
          <w:rFonts w:ascii="Times New Roman" w:eastAsia="Times New Roman" w:hAnsi="Times New Roman" w:cs="Times New Roman"/>
          <w:b/>
          <w:i/>
          <w:color w:val="000000"/>
          <w:sz w:val="24"/>
          <w:szCs w:val="24"/>
          <w:lang w:eastAsia="ru-RU"/>
        </w:rPr>
      </w:pPr>
      <w:r w:rsidRPr="00A3469F">
        <w:rPr>
          <w:rFonts w:ascii="Times New Roman" w:eastAsia="Times New Roman" w:hAnsi="Times New Roman" w:cs="Times New Roman"/>
          <w:b/>
          <w:i/>
          <w:color w:val="000000"/>
          <w:sz w:val="24"/>
          <w:szCs w:val="24"/>
          <w:lang w:eastAsia="ru-RU"/>
        </w:rPr>
        <w:t>Рыкова Наталья Викторовна</w:t>
      </w:r>
    </w:p>
    <w:p w:rsidR="00A3469F" w:rsidRPr="00A3469F" w:rsidRDefault="00437627" w:rsidP="00A3469F">
      <w:pPr>
        <w:spacing w:after="0" w:line="240" w:lineRule="auto"/>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п</w:t>
      </w:r>
      <w:r w:rsidR="00A3469F" w:rsidRPr="00A3469F">
        <w:rPr>
          <w:rFonts w:ascii="Times New Roman" w:eastAsia="Times New Roman" w:hAnsi="Times New Roman" w:cs="Times New Roman"/>
          <w:b/>
          <w:i/>
          <w:color w:val="000000"/>
          <w:sz w:val="24"/>
          <w:szCs w:val="24"/>
          <w:lang w:eastAsia="ru-RU"/>
        </w:rPr>
        <w:t xml:space="preserve">едагог дополнительного образования </w:t>
      </w:r>
    </w:p>
    <w:p w:rsidR="00A3469F" w:rsidRDefault="00A3469F" w:rsidP="00A3469F">
      <w:pPr>
        <w:spacing w:after="0" w:line="240" w:lineRule="auto"/>
        <w:jc w:val="right"/>
        <w:rPr>
          <w:rFonts w:ascii="Times New Roman" w:eastAsia="Times New Roman" w:hAnsi="Times New Roman" w:cs="Times New Roman"/>
          <w:b/>
          <w:i/>
          <w:color w:val="000000"/>
          <w:sz w:val="24"/>
          <w:szCs w:val="24"/>
          <w:lang w:eastAsia="ru-RU"/>
        </w:rPr>
      </w:pPr>
      <w:r w:rsidRPr="00A3469F">
        <w:rPr>
          <w:rFonts w:ascii="Times New Roman" w:eastAsia="Times New Roman" w:hAnsi="Times New Roman" w:cs="Times New Roman"/>
          <w:b/>
          <w:i/>
          <w:color w:val="000000"/>
          <w:sz w:val="24"/>
          <w:szCs w:val="24"/>
          <w:lang w:eastAsia="ru-RU"/>
        </w:rPr>
        <w:t>МАУ ДО ДДТ «Искорка»</w:t>
      </w:r>
      <w:r w:rsidR="0004516F">
        <w:rPr>
          <w:rFonts w:ascii="Times New Roman" w:eastAsia="Times New Roman" w:hAnsi="Times New Roman" w:cs="Times New Roman"/>
          <w:b/>
          <w:i/>
          <w:color w:val="000000"/>
          <w:sz w:val="24"/>
          <w:szCs w:val="24"/>
          <w:lang w:eastAsia="ru-RU"/>
        </w:rPr>
        <w:t>,</w:t>
      </w:r>
      <w:r w:rsidR="00437627">
        <w:rPr>
          <w:rFonts w:ascii="Times New Roman" w:eastAsia="Times New Roman" w:hAnsi="Times New Roman" w:cs="Times New Roman"/>
          <w:b/>
          <w:i/>
          <w:color w:val="000000"/>
          <w:sz w:val="24"/>
          <w:szCs w:val="24"/>
          <w:lang w:eastAsia="ru-RU"/>
        </w:rPr>
        <w:t xml:space="preserve"> </w:t>
      </w:r>
      <w:r w:rsidR="0004516F">
        <w:rPr>
          <w:rFonts w:ascii="Times New Roman" w:eastAsia="Times New Roman" w:hAnsi="Times New Roman" w:cs="Times New Roman"/>
          <w:b/>
          <w:i/>
          <w:color w:val="000000"/>
          <w:sz w:val="24"/>
          <w:szCs w:val="24"/>
          <w:lang w:eastAsia="ru-RU"/>
        </w:rPr>
        <w:t xml:space="preserve">г. Чайковский </w:t>
      </w:r>
    </w:p>
    <w:p w:rsidR="0004516F" w:rsidRPr="00A3469F" w:rsidRDefault="0004516F" w:rsidP="00A3469F">
      <w:pPr>
        <w:spacing w:after="0" w:line="240" w:lineRule="auto"/>
        <w:jc w:val="right"/>
        <w:rPr>
          <w:rFonts w:ascii="Times New Roman" w:eastAsia="Times New Roman" w:hAnsi="Times New Roman" w:cs="Times New Roman"/>
          <w:b/>
          <w:i/>
          <w:color w:val="000000"/>
          <w:sz w:val="24"/>
          <w:szCs w:val="24"/>
          <w:lang w:eastAsia="ru-RU"/>
        </w:rPr>
      </w:pPr>
    </w:p>
    <w:p w:rsidR="00A3469F" w:rsidRPr="00A3469F" w:rsidRDefault="00A3469F" w:rsidP="00A3469F">
      <w:pPr>
        <w:spacing w:after="0" w:line="240" w:lineRule="auto"/>
        <w:jc w:val="center"/>
        <w:rPr>
          <w:rFonts w:ascii="Times New Roman" w:eastAsia="Times New Roman" w:hAnsi="Times New Roman" w:cs="Times New Roman"/>
          <w:b/>
          <w:color w:val="000000"/>
          <w:sz w:val="28"/>
          <w:szCs w:val="24"/>
          <w:lang w:eastAsia="ru-RU"/>
        </w:rPr>
      </w:pPr>
      <w:r w:rsidRPr="00A3469F">
        <w:rPr>
          <w:rFonts w:ascii="Times New Roman" w:eastAsia="Times New Roman" w:hAnsi="Times New Roman" w:cs="Times New Roman"/>
          <w:b/>
          <w:color w:val="000000"/>
          <w:sz w:val="28"/>
          <w:szCs w:val="24"/>
          <w:lang w:eastAsia="ru-RU"/>
        </w:rPr>
        <w:t>Учимся жить дружно</w:t>
      </w:r>
    </w:p>
    <w:p w:rsidR="00A3469F" w:rsidRPr="00B960AB" w:rsidRDefault="00A3469F" w:rsidP="00B960AB">
      <w:pPr>
        <w:spacing w:after="0" w:line="240" w:lineRule="auto"/>
        <w:ind w:firstLine="851"/>
        <w:jc w:val="both"/>
        <w:rPr>
          <w:rFonts w:ascii="Times New Roman" w:hAnsi="Times New Roman" w:cs="Times New Roman"/>
          <w:b/>
          <w:color w:val="000000"/>
          <w:sz w:val="24"/>
          <w:szCs w:val="24"/>
        </w:rPr>
      </w:pP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Идея воспитания патриотизма и гражданственности приобретает всё большее общественное значение, становится задачей государственной важности. Неслучайно в «Концепции модернизации российского образования на период до 2020 года» отмечена большая роль регионального компонента, позволяющего «обеспечить историческую преемственность поколений; сохранение, распространение и развитие национальной культуры, воспитать патриотов России, граждан, обладающих высокой толерантностью». Образовательным учреждениям государство ставит в числе наиболее важных задач формирование с самого раннего детства базовой культуры личности: основ гражданственности, любви к Родине, бережного отношения к её историческому и культурному наследию, культуре и традициям других народов.</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Для решения данных задач коллектив авторов разработал цикл интерактивных занятий "Учимся жить дружно".</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Новизна и актуальность:</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цикл интерактивных занятий способствует формированию бесконфликтного общения;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занятия ориентированы на широкий возрастной диапазон участников;</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содержание занятий носит традиционный, деятельностный и мыследеятельностный характер;</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тематические задания занятий разрабатывались с учетом зоны ближайшего развития участника.</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Область применения методического материала:</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Цикл интерактивных занятий "Учимся жить дружно" можно использовать:</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в учреждениях дополнительного образования детей социально-педагогической направленности педагогами дополнительного образования,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в общеобразовательных школах учителями, педагогами организаторами, педагогами дополнительного образования,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в учреждениях культуры и молодежной политики педагогами организаторами, ведущими, организаторами массовых игр и развлечений.</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Возраст обучающихся, на который рассчитан материал: 12-18 лет.</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Цель - формирование навыков позитивного общения (взаимодействия) с представителями других народов, культур, сообществ (класс, двор, люди другого возраста и т.п.) у учащихся.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Задачи:</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1. Организовать пространство для проявления навыков позитивного взаимодействия.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2. Продемонстрировать учащимся приёмы, способствующие конструктивному разрешению противоречий, возникающих в ходе общения.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lastRenderedPageBreak/>
        <w:t>3. Скорректировать поведение учащихся в сторону снижения его конфликтогенности.</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4. Подвести участников занятий к пониманию: жить дружно - значит знать историю, культуру, традиции, особенности тех людей, которые на нас не похожи.</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Формы и методы реализации</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Каждое занятие строится по следующей схеме:</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1. Приветственное слово ведущего.</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2. Разминка.</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3. Основная часть занятия.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4. Заключительная часть занятия.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5. Рефлексия.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6. Итоговый вывод.</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1. Приветственное слово.</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От того, каким будет приветственное слово, зависит само занятие и настрой участников. Очень важно поговорить с участниками не на тему занятия, а просто «по душам». Задать им вопросы, которые им обычно задают друзья. Установить контакт. Это можно сделать с помощью самых простых вопросов:</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Пример приветствия: Всем привет! Как ваше настроение?</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Варианты:</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Какого цвета ваше настроение?</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На какую погоду (природное явление, стихию, время года и т.д.) похоже ваше настроение?</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О чём вы думали по пути сюда?</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Какое самое яркое событие произошло с вами за прошедшую неделю?</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2. Разминка.</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Занятие начинается с разминочного упражнения. Это позволяет ребятам «разогреться», забыть о мыслях, которые их волновали вне группы и настроиться на работу. Желательно, чтобы разминка была тематической, то есть соответствовала теме занятия. Очень часто разминка – это веселая, подвижная игра. Если участники не знают друг друга можно использовать упражнения на знакомство.</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3. Основная часть занятия.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Цель и задачи занятия достигаются благодаря содержанию основной части, которая содержит информационный блок, упражнения и их обсуждение. Задача ведущего организовать участие каждого в обсуждении упражнений и игр для достижения цели и задач занятия.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4. Заключительная часть занятия.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Заключительное упражнение должно снять с участников напряжение, которое могло возникнуть в ходе занятия.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5. Рефлексия занятия.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«Рефлексия – поворот сознания на себя». Рефлексия учит наблюдать за собой, фиксировать свои мысли, которые возникли на занятии, понимать, что нового участники узнали, осознавать, как менялись их чувства в процессе занятия, что они чувствуют сейчас. На первом занятии участникам, скорее всего, это покажется сложным: они не будут знать, что говорить, и ограничатся традиционным: «Мне понравилось». Задача ведущего - научить их самонаблюдению. Ведь этот навык им очень пригодится и в жизни. Ведущий может научить их навыку самонаблюдения при помощи вопросов, типа:</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Какие чувства вы сейчас испытываете по поводу прошедшего занятия? (Удовлетворенность/неудовлетворенность; радость/грусть; пустоту/ переполненность эмоциями и т.д.)</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Что на сегодняшнем занятии вам показалось особенно интересным?</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Узнали ли вы что-то новое? Что именно?</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Какая информация была вам уже знакома?</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lastRenderedPageBreak/>
        <w:t>- Вы чему-то научились сегодня? Чему?</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Что бы вы изменили в сегодняшнем занятии, если могли бы?</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Существует также экспресс-метод проведения рефлексии занятия, если у вас остается очень мало времени. Этот метод заключается в том, что вы просите сразу всех при помощи большого пальца руки показать:</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1) Насколько вам понравилось занятие?</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большой палец указывает вверх - понравилось;</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большой палец указывает вбок - так себе;</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большой палец указывает вниз - не понравилось.</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2) Узнали ли Вы что-то новое?</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большой палец указывает вверх - да, узнал (а);</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большой палец указывает вбок - 50х50;</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большой палец указывает вниз - нет, ничего нового не узнал (а).</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Однако постарайтесь планировать свое время так, чтобы была возможность</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провести рефлексию в полном объеме.</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6. Итоговый вывод.</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Итоговый вывод так же важен, как и приветственное слово. Что вы произнесете последним, то и запомнят участники тренинга. Итак, постарайтесь грамотно резюмировать все занятие и выразить свое отношение к нему.</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Заключение</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Цикл интерактивных занятий "Учимся жить дружно" авторского коллектива: Рыковой Н.В., Патрушевой Н.Г, Зыряевой А.С. актуален и интересен учащимся МАУ ДО ДДТ «Искорка», учащимся ОУ города.</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Цикл занятий прошел апробацию в течение 2-х лет, с учащимися в возрасте от 12 до 18 лет.</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В 2015 г. цикл интерактивных занятий прошли 60 человек. Из данных мониторинга 2015 г. следует, что:</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данный цикл занятий позволяет выявить у 80 % участников высокий уровень позитивного общения, 16,7 % средний уровень, 3,3 % низкий уровень;</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для формирования высокого уровня позитивного общения у учащихся требуется дополнительная целенаправленно-организованная педагогическая деятельность в рамках системно-деятельностного подхода. Показатели уровня позитивного общения, замеренные на занятиях данного цикла, являются начальным уровнем мониторинга. Следующий уровень мониторинг рекомендуем проводить через 2-3 месяца по этой же методике.</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В 2016 году цикл интерактивных занятий прошли 120 человек – учащихся ОУ города в рамках Муниципального фестиваля-конкурса «Этнопарк». Мониторинг по заявленной цели не проводился.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Для повышения результативности требуется разработать:</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дополнительные циклы интерактивных занятий по отработке качеств личности, необходимых для позитивного взаимодействия в социуме,</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систему сопровождения учащихся ДДТ для повышения уровня позитивного общения,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 возможность участия в занятиях других педагогических работников.</w:t>
      </w:r>
    </w:p>
    <w:p w:rsidR="00B960AB" w:rsidRPr="00B960AB" w:rsidRDefault="00B960AB" w:rsidP="00B960AB">
      <w:pPr>
        <w:spacing w:after="0" w:line="240" w:lineRule="auto"/>
        <w:ind w:firstLine="851"/>
        <w:jc w:val="both"/>
        <w:rPr>
          <w:rFonts w:ascii="Times New Roman" w:eastAsia="Times New Roman" w:hAnsi="Times New Roman" w:cs="Times New Roman"/>
          <w:b/>
          <w:color w:val="000000"/>
          <w:sz w:val="24"/>
          <w:szCs w:val="24"/>
          <w:lang w:eastAsia="ru-RU"/>
        </w:rPr>
      </w:pPr>
      <w:r w:rsidRPr="00B960AB">
        <w:rPr>
          <w:rFonts w:ascii="Times New Roman" w:eastAsia="Times New Roman" w:hAnsi="Times New Roman" w:cs="Times New Roman"/>
          <w:b/>
          <w:color w:val="000000"/>
          <w:sz w:val="24"/>
          <w:szCs w:val="24"/>
          <w:lang w:eastAsia="ru-RU"/>
        </w:rPr>
        <w:t>Перечень источников для учащихся</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1. Железников, В. К.Чучело / В. К. Железников.- М.: НФ «Пушкинская библиотека»: ООО изд-во Астрель: ООО изд-во АСТ, 2004.- 382 с.: ил.- (Внеклассное чтение)</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2. Назаркин, Н. Изумрудная рыбка: палатные рассказы / Н. Назаркин ; ил. Н. Петровой. – М.: Самокат, 2007. – 109 с.: ил. – (Лучшая новая книжка)</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3. Приставкин, А.И. Ночевала тучка золотая: Повесть. – М.: АСТ; Олимп, 2002. – 269 с.</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lastRenderedPageBreak/>
        <w:t>4. Сергиенко, К. До свидания, овраг / К. Сергиенко; худож. А. Костин. – М.: ОГИ, 2002. – 95 с.: ил. - (Дети ОГИ. Книжки на вырост)</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5. Сент-Экзюпери, А. Маленький принц: Сказка. – М.: Росмэн, 2000. – 94 с.</w:t>
      </w:r>
    </w:p>
    <w:p w:rsidR="00B960AB" w:rsidRPr="00B960AB" w:rsidRDefault="00B960AB" w:rsidP="00B960AB">
      <w:pPr>
        <w:spacing w:after="0" w:line="240" w:lineRule="auto"/>
        <w:ind w:firstLine="851"/>
        <w:jc w:val="both"/>
        <w:rPr>
          <w:rFonts w:ascii="Times New Roman" w:eastAsia="Times New Roman" w:hAnsi="Times New Roman" w:cs="Times New Roman"/>
          <w:b/>
          <w:color w:val="000000"/>
          <w:sz w:val="24"/>
          <w:szCs w:val="24"/>
          <w:lang w:eastAsia="ru-RU"/>
        </w:rPr>
      </w:pPr>
      <w:r w:rsidRPr="00B960AB">
        <w:rPr>
          <w:rFonts w:ascii="Times New Roman" w:eastAsia="Times New Roman" w:hAnsi="Times New Roman" w:cs="Times New Roman"/>
          <w:b/>
          <w:color w:val="000000"/>
          <w:sz w:val="24"/>
          <w:szCs w:val="24"/>
          <w:lang w:eastAsia="ru-RU"/>
        </w:rPr>
        <w:t>Перечень источников для педагогов</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1. Аверзаев И. Ч. О формировании толерантности у учащейся молодежи // Воспитание школьников. - 2010. - N 7. - С. 64-66.</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2. Вислова А. Нетерпимость в молодежной среде и способы ее преодоления // Воспитание школьников. - 2008. - N 3. - С. 15-20.</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3. Зеркало межэтнических отношений // Этносфера. - 2009. - N 2. - С. 8-12.</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4. Рубан Л. С. От конфликта к толерантности. Трудный путь к консенсусу // Безопасность Евразии. – 2006. - N 2. - С. 195-209.</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5. Толерантное сознание и формирование толерантных отношений (теория и практика). Сборник научно–методических статей, М., 2002.</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6. Фопель К. Как научить детей сотрудничать, часть I, М., 2000.</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7. Фопель К. Сплоченность и толерантность в группе, М., 2002.</w:t>
      </w:r>
    </w:p>
    <w:p w:rsidR="00B960AB" w:rsidRPr="00B960AB" w:rsidRDefault="00B960AB" w:rsidP="00B960AB">
      <w:pPr>
        <w:spacing w:after="0" w:line="240" w:lineRule="auto"/>
        <w:ind w:firstLine="851"/>
        <w:jc w:val="both"/>
        <w:rPr>
          <w:rFonts w:ascii="Times New Roman" w:eastAsia="Times New Roman" w:hAnsi="Times New Roman" w:cs="Times New Roman"/>
          <w:color w:val="000000"/>
          <w:sz w:val="24"/>
          <w:szCs w:val="24"/>
          <w:lang w:eastAsia="ru-RU"/>
        </w:rPr>
      </w:pPr>
      <w:r w:rsidRPr="00B960AB">
        <w:rPr>
          <w:rFonts w:ascii="Times New Roman" w:eastAsia="Times New Roman" w:hAnsi="Times New Roman" w:cs="Times New Roman"/>
          <w:color w:val="000000"/>
          <w:sz w:val="24"/>
          <w:szCs w:val="24"/>
          <w:lang w:eastAsia="ru-RU"/>
        </w:rPr>
        <w:t>8. Фопель К. Энергия паузы, М., 2002.ний (теория и практика).</w:t>
      </w:r>
    </w:p>
    <w:p w:rsidR="00B960AB" w:rsidRDefault="00B960AB" w:rsidP="00AA1FD3">
      <w:pPr>
        <w:spacing w:line="360" w:lineRule="auto"/>
        <w:ind w:firstLine="851"/>
        <w:jc w:val="center"/>
        <w:rPr>
          <w:rFonts w:ascii="Times New Roman" w:hAnsi="Times New Roman" w:cs="Times New Roman"/>
          <w:b/>
          <w:color w:val="000000"/>
          <w:sz w:val="28"/>
          <w:szCs w:val="28"/>
        </w:rPr>
      </w:pPr>
    </w:p>
    <w:p w:rsidR="00F63019" w:rsidRPr="00F63019" w:rsidRDefault="00F63019" w:rsidP="00F63019">
      <w:pPr>
        <w:spacing w:after="0" w:line="240" w:lineRule="auto"/>
        <w:jc w:val="right"/>
        <w:rPr>
          <w:rFonts w:ascii="Times New Roman" w:hAnsi="Times New Roman" w:cs="Times New Roman"/>
          <w:b/>
          <w:i/>
          <w:sz w:val="24"/>
          <w:szCs w:val="24"/>
        </w:rPr>
      </w:pPr>
      <w:r w:rsidRPr="00F63019">
        <w:rPr>
          <w:rFonts w:ascii="Times New Roman" w:hAnsi="Times New Roman" w:cs="Times New Roman"/>
          <w:b/>
          <w:i/>
          <w:sz w:val="28"/>
          <w:szCs w:val="28"/>
        </w:rPr>
        <w:t xml:space="preserve">               </w:t>
      </w:r>
      <w:r w:rsidRPr="00F63019">
        <w:rPr>
          <w:rFonts w:ascii="Times New Roman" w:hAnsi="Times New Roman" w:cs="Times New Roman"/>
          <w:b/>
          <w:i/>
          <w:sz w:val="24"/>
          <w:szCs w:val="24"/>
        </w:rPr>
        <w:t xml:space="preserve">                                            Савельева Оксана Николаевна</w:t>
      </w:r>
    </w:p>
    <w:p w:rsidR="00437627" w:rsidRDefault="00F63019" w:rsidP="00F63019">
      <w:pPr>
        <w:spacing w:after="0" w:line="240" w:lineRule="auto"/>
        <w:jc w:val="right"/>
        <w:rPr>
          <w:rFonts w:ascii="Times New Roman" w:hAnsi="Times New Roman" w:cs="Times New Roman"/>
          <w:b/>
          <w:i/>
          <w:sz w:val="24"/>
          <w:szCs w:val="24"/>
        </w:rPr>
      </w:pPr>
      <w:r w:rsidRPr="00F63019">
        <w:rPr>
          <w:rFonts w:ascii="Times New Roman" w:hAnsi="Times New Roman" w:cs="Times New Roman"/>
          <w:b/>
          <w:i/>
          <w:sz w:val="24"/>
          <w:szCs w:val="24"/>
        </w:rPr>
        <w:t xml:space="preserve">педагог дополнительного образования </w:t>
      </w:r>
      <w:r>
        <w:rPr>
          <w:rFonts w:ascii="Times New Roman" w:hAnsi="Times New Roman" w:cs="Times New Roman"/>
          <w:b/>
          <w:i/>
          <w:sz w:val="24"/>
          <w:szCs w:val="24"/>
        </w:rPr>
        <w:t xml:space="preserve"> </w:t>
      </w:r>
    </w:p>
    <w:p w:rsidR="00F63019" w:rsidRPr="00F63019" w:rsidRDefault="00F63019" w:rsidP="00F63019">
      <w:pPr>
        <w:spacing w:after="0" w:line="240" w:lineRule="auto"/>
        <w:jc w:val="right"/>
        <w:rPr>
          <w:rFonts w:ascii="Times New Roman" w:hAnsi="Times New Roman" w:cs="Times New Roman"/>
          <w:b/>
          <w:i/>
          <w:sz w:val="24"/>
          <w:szCs w:val="24"/>
        </w:rPr>
      </w:pPr>
      <w:r w:rsidRPr="00F63019">
        <w:rPr>
          <w:rFonts w:ascii="Times New Roman" w:hAnsi="Times New Roman" w:cs="Times New Roman"/>
          <w:b/>
          <w:i/>
          <w:sz w:val="24"/>
          <w:szCs w:val="24"/>
        </w:rPr>
        <w:t>МБОУ ДО «Центр детского творчества»</w:t>
      </w:r>
      <w:r>
        <w:rPr>
          <w:rFonts w:ascii="Times New Roman" w:hAnsi="Times New Roman" w:cs="Times New Roman"/>
          <w:b/>
          <w:i/>
          <w:sz w:val="24"/>
          <w:szCs w:val="24"/>
        </w:rPr>
        <w:t xml:space="preserve">,  </w:t>
      </w:r>
      <w:r w:rsidRPr="00F63019">
        <w:rPr>
          <w:rFonts w:ascii="Times New Roman" w:hAnsi="Times New Roman" w:cs="Times New Roman"/>
          <w:b/>
          <w:i/>
          <w:sz w:val="24"/>
          <w:szCs w:val="24"/>
        </w:rPr>
        <w:t xml:space="preserve">п. Уральский </w:t>
      </w:r>
    </w:p>
    <w:p w:rsidR="00F63019" w:rsidRDefault="00F63019" w:rsidP="00F63019">
      <w:pPr>
        <w:spacing w:after="0" w:line="240" w:lineRule="auto"/>
        <w:ind w:left="-567"/>
        <w:jc w:val="both"/>
        <w:rPr>
          <w:rFonts w:ascii="Times New Roman" w:hAnsi="Times New Roman" w:cs="Times New Roman"/>
          <w:b/>
          <w:sz w:val="24"/>
          <w:szCs w:val="24"/>
        </w:rPr>
      </w:pPr>
    </w:p>
    <w:p w:rsidR="00F63019" w:rsidRPr="00F63019" w:rsidRDefault="00F63019" w:rsidP="00F63019">
      <w:pPr>
        <w:spacing w:after="0" w:line="240" w:lineRule="auto"/>
        <w:ind w:left="-567"/>
        <w:jc w:val="center"/>
        <w:rPr>
          <w:rFonts w:ascii="Times New Roman" w:hAnsi="Times New Roman" w:cs="Times New Roman"/>
          <w:b/>
          <w:sz w:val="28"/>
          <w:szCs w:val="24"/>
        </w:rPr>
      </w:pPr>
      <w:r w:rsidRPr="00F63019">
        <w:rPr>
          <w:rFonts w:ascii="Times New Roman" w:hAnsi="Times New Roman" w:cs="Times New Roman"/>
          <w:b/>
          <w:sz w:val="28"/>
          <w:szCs w:val="24"/>
        </w:rPr>
        <w:t>Творческий проект как инновационная</w:t>
      </w:r>
    </w:p>
    <w:p w:rsidR="00F63019" w:rsidRDefault="00F63019" w:rsidP="00F63019">
      <w:pPr>
        <w:spacing w:after="0" w:line="240" w:lineRule="auto"/>
        <w:ind w:left="-567"/>
        <w:jc w:val="center"/>
        <w:rPr>
          <w:rFonts w:ascii="Times New Roman" w:hAnsi="Times New Roman" w:cs="Times New Roman"/>
          <w:b/>
          <w:sz w:val="28"/>
          <w:szCs w:val="24"/>
        </w:rPr>
      </w:pPr>
      <w:r w:rsidRPr="00F63019">
        <w:rPr>
          <w:rFonts w:ascii="Times New Roman" w:hAnsi="Times New Roman" w:cs="Times New Roman"/>
          <w:b/>
          <w:sz w:val="28"/>
          <w:szCs w:val="24"/>
        </w:rPr>
        <w:t>педагогическая технология</w:t>
      </w:r>
    </w:p>
    <w:p w:rsidR="00F63019" w:rsidRPr="00F63019" w:rsidRDefault="00F63019" w:rsidP="00F63019">
      <w:pPr>
        <w:spacing w:after="0" w:line="240" w:lineRule="auto"/>
        <w:ind w:left="-567"/>
        <w:jc w:val="center"/>
        <w:rPr>
          <w:rFonts w:ascii="Times New Roman" w:hAnsi="Times New Roman" w:cs="Times New Roman"/>
          <w:b/>
          <w:color w:val="000000"/>
          <w:sz w:val="28"/>
          <w:szCs w:val="24"/>
          <w:shd w:val="clear" w:color="auto" w:fill="FFFFFF"/>
        </w:rPr>
      </w:pPr>
    </w:p>
    <w:p w:rsidR="00F63019" w:rsidRPr="00F63019" w:rsidRDefault="00F63019" w:rsidP="00F63019">
      <w:pPr>
        <w:pStyle w:val="a4"/>
        <w:shd w:val="clear" w:color="auto" w:fill="FFFFFF"/>
        <w:spacing w:before="0" w:beforeAutospacing="0" w:after="0" w:afterAutospacing="0"/>
        <w:jc w:val="both"/>
        <w:rPr>
          <w:rFonts w:ascii="Arial" w:hAnsi="Arial" w:cs="Arial"/>
          <w:color w:val="000000"/>
          <w:sz w:val="24"/>
          <w:szCs w:val="24"/>
        </w:rPr>
      </w:pPr>
      <w:r w:rsidRPr="00F63019">
        <w:rPr>
          <w:sz w:val="24"/>
          <w:szCs w:val="24"/>
        </w:rPr>
        <w:t xml:space="preserve">       Инновационные процессы в сфере дополнительного образования</w:t>
      </w:r>
      <w:r w:rsidRPr="00F63019">
        <w:rPr>
          <w:color w:val="000000"/>
          <w:sz w:val="24"/>
          <w:szCs w:val="24"/>
        </w:rPr>
        <w:t xml:space="preserve">  положительно влияют на качество обучения и воспитания, повышают профессиональный уровень педагогов дополнительного образования, создают лучшие условия для духовного развития воспитанников, позволяют осуществить личностно-ориентированный подход к ним.</w:t>
      </w:r>
    </w:p>
    <w:p w:rsidR="00F63019" w:rsidRPr="00F63019" w:rsidRDefault="00F63019" w:rsidP="00F63019">
      <w:pPr>
        <w:pStyle w:val="a4"/>
        <w:spacing w:before="0" w:beforeAutospacing="0" w:after="0" w:afterAutospacing="0"/>
        <w:ind w:firstLine="567"/>
        <w:jc w:val="both"/>
        <w:rPr>
          <w:sz w:val="24"/>
          <w:szCs w:val="24"/>
          <w:shd w:val="clear" w:color="auto" w:fill="FFFFFF"/>
        </w:rPr>
      </w:pPr>
      <w:r w:rsidRPr="00F63019">
        <w:rPr>
          <w:sz w:val="24"/>
          <w:szCs w:val="24"/>
          <w:shd w:val="clear" w:color="auto" w:fill="FFFFFF"/>
        </w:rPr>
        <w:t xml:space="preserve">Существуют разнообразные инновационные формы, позволяющие сделать учебную деятельность максимально эффективной. Одной из наиболее часто используемых форм является проектная технология. </w:t>
      </w:r>
    </w:p>
    <w:p w:rsidR="00F63019" w:rsidRPr="00F63019" w:rsidRDefault="00F63019" w:rsidP="00F63019">
      <w:pPr>
        <w:pStyle w:val="a4"/>
        <w:spacing w:before="0" w:beforeAutospacing="0" w:after="0" w:afterAutospacing="0"/>
        <w:ind w:firstLine="567"/>
        <w:jc w:val="both"/>
        <w:rPr>
          <w:color w:val="000000"/>
          <w:sz w:val="24"/>
          <w:szCs w:val="24"/>
        </w:rPr>
      </w:pPr>
      <w:r w:rsidRPr="00F63019">
        <w:rPr>
          <w:color w:val="000000"/>
          <w:sz w:val="24"/>
          <w:szCs w:val="24"/>
        </w:rPr>
        <w:t>В период с июня  2017 года по май 2018 года в «Центре детского творчества» был реализован социально-значимый проект «Родом из детства». Автор проекта - педагог дополнительного образования Савельева Оксана Николаевна.</w:t>
      </w:r>
    </w:p>
    <w:p w:rsidR="00F63019" w:rsidRPr="00F63019" w:rsidRDefault="00F63019" w:rsidP="00F63019">
      <w:pPr>
        <w:spacing w:after="0" w:line="240" w:lineRule="auto"/>
        <w:ind w:firstLine="567"/>
        <w:jc w:val="both"/>
        <w:rPr>
          <w:rFonts w:ascii="Times New Roman" w:hAnsi="Times New Roman" w:cs="Times New Roman"/>
          <w:sz w:val="24"/>
          <w:szCs w:val="24"/>
        </w:rPr>
      </w:pPr>
      <w:r w:rsidRPr="00F63019">
        <w:rPr>
          <w:rFonts w:ascii="Times New Roman" w:hAnsi="Times New Roman" w:cs="Times New Roman"/>
          <w:sz w:val="24"/>
          <w:szCs w:val="24"/>
        </w:rPr>
        <w:t xml:space="preserve">Актуальность проекта обусловлена приобщением детей и подростков к духовно-нравственному воспитанию. Не секрет, что за последние десятилетия мы утратили народные традиции и вместе с ними большую часть нравственных ценностей. </w:t>
      </w:r>
    </w:p>
    <w:p w:rsidR="00F63019" w:rsidRPr="00F63019" w:rsidRDefault="00F63019" w:rsidP="00F63019">
      <w:pPr>
        <w:spacing w:after="0" w:line="240" w:lineRule="auto"/>
        <w:jc w:val="both"/>
        <w:rPr>
          <w:rFonts w:ascii="Times New Roman" w:eastAsia="Calibri" w:hAnsi="Times New Roman" w:cs="Times New Roman"/>
          <w:sz w:val="24"/>
          <w:szCs w:val="24"/>
        </w:rPr>
      </w:pPr>
      <w:r w:rsidRPr="00F63019">
        <w:rPr>
          <w:rFonts w:ascii="Times New Roman" w:eastAsia="Calibri" w:hAnsi="Times New Roman" w:cs="Times New Roman"/>
          <w:b/>
          <w:sz w:val="24"/>
          <w:szCs w:val="24"/>
        </w:rPr>
        <w:t>Цель проекта:</w:t>
      </w:r>
      <w:r w:rsidRPr="00F63019">
        <w:rPr>
          <w:rFonts w:ascii="Times New Roman" w:eastAsia="Calibri" w:hAnsi="Times New Roman" w:cs="Times New Roman"/>
          <w:sz w:val="24"/>
          <w:szCs w:val="24"/>
        </w:rPr>
        <w:t xml:space="preserve"> создание условий для возрождения народных традиций и семейных ценностей через совместную творческую деятельность детей и взрослых. </w:t>
      </w:r>
    </w:p>
    <w:p w:rsidR="00F63019" w:rsidRPr="00F63019" w:rsidRDefault="00F63019" w:rsidP="00F63019">
      <w:pPr>
        <w:pStyle w:val="a4"/>
        <w:shd w:val="clear" w:color="auto" w:fill="FFFFFF"/>
        <w:spacing w:before="0" w:beforeAutospacing="0" w:after="0" w:afterAutospacing="0"/>
        <w:jc w:val="both"/>
        <w:rPr>
          <w:color w:val="000000"/>
          <w:sz w:val="24"/>
          <w:szCs w:val="24"/>
        </w:rPr>
      </w:pPr>
      <w:r w:rsidRPr="00F63019">
        <w:rPr>
          <w:b/>
          <w:color w:val="000000"/>
          <w:sz w:val="24"/>
          <w:szCs w:val="24"/>
        </w:rPr>
        <w:t>На подготовительном этапе</w:t>
      </w:r>
      <w:r w:rsidRPr="00F63019">
        <w:rPr>
          <w:color w:val="000000"/>
          <w:sz w:val="24"/>
          <w:szCs w:val="24"/>
        </w:rPr>
        <w:t xml:space="preserve"> проекта была реализована краткосрочная программа «Кукольная мастерская». На базе «Центра детского творчества» во время летнего  оздоровительного  лагеря с дневным пребыванием детей для учащихся младшего школьного возраста было проведено 12 практических занятий по изучению технологии изготовления платья для куклы и аксессуаров.  Также был организован  сбор – пожертвование кукол советских времен жителями   поселка Уральский.</w:t>
      </w:r>
    </w:p>
    <w:p w:rsidR="00F63019" w:rsidRPr="00F63019" w:rsidRDefault="00F63019" w:rsidP="00F63019">
      <w:pPr>
        <w:pStyle w:val="a4"/>
        <w:shd w:val="clear" w:color="auto" w:fill="FFFFFF"/>
        <w:spacing w:before="0" w:beforeAutospacing="0" w:after="0" w:afterAutospacing="0"/>
        <w:jc w:val="both"/>
        <w:rPr>
          <w:color w:val="000000"/>
          <w:sz w:val="24"/>
          <w:szCs w:val="24"/>
        </w:rPr>
      </w:pPr>
      <w:r w:rsidRPr="00F63019">
        <w:rPr>
          <w:b/>
          <w:color w:val="000000"/>
          <w:sz w:val="24"/>
          <w:szCs w:val="24"/>
        </w:rPr>
        <w:t>На основном этапе</w:t>
      </w:r>
      <w:r w:rsidRPr="00F63019">
        <w:rPr>
          <w:color w:val="000000"/>
          <w:sz w:val="24"/>
          <w:szCs w:val="24"/>
        </w:rPr>
        <w:t xml:space="preserve"> проекта были организованы беседы, презентации, видеоролики по истории и развитию кукольного мастерства.</w:t>
      </w:r>
      <w:r w:rsidRPr="00F63019">
        <w:rPr>
          <w:sz w:val="24"/>
          <w:szCs w:val="24"/>
        </w:rPr>
        <w:t xml:space="preserve"> </w:t>
      </w:r>
      <w:r w:rsidRPr="00F63019">
        <w:rPr>
          <w:color w:val="000000"/>
          <w:sz w:val="24"/>
          <w:szCs w:val="24"/>
        </w:rPr>
        <w:t xml:space="preserve">На заседаниях методических объединений художественной направленности были проведены обучающие семинары по изготовлению кукол. Для родителей и обучающихся педагоги провели мастер-классы по изготовлению и реставрации кукол: «Художественное оформление лица куклы», «Обувь для куклы», </w:t>
      </w:r>
      <w:r w:rsidRPr="00F63019">
        <w:rPr>
          <w:color w:val="000000"/>
          <w:sz w:val="24"/>
          <w:szCs w:val="24"/>
        </w:rPr>
        <w:lastRenderedPageBreak/>
        <w:t>«Народная кукла». К мероприятиям проекта были привлечены участники родитель</w:t>
      </w:r>
      <w:r w:rsidR="00437627">
        <w:rPr>
          <w:color w:val="000000"/>
          <w:sz w:val="24"/>
          <w:szCs w:val="24"/>
        </w:rPr>
        <w:t>ского клуба «Дом добрых сердец»</w:t>
      </w:r>
      <w:r w:rsidRPr="00F63019">
        <w:rPr>
          <w:color w:val="000000"/>
          <w:sz w:val="24"/>
          <w:szCs w:val="24"/>
        </w:rPr>
        <w:t xml:space="preserve"> и Управляющий совет учреждения, на котором были представлены отчеты о реализации проекта.  </w:t>
      </w:r>
    </w:p>
    <w:p w:rsidR="00F63019" w:rsidRPr="00F63019" w:rsidRDefault="00F63019" w:rsidP="00F63019">
      <w:pPr>
        <w:spacing w:after="0" w:line="240" w:lineRule="auto"/>
        <w:ind w:firstLine="708"/>
        <w:jc w:val="both"/>
        <w:rPr>
          <w:rFonts w:ascii="Times New Roman" w:hAnsi="Times New Roman" w:cs="Times New Roman"/>
          <w:sz w:val="24"/>
          <w:szCs w:val="24"/>
        </w:rPr>
      </w:pPr>
      <w:r w:rsidRPr="00F63019">
        <w:rPr>
          <w:rFonts w:ascii="Times New Roman" w:hAnsi="Times New Roman" w:cs="Times New Roman"/>
          <w:sz w:val="24"/>
          <w:szCs w:val="24"/>
        </w:rPr>
        <w:t>В марте в рамках проекта состоялась конкурсная программа «Дочки-матери». В ней приняли участие девочки, обучающиеся в творческих объединениях, со своими мамами. Конкурс показал, как много талантливых семей живет в нашем поселке.</w:t>
      </w:r>
    </w:p>
    <w:p w:rsidR="00F63019" w:rsidRPr="00F63019" w:rsidRDefault="00F63019" w:rsidP="00F63019">
      <w:pPr>
        <w:pStyle w:val="a4"/>
        <w:shd w:val="clear" w:color="auto" w:fill="FFFFFF"/>
        <w:spacing w:before="0" w:beforeAutospacing="0" w:after="0" w:afterAutospacing="0"/>
        <w:ind w:firstLine="567"/>
        <w:jc w:val="both"/>
        <w:rPr>
          <w:color w:val="000000"/>
          <w:sz w:val="24"/>
          <w:szCs w:val="24"/>
        </w:rPr>
      </w:pPr>
      <w:r w:rsidRPr="00F63019">
        <w:rPr>
          <w:color w:val="000000"/>
          <w:sz w:val="24"/>
          <w:szCs w:val="24"/>
        </w:rPr>
        <w:t xml:space="preserve">Итоговым продуктом проекта </w:t>
      </w:r>
      <w:r w:rsidRPr="00F63019">
        <w:rPr>
          <w:b/>
          <w:color w:val="000000"/>
          <w:sz w:val="24"/>
          <w:szCs w:val="24"/>
          <w:shd w:val="clear" w:color="auto" w:fill="FFFFFF"/>
        </w:rPr>
        <w:t>на завершающем этапе</w:t>
      </w:r>
      <w:r w:rsidRPr="00F63019">
        <w:rPr>
          <w:color w:val="000000"/>
          <w:sz w:val="24"/>
          <w:szCs w:val="24"/>
          <w:shd w:val="clear" w:color="auto" w:fill="FFFFFF"/>
        </w:rPr>
        <w:t xml:space="preserve"> </w:t>
      </w:r>
      <w:r w:rsidRPr="00F63019">
        <w:rPr>
          <w:color w:val="000000"/>
          <w:sz w:val="24"/>
          <w:szCs w:val="24"/>
        </w:rPr>
        <w:t xml:space="preserve">стала организация выставок на муниципальном, районном и межтерриториальном уровнях.  </w:t>
      </w:r>
      <w:r w:rsidRPr="00F63019">
        <w:rPr>
          <w:color w:val="000000"/>
          <w:sz w:val="24"/>
          <w:szCs w:val="24"/>
          <w:shd w:val="clear" w:color="auto" w:fill="FFFFFF"/>
        </w:rPr>
        <w:t xml:space="preserve">В МБОУ ДО </w:t>
      </w:r>
      <w:r w:rsidRPr="00F63019">
        <w:rPr>
          <w:color w:val="000000"/>
          <w:sz w:val="24"/>
          <w:szCs w:val="24"/>
        </w:rPr>
        <w:t>«Центр детского творчества» п. Уральский</w:t>
      </w:r>
      <w:r w:rsidRPr="00F63019">
        <w:rPr>
          <w:color w:val="000000"/>
          <w:sz w:val="24"/>
          <w:szCs w:val="24"/>
          <w:shd w:val="clear" w:color="auto" w:fill="FFFFFF"/>
        </w:rPr>
        <w:t xml:space="preserve"> состоялась</w:t>
      </w:r>
      <w:r w:rsidRPr="00F63019">
        <w:rPr>
          <w:color w:val="000000"/>
          <w:sz w:val="24"/>
          <w:szCs w:val="24"/>
        </w:rPr>
        <w:t xml:space="preserve"> </w:t>
      </w:r>
      <w:r w:rsidRPr="00F63019">
        <w:rPr>
          <w:color w:val="000000"/>
          <w:sz w:val="24"/>
          <w:szCs w:val="24"/>
          <w:shd w:val="clear" w:color="auto" w:fill="FFFFFF"/>
        </w:rPr>
        <w:t xml:space="preserve">выставка работ изобразительного и декоративно-прикладного творчества «Моя любимая кукла». </w:t>
      </w:r>
      <w:r w:rsidRPr="00F63019">
        <w:rPr>
          <w:color w:val="000000"/>
          <w:sz w:val="24"/>
          <w:szCs w:val="24"/>
        </w:rPr>
        <w:t xml:space="preserve">В </w:t>
      </w:r>
      <w:r w:rsidRPr="00F63019">
        <w:rPr>
          <w:color w:val="000000"/>
          <w:sz w:val="24"/>
          <w:szCs w:val="24"/>
          <w:shd w:val="clear" w:color="auto" w:fill="FFFFFF"/>
        </w:rPr>
        <w:t xml:space="preserve">МБУК «Уральский историко-краеведческий музей» </w:t>
      </w:r>
      <w:r w:rsidR="00437627">
        <w:rPr>
          <w:color w:val="000000"/>
          <w:sz w:val="24"/>
          <w:szCs w:val="24"/>
        </w:rPr>
        <w:t xml:space="preserve">была организована </w:t>
      </w:r>
      <w:r w:rsidRPr="00F63019">
        <w:rPr>
          <w:color w:val="000000"/>
          <w:sz w:val="24"/>
          <w:szCs w:val="24"/>
        </w:rPr>
        <w:t>выставка «Игрушки ХХ века».</w:t>
      </w:r>
      <w:r w:rsidRPr="00F63019">
        <w:rPr>
          <w:color w:val="000000"/>
          <w:sz w:val="24"/>
          <w:szCs w:val="24"/>
          <w:shd w:val="clear" w:color="auto" w:fill="FFFFFF"/>
        </w:rPr>
        <w:t xml:space="preserve"> </w:t>
      </w:r>
      <w:r w:rsidRPr="00F63019">
        <w:rPr>
          <w:color w:val="000000"/>
          <w:sz w:val="24"/>
          <w:szCs w:val="24"/>
        </w:rPr>
        <w:t xml:space="preserve">На выставке было представлено большое количество экспонатов кукол: </w:t>
      </w:r>
      <w:r w:rsidRPr="00F63019">
        <w:rPr>
          <w:sz w:val="24"/>
          <w:szCs w:val="24"/>
          <w:shd w:val="clear" w:color="auto" w:fill="FFFFFF"/>
        </w:rPr>
        <w:t>мягконабивных, опилочных, целлулоидных и пластмассовых кукол разных советских и зарубежных производителей середины и второй половины XX века.</w:t>
      </w:r>
    </w:p>
    <w:p w:rsidR="00F63019" w:rsidRPr="00F63019" w:rsidRDefault="00F63019" w:rsidP="00F63019">
      <w:pPr>
        <w:pStyle w:val="a4"/>
        <w:shd w:val="clear" w:color="auto" w:fill="FFFFFF"/>
        <w:spacing w:before="0" w:beforeAutospacing="0" w:after="0" w:afterAutospacing="0"/>
        <w:ind w:firstLine="567"/>
        <w:jc w:val="both"/>
        <w:rPr>
          <w:color w:val="000000"/>
          <w:sz w:val="24"/>
          <w:szCs w:val="24"/>
          <w:shd w:val="clear" w:color="auto" w:fill="FFFFFF"/>
        </w:rPr>
      </w:pPr>
      <w:r w:rsidRPr="00F63019">
        <w:rPr>
          <w:color w:val="000000"/>
          <w:sz w:val="24"/>
          <w:szCs w:val="24"/>
          <w:shd w:val="clear" w:color="auto" w:fill="FFFFFF"/>
        </w:rPr>
        <w:t xml:space="preserve">Выставка получила большой резонанс и вышла за рамки поселка. В феврале выставка кукол переместилась в </w:t>
      </w:r>
      <w:r w:rsidRPr="00F63019">
        <w:rPr>
          <w:sz w:val="24"/>
          <w:szCs w:val="24"/>
          <w:shd w:val="clear" w:color="auto" w:fill="FFFFFF"/>
        </w:rPr>
        <w:t>Нытвенский историко-краеведческий музей</w:t>
      </w:r>
      <w:r w:rsidRPr="00F63019">
        <w:rPr>
          <w:color w:val="000000"/>
          <w:sz w:val="24"/>
          <w:szCs w:val="24"/>
          <w:shd w:val="clear" w:color="auto" w:fill="FFFFFF"/>
        </w:rPr>
        <w:t xml:space="preserve">, а в июне г. Краснокамск в Детский музей игрушки. В подразделении Краснокамского </w:t>
      </w:r>
      <w:r w:rsidRPr="00F63019">
        <w:rPr>
          <w:sz w:val="24"/>
          <w:szCs w:val="24"/>
          <w:shd w:val="clear" w:color="auto" w:fill="FFFFFF"/>
        </w:rPr>
        <w:t>историко-краеведческого музея прошла выставка «Кукла Маша, кукла Даша»</w:t>
      </w:r>
      <w:r w:rsidRPr="00F63019">
        <w:rPr>
          <w:color w:val="000000"/>
          <w:sz w:val="24"/>
          <w:szCs w:val="24"/>
          <w:shd w:val="clear" w:color="auto" w:fill="FFFFFF"/>
        </w:rPr>
        <w:t xml:space="preserve">.  </w:t>
      </w:r>
    </w:p>
    <w:p w:rsidR="00F63019" w:rsidRPr="00F63019" w:rsidRDefault="00F63019" w:rsidP="00F63019">
      <w:pPr>
        <w:spacing w:after="0" w:line="240" w:lineRule="auto"/>
        <w:jc w:val="both"/>
        <w:rPr>
          <w:rFonts w:ascii="Times New Roman" w:hAnsi="Times New Roman" w:cs="Times New Roman"/>
          <w:sz w:val="24"/>
          <w:szCs w:val="24"/>
        </w:rPr>
      </w:pPr>
      <w:r w:rsidRPr="00F63019">
        <w:rPr>
          <w:rFonts w:ascii="Times New Roman" w:hAnsi="Times New Roman" w:cs="Times New Roman"/>
          <w:sz w:val="24"/>
          <w:szCs w:val="24"/>
        </w:rPr>
        <w:t xml:space="preserve">     Активное участие в проекте приняли родители обучающихся. Светлана Викторовна Шибаева провела два мастер-класса: «Капроновая кукла», «Валенки-шептуны», где поделилась секретами своего мастерства. </w:t>
      </w:r>
      <w:r w:rsidRPr="00F63019">
        <w:rPr>
          <w:rFonts w:ascii="Times New Roman" w:hAnsi="Times New Roman" w:cs="Times New Roman"/>
          <w:color w:val="000000"/>
          <w:sz w:val="24"/>
          <w:szCs w:val="24"/>
        </w:rPr>
        <w:t>Родители, принимающие участие в проекте, получили возможность не только узнать о том, чем занимается ребёнок в детском объединении, но и принять активное участие в жизни объединения, а также смогли реализовать свои творческие способности.</w:t>
      </w:r>
    </w:p>
    <w:p w:rsidR="00F63019" w:rsidRPr="00F63019" w:rsidRDefault="00F63019" w:rsidP="00F63019">
      <w:pPr>
        <w:spacing w:after="0" w:line="240" w:lineRule="auto"/>
        <w:ind w:firstLine="567"/>
        <w:jc w:val="both"/>
        <w:rPr>
          <w:rFonts w:ascii="Times New Roman" w:hAnsi="Times New Roman" w:cs="Times New Roman"/>
          <w:sz w:val="24"/>
          <w:szCs w:val="24"/>
        </w:rPr>
      </w:pPr>
      <w:r w:rsidRPr="00F63019">
        <w:rPr>
          <w:rFonts w:ascii="Times New Roman" w:hAnsi="Times New Roman" w:cs="Times New Roman"/>
          <w:sz w:val="24"/>
          <w:szCs w:val="24"/>
        </w:rPr>
        <w:t>Таким образом, проект «Родом из детства» объединил всех участников проекта – педагогов, обучающихся и родителей. Совместные творческие занятия  детей и взрослых, знакомство с народной куклой помогли просто и ненавязчиво рассказать о самом главном - о красоте и многообразии этого мира, об его истории, научили слышать и слушать друг друга, видеть, чувствовать, понимать и фантазировать. Вместе с тем, в процессе этих занятий, у детей формировались усидчивость, целеустремленность, способность доводить начатое дело до конца, развивалась мелкая моторика – все эти качества и навыки окажут неоценимую помощь ребенку для успешной учебы в школе.</w:t>
      </w:r>
    </w:p>
    <w:p w:rsidR="00F63019" w:rsidRPr="00F63019" w:rsidRDefault="00F63019" w:rsidP="00F63019">
      <w:pPr>
        <w:pStyle w:val="a4"/>
        <w:spacing w:before="0" w:beforeAutospacing="0" w:after="0" w:afterAutospacing="0"/>
        <w:ind w:firstLine="567"/>
        <w:jc w:val="both"/>
        <w:rPr>
          <w:color w:val="000000"/>
          <w:sz w:val="24"/>
          <w:szCs w:val="24"/>
        </w:rPr>
      </w:pPr>
      <w:r w:rsidRPr="00F63019">
        <w:rPr>
          <w:color w:val="000000"/>
          <w:sz w:val="24"/>
          <w:szCs w:val="24"/>
        </w:rPr>
        <w:t>В проекте «Родом из детства» приняли участие педагоги и сотрудники МБОУ ДО «ЦДТ», обучающиеся и родители. За время реализации проекта было проведено 30 мероприятий, в которых приняло участие около 3000 человек. Информация по реализации проекта транслировалась в группе «Центр детского творчества» ВК, на сайте МБОУ ДО «ЦДТ»</w:t>
      </w:r>
      <w:r w:rsidRPr="00F63019">
        <w:rPr>
          <w:sz w:val="24"/>
          <w:szCs w:val="24"/>
        </w:rPr>
        <w:t xml:space="preserve"> </w:t>
      </w:r>
      <w:hyperlink r:id="rId14" w:history="1">
        <w:r w:rsidRPr="00F63019">
          <w:rPr>
            <w:rStyle w:val="a9"/>
            <w:sz w:val="24"/>
            <w:szCs w:val="24"/>
          </w:rPr>
          <w:t>http://zdt-ural.permarea.ru/</w:t>
        </w:r>
      </w:hyperlink>
      <w:r w:rsidRPr="00F63019">
        <w:rPr>
          <w:color w:val="000000"/>
          <w:sz w:val="24"/>
          <w:szCs w:val="24"/>
        </w:rPr>
        <w:t xml:space="preserve">, на местном кабельном телевидении «ТЕСТ-МК», в районной газете «Новый день». </w:t>
      </w:r>
    </w:p>
    <w:p w:rsidR="00F63019" w:rsidRPr="00F63019" w:rsidRDefault="00F63019" w:rsidP="00F63019">
      <w:pPr>
        <w:pStyle w:val="a4"/>
        <w:spacing w:before="0" w:beforeAutospacing="0" w:after="0" w:afterAutospacing="0"/>
        <w:ind w:firstLine="567"/>
        <w:jc w:val="both"/>
        <w:rPr>
          <w:color w:val="000000"/>
          <w:sz w:val="24"/>
          <w:szCs w:val="24"/>
        </w:rPr>
      </w:pPr>
      <w:r w:rsidRPr="00F63019">
        <w:rPr>
          <w:color w:val="000000"/>
          <w:sz w:val="24"/>
          <w:szCs w:val="24"/>
        </w:rPr>
        <w:t xml:space="preserve">В результате реализации проекта были решены следующие задачи: </w:t>
      </w:r>
    </w:p>
    <w:p w:rsidR="00F63019" w:rsidRPr="00F63019" w:rsidRDefault="00F63019" w:rsidP="00F63019">
      <w:pPr>
        <w:shd w:val="clear" w:color="auto" w:fill="FFFFFF"/>
        <w:tabs>
          <w:tab w:val="left" w:pos="142"/>
        </w:tabs>
        <w:spacing w:after="0" w:line="240" w:lineRule="auto"/>
        <w:jc w:val="both"/>
        <w:rPr>
          <w:rFonts w:ascii="Times New Roman" w:hAnsi="Times New Roman" w:cs="Times New Roman"/>
          <w:sz w:val="24"/>
          <w:szCs w:val="24"/>
          <w:shd w:val="clear" w:color="auto" w:fill="FFFFFF"/>
        </w:rPr>
      </w:pPr>
      <w:r w:rsidRPr="00F63019">
        <w:rPr>
          <w:rFonts w:ascii="Times New Roman" w:hAnsi="Times New Roman" w:cs="Times New Roman"/>
          <w:color w:val="000000"/>
          <w:sz w:val="24"/>
          <w:szCs w:val="24"/>
        </w:rPr>
        <w:t>- повысилось качество и информированность родителей и педагогов школы об образовательных услугах МБОУ ДО «ЦДТ»;</w:t>
      </w:r>
      <w:r w:rsidRPr="00F63019">
        <w:rPr>
          <w:rFonts w:ascii="Times New Roman" w:hAnsi="Times New Roman" w:cs="Times New Roman"/>
          <w:sz w:val="24"/>
          <w:szCs w:val="24"/>
          <w:shd w:val="clear" w:color="auto" w:fill="FFFFFF"/>
        </w:rPr>
        <w:t xml:space="preserve"> </w:t>
      </w:r>
    </w:p>
    <w:p w:rsidR="00F63019" w:rsidRPr="00F63019" w:rsidRDefault="00F63019" w:rsidP="00F63019">
      <w:pPr>
        <w:shd w:val="clear" w:color="auto" w:fill="FFFFFF"/>
        <w:tabs>
          <w:tab w:val="left" w:pos="142"/>
        </w:tabs>
        <w:spacing w:after="0" w:line="240" w:lineRule="auto"/>
        <w:jc w:val="both"/>
        <w:rPr>
          <w:rStyle w:val="apple-converted-space"/>
          <w:color w:val="000000"/>
          <w:sz w:val="24"/>
          <w:szCs w:val="24"/>
        </w:rPr>
      </w:pPr>
      <w:r w:rsidRPr="00F63019">
        <w:rPr>
          <w:rFonts w:ascii="Times New Roman" w:hAnsi="Times New Roman" w:cs="Times New Roman"/>
          <w:sz w:val="24"/>
          <w:szCs w:val="24"/>
          <w:shd w:val="clear" w:color="auto" w:fill="FFFFFF"/>
        </w:rPr>
        <w:t>- у обучающихся и их родителей  сформирован интерес к декоративно-прикладному творчеству;</w:t>
      </w:r>
      <w:r w:rsidRPr="00F63019">
        <w:rPr>
          <w:rStyle w:val="apple-converted-space"/>
          <w:rFonts w:ascii="Times New Roman" w:eastAsia="Calibri" w:hAnsi="Times New Roman" w:cs="Times New Roman"/>
          <w:color w:val="000000"/>
          <w:sz w:val="24"/>
          <w:szCs w:val="24"/>
          <w:shd w:val="clear" w:color="auto" w:fill="FFFFFF"/>
        </w:rPr>
        <w:t> </w:t>
      </w:r>
    </w:p>
    <w:p w:rsidR="00F63019" w:rsidRPr="00F63019" w:rsidRDefault="00F63019" w:rsidP="00F63019">
      <w:pPr>
        <w:shd w:val="clear" w:color="auto" w:fill="FFFFFF"/>
        <w:tabs>
          <w:tab w:val="left" w:pos="142"/>
          <w:tab w:val="left" w:pos="426"/>
        </w:tabs>
        <w:spacing w:after="0" w:line="240" w:lineRule="auto"/>
        <w:jc w:val="both"/>
        <w:rPr>
          <w:sz w:val="24"/>
          <w:szCs w:val="24"/>
        </w:rPr>
      </w:pPr>
      <w:r w:rsidRPr="00F63019">
        <w:rPr>
          <w:rFonts w:ascii="Times New Roman" w:hAnsi="Times New Roman" w:cs="Times New Roman"/>
          <w:color w:val="000000"/>
          <w:sz w:val="24"/>
          <w:szCs w:val="24"/>
        </w:rPr>
        <w:t xml:space="preserve">- расширились знания об истории игрушки, традициях, творчестве, быте русского народа; </w:t>
      </w:r>
    </w:p>
    <w:p w:rsidR="00F63019" w:rsidRPr="00F63019" w:rsidRDefault="00F63019" w:rsidP="00F63019">
      <w:pPr>
        <w:pStyle w:val="a4"/>
        <w:spacing w:before="0" w:beforeAutospacing="0" w:after="0" w:afterAutospacing="0"/>
        <w:jc w:val="both"/>
        <w:rPr>
          <w:color w:val="000000"/>
          <w:sz w:val="24"/>
          <w:szCs w:val="24"/>
        </w:rPr>
      </w:pPr>
      <w:r w:rsidRPr="00F63019">
        <w:rPr>
          <w:rStyle w:val="apple-converted-space"/>
          <w:rFonts w:eastAsia="Calibri"/>
          <w:color w:val="000000"/>
          <w:sz w:val="24"/>
          <w:szCs w:val="24"/>
        </w:rPr>
        <w:t xml:space="preserve">- воспитание </w:t>
      </w:r>
      <w:r w:rsidRPr="00F63019">
        <w:rPr>
          <w:color w:val="000000"/>
          <w:sz w:val="24"/>
          <w:szCs w:val="24"/>
        </w:rPr>
        <w:t>бережного и уважительного отношения к кукле как к объекту национальной истории и культуры;</w:t>
      </w:r>
    </w:p>
    <w:p w:rsidR="00F63019" w:rsidRPr="00F63019" w:rsidRDefault="00F63019" w:rsidP="00F63019">
      <w:pPr>
        <w:spacing w:after="0" w:line="240" w:lineRule="auto"/>
        <w:jc w:val="both"/>
        <w:rPr>
          <w:rFonts w:ascii="Times New Roman" w:hAnsi="Times New Roman" w:cs="Times New Roman"/>
          <w:sz w:val="24"/>
          <w:szCs w:val="24"/>
        </w:rPr>
      </w:pPr>
      <w:r w:rsidRPr="00F63019">
        <w:rPr>
          <w:rFonts w:ascii="Times New Roman" w:hAnsi="Times New Roman" w:cs="Times New Roman"/>
          <w:b/>
          <w:sz w:val="24"/>
          <w:szCs w:val="24"/>
        </w:rPr>
        <w:t>-</w:t>
      </w:r>
      <w:r w:rsidRPr="00F63019">
        <w:rPr>
          <w:rFonts w:ascii="Times New Roman" w:hAnsi="Times New Roman" w:cs="Times New Roman"/>
          <w:sz w:val="24"/>
          <w:szCs w:val="24"/>
        </w:rPr>
        <w:t xml:space="preserve"> произошло усиление взаимодействия учреждений, организаций и предприятий различной ведомственной принадлежности, творческих объединений в решении задач духовно-нравственного воспитания.</w:t>
      </w:r>
    </w:p>
    <w:p w:rsidR="00F63019" w:rsidRPr="00F63019" w:rsidRDefault="00437627" w:rsidP="00F63019">
      <w:pPr>
        <w:pStyle w:val="a4"/>
        <w:shd w:val="clear" w:color="auto" w:fill="FFFFFF"/>
        <w:spacing w:before="0" w:beforeAutospacing="0" w:after="0" w:afterAutospacing="0"/>
        <w:jc w:val="both"/>
        <w:rPr>
          <w:color w:val="000000"/>
          <w:sz w:val="24"/>
          <w:szCs w:val="24"/>
        </w:rPr>
      </w:pPr>
      <w:r>
        <w:rPr>
          <w:sz w:val="24"/>
          <w:szCs w:val="24"/>
        </w:rPr>
        <w:t xml:space="preserve">- расширился </w:t>
      </w:r>
      <w:r w:rsidR="00F63019" w:rsidRPr="00F63019">
        <w:rPr>
          <w:sz w:val="24"/>
          <w:szCs w:val="24"/>
        </w:rPr>
        <w:t>круг партнеров, активно участвующих в решении проблем дополнительного образования детей и подростков.</w:t>
      </w:r>
      <w:r w:rsidR="00F63019" w:rsidRPr="00F63019">
        <w:rPr>
          <w:color w:val="000000"/>
          <w:sz w:val="24"/>
          <w:szCs w:val="24"/>
        </w:rPr>
        <w:t xml:space="preserve"> </w:t>
      </w:r>
    </w:p>
    <w:p w:rsidR="00F63019" w:rsidRPr="00F63019" w:rsidRDefault="00F63019" w:rsidP="00F63019">
      <w:pPr>
        <w:pStyle w:val="a4"/>
        <w:shd w:val="clear" w:color="auto" w:fill="FFFFFF"/>
        <w:spacing w:before="0" w:beforeAutospacing="0" w:after="0" w:afterAutospacing="0"/>
        <w:ind w:firstLine="284"/>
        <w:jc w:val="both"/>
        <w:rPr>
          <w:color w:val="000000"/>
          <w:sz w:val="24"/>
          <w:szCs w:val="24"/>
        </w:rPr>
      </w:pPr>
      <w:r w:rsidRPr="00F63019">
        <w:rPr>
          <w:color w:val="000000"/>
          <w:sz w:val="24"/>
          <w:szCs w:val="24"/>
        </w:rPr>
        <w:lastRenderedPageBreak/>
        <w:t xml:space="preserve">    Технология проектирования, которую мы стремимся положить в основу  воспитательно-образовательного процесса, способствует внесению новых идей в разработку содержания и методов обучения и воспитания, позволяющих эффективно и качественно управлять педагогическим процессом в нашем учреждении. Инновационные технологии положительно влияют на качество обучения и воспитания в нашем  учреждении, повышают профессиональный уровень педагогов дополнительного образования, создают благоприятные условия для духовного и нравственного развития обучающихся.</w:t>
      </w:r>
    </w:p>
    <w:p w:rsidR="00F63019" w:rsidRPr="00F63019" w:rsidRDefault="00F63019" w:rsidP="00F63019">
      <w:pPr>
        <w:spacing w:after="0" w:line="240" w:lineRule="auto"/>
        <w:jc w:val="right"/>
        <w:rPr>
          <w:rFonts w:ascii="Times New Roman" w:hAnsi="Times New Roman" w:cs="Times New Roman"/>
          <w:b/>
          <w:i/>
          <w:sz w:val="24"/>
          <w:szCs w:val="24"/>
        </w:rPr>
      </w:pPr>
      <w:r w:rsidRPr="00F63019">
        <w:rPr>
          <w:rFonts w:ascii="Times New Roman" w:hAnsi="Times New Roman" w:cs="Times New Roman"/>
          <w:b/>
          <w:i/>
          <w:sz w:val="24"/>
          <w:szCs w:val="24"/>
        </w:rPr>
        <w:t>Саламатова Марина Викторовна</w:t>
      </w:r>
    </w:p>
    <w:p w:rsidR="00437627" w:rsidRDefault="00F63019" w:rsidP="00F63019">
      <w:pPr>
        <w:spacing w:after="0" w:line="240" w:lineRule="auto"/>
        <w:jc w:val="right"/>
        <w:rPr>
          <w:rFonts w:ascii="Times New Roman" w:hAnsi="Times New Roman" w:cs="Times New Roman"/>
          <w:b/>
          <w:i/>
          <w:sz w:val="24"/>
          <w:szCs w:val="24"/>
        </w:rPr>
      </w:pPr>
      <w:r w:rsidRPr="00F63019">
        <w:rPr>
          <w:rFonts w:ascii="Times New Roman" w:hAnsi="Times New Roman" w:cs="Times New Roman"/>
          <w:b/>
          <w:i/>
          <w:sz w:val="24"/>
          <w:szCs w:val="24"/>
        </w:rPr>
        <w:t>преподаватель отделения изобразительного искусства</w:t>
      </w:r>
    </w:p>
    <w:p w:rsidR="00F63019" w:rsidRPr="00F63019" w:rsidRDefault="00F63019" w:rsidP="00F63019">
      <w:pPr>
        <w:spacing w:after="0" w:line="240" w:lineRule="auto"/>
        <w:jc w:val="right"/>
        <w:rPr>
          <w:rFonts w:ascii="Times New Roman" w:hAnsi="Times New Roman" w:cs="Times New Roman"/>
          <w:b/>
          <w:i/>
          <w:sz w:val="24"/>
          <w:szCs w:val="24"/>
        </w:rPr>
      </w:pPr>
      <w:r w:rsidRPr="00F63019">
        <w:rPr>
          <w:rFonts w:ascii="Times New Roman" w:hAnsi="Times New Roman" w:cs="Times New Roman"/>
          <w:b/>
          <w:i/>
          <w:sz w:val="24"/>
          <w:szCs w:val="24"/>
        </w:rPr>
        <w:t xml:space="preserve"> МБУ ДО ДМШ г. Лысьва </w:t>
      </w:r>
    </w:p>
    <w:p w:rsidR="00F63019" w:rsidRPr="00F63019" w:rsidRDefault="00F63019" w:rsidP="00F63019">
      <w:pPr>
        <w:spacing w:after="0" w:line="240" w:lineRule="auto"/>
        <w:jc w:val="right"/>
        <w:rPr>
          <w:rFonts w:ascii="Times New Roman" w:hAnsi="Times New Roman" w:cs="Times New Roman"/>
          <w:i/>
          <w:sz w:val="24"/>
          <w:szCs w:val="24"/>
        </w:rPr>
      </w:pPr>
    </w:p>
    <w:p w:rsidR="00F63019" w:rsidRPr="00F63019" w:rsidRDefault="00F63019" w:rsidP="00F63019">
      <w:pPr>
        <w:spacing w:after="0" w:line="240" w:lineRule="auto"/>
        <w:jc w:val="right"/>
        <w:rPr>
          <w:rFonts w:ascii="Times New Roman" w:hAnsi="Times New Roman" w:cs="Times New Roman"/>
          <w:sz w:val="24"/>
          <w:szCs w:val="24"/>
        </w:rPr>
      </w:pPr>
    </w:p>
    <w:p w:rsidR="00F63019" w:rsidRPr="00F63019" w:rsidRDefault="00F63019" w:rsidP="00F63019">
      <w:pPr>
        <w:spacing w:after="0" w:line="240" w:lineRule="auto"/>
        <w:jc w:val="center"/>
        <w:rPr>
          <w:rFonts w:ascii="Times New Roman" w:hAnsi="Times New Roman" w:cs="Times New Roman"/>
          <w:b/>
          <w:sz w:val="28"/>
          <w:szCs w:val="24"/>
        </w:rPr>
      </w:pPr>
      <w:r w:rsidRPr="00F63019">
        <w:rPr>
          <w:rFonts w:ascii="Times New Roman" w:hAnsi="Times New Roman" w:cs="Times New Roman"/>
          <w:b/>
          <w:sz w:val="28"/>
          <w:szCs w:val="24"/>
        </w:rPr>
        <w:t>Развитие сознательного эстетического подхода и оптимального уровня личного отношения к произведению искусства у детей средствами художественного образования. Методика описания и анализа памятника архитектуры</w:t>
      </w:r>
    </w:p>
    <w:p w:rsidR="00F63019" w:rsidRPr="00F63019" w:rsidRDefault="00F63019" w:rsidP="00F63019">
      <w:pPr>
        <w:spacing w:after="0" w:line="240" w:lineRule="auto"/>
        <w:jc w:val="both"/>
        <w:rPr>
          <w:rFonts w:ascii="Times New Roman" w:hAnsi="Times New Roman" w:cs="Times New Roman"/>
          <w:sz w:val="24"/>
          <w:szCs w:val="24"/>
        </w:rPr>
      </w:pPr>
    </w:p>
    <w:p w:rsidR="00F63019" w:rsidRPr="00F63019" w:rsidRDefault="00437627" w:rsidP="00F63019">
      <w:pPr>
        <w:pStyle w:val="a4"/>
        <w:spacing w:before="0" w:beforeAutospacing="0" w:after="0" w:afterAutospacing="0"/>
        <w:jc w:val="right"/>
        <w:rPr>
          <w:i/>
          <w:sz w:val="24"/>
          <w:szCs w:val="24"/>
        </w:rPr>
      </w:pPr>
      <w:r w:rsidRPr="00F63019">
        <w:rPr>
          <w:i/>
          <w:sz w:val="24"/>
          <w:szCs w:val="24"/>
        </w:rPr>
        <w:t xml:space="preserve"> </w:t>
      </w:r>
      <w:r w:rsidR="00F63019" w:rsidRPr="00F63019">
        <w:rPr>
          <w:i/>
          <w:sz w:val="24"/>
          <w:szCs w:val="24"/>
        </w:rPr>
        <w:t xml:space="preserve">«Архитектура распределяет массы и объемы. </w:t>
      </w:r>
    </w:p>
    <w:p w:rsidR="00F63019" w:rsidRPr="00F63019" w:rsidRDefault="00F63019" w:rsidP="00F63019">
      <w:pPr>
        <w:pStyle w:val="a4"/>
        <w:spacing w:before="0" w:beforeAutospacing="0" w:after="0" w:afterAutospacing="0"/>
        <w:jc w:val="right"/>
        <w:rPr>
          <w:i/>
          <w:sz w:val="24"/>
          <w:szCs w:val="24"/>
        </w:rPr>
      </w:pPr>
      <w:r w:rsidRPr="00F63019">
        <w:rPr>
          <w:i/>
          <w:sz w:val="24"/>
          <w:szCs w:val="24"/>
        </w:rPr>
        <w:t>Вдохновение превращает инертный камень в драму</w:t>
      </w:r>
      <w:r w:rsidRPr="00F63019">
        <w:rPr>
          <w:i/>
          <w:color w:val="000000"/>
          <w:sz w:val="24"/>
          <w:szCs w:val="24"/>
        </w:rPr>
        <w:t>»</w:t>
      </w:r>
      <w:r w:rsidRPr="00F63019">
        <w:rPr>
          <w:i/>
          <w:sz w:val="24"/>
          <w:szCs w:val="24"/>
        </w:rPr>
        <w:t xml:space="preserve"> </w:t>
      </w:r>
    </w:p>
    <w:p w:rsidR="00F63019" w:rsidRPr="00437627" w:rsidRDefault="00437627" w:rsidP="00F63019">
      <w:pPr>
        <w:spacing w:after="0" w:line="240" w:lineRule="auto"/>
        <w:jc w:val="center"/>
        <w:rPr>
          <w:rFonts w:ascii="Times New Roman" w:hAnsi="Times New Roman" w:cs="Times New Roman"/>
          <w:b/>
          <w:sz w:val="24"/>
          <w:szCs w:val="24"/>
        </w:rPr>
      </w:pPr>
      <w:r>
        <w:t xml:space="preserve">                                                                                                                                                              </w:t>
      </w:r>
      <w:hyperlink r:id="rId15" w:history="1">
        <w:r w:rsidR="00F63019" w:rsidRPr="00437627">
          <w:rPr>
            <w:rStyle w:val="a9"/>
            <w:rFonts w:ascii="Times New Roman" w:hAnsi="Times New Roman" w:cs="Times New Roman"/>
            <w:i/>
            <w:color w:val="auto"/>
            <w:sz w:val="24"/>
            <w:szCs w:val="24"/>
          </w:rPr>
          <w:t>Ле Корбюзье</w:t>
        </w:r>
      </w:hyperlink>
    </w:p>
    <w:p w:rsidR="00F63019" w:rsidRPr="00F63019" w:rsidRDefault="00F63019" w:rsidP="00F63019">
      <w:pPr>
        <w:spacing w:after="0" w:line="240" w:lineRule="auto"/>
        <w:ind w:firstLine="567"/>
        <w:jc w:val="both"/>
        <w:rPr>
          <w:rFonts w:ascii="Times New Roman" w:hAnsi="Times New Roman" w:cs="Times New Roman"/>
          <w:sz w:val="24"/>
          <w:szCs w:val="24"/>
        </w:rPr>
      </w:pPr>
      <w:r w:rsidRPr="00F63019">
        <w:rPr>
          <w:rFonts w:ascii="Times New Roman" w:hAnsi="Times New Roman" w:cs="Times New Roman"/>
          <w:sz w:val="24"/>
          <w:szCs w:val="24"/>
        </w:rPr>
        <w:t xml:space="preserve">Предметом цикла занятий "Описание и анализ памятников" является обзор изобразительных искусств и архитектуры; а также понятия и термины, необходимые для изучения истории искусства; выработка необходимого понятийного аппарата для анализа художественных произведений. </w:t>
      </w:r>
    </w:p>
    <w:p w:rsidR="00F63019" w:rsidRPr="00F63019" w:rsidRDefault="00F63019" w:rsidP="00F63019">
      <w:pPr>
        <w:autoSpaceDE w:val="0"/>
        <w:autoSpaceDN w:val="0"/>
        <w:adjustRightInd w:val="0"/>
        <w:spacing w:after="0" w:line="240" w:lineRule="auto"/>
        <w:ind w:firstLine="567"/>
        <w:jc w:val="both"/>
        <w:rPr>
          <w:rFonts w:ascii="Times New Roman" w:hAnsi="Times New Roman" w:cs="Times New Roman"/>
          <w:sz w:val="24"/>
          <w:szCs w:val="24"/>
        </w:rPr>
      </w:pPr>
      <w:r w:rsidRPr="00F63019">
        <w:rPr>
          <w:rFonts w:ascii="Times New Roman" w:hAnsi="Times New Roman" w:cs="Times New Roman"/>
          <w:sz w:val="24"/>
          <w:szCs w:val="24"/>
        </w:rPr>
        <w:t>Цель - выработка у учащихся навыков описания и ана</w:t>
      </w:r>
      <w:r w:rsidRPr="00F63019">
        <w:rPr>
          <w:rFonts w:ascii="Times New Roman" w:hAnsi="Times New Roman" w:cs="Times New Roman"/>
          <w:sz w:val="24"/>
          <w:szCs w:val="24"/>
        </w:rPr>
        <w:softHyphen/>
        <w:t>лиза произведений изобразительного искусства и архитектуры, подготовка к освоению материала по истории и теории искусства, знакомство с терминологией, периодизацией и проблемами истории мирового искусства. Развитие сознательного эстетического подхода и оптимального уровня личного отношения к произведению искусства, понимание общественного значения данного произведения, объективную и самостоятельную оценку авторской позиции, соотнесение содержания произведения с собственным жизненным опытом.</w:t>
      </w:r>
    </w:p>
    <w:p w:rsidR="00F63019" w:rsidRPr="00F63019" w:rsidRDefault="00F63019" w:rsidP="00F63019">
      <w:pPr>
        <w:spacing w:after="0" w:line="240" w:lineRule="auto"/>
        <w:ind w:firstLine="567"/>
        <w:jc w:val="both"/>
        <w:rPr>
          <w:rFonts w:ascii="Times New Roman" w:hAnsi="Times New Roman" w:cs="Times New Roman"/>
          <w:sz w:val="24"/>
          <w:szCs w:val="24"/>
        </w:rPr>
      </w:pPr>
      <w:r w:rsidRPr="00F63019">
        <w:rPr>
          <w:rFonts w:ascii="Times New Roman" w:hAnsi="Times New Roman" w:cs="Times New Roman"/>
          <w:sz w:val="24"/>
          <w:szCs w:val="24"/>
        </w:rPr>
        <w:t>Учебные задачи – знакомство с основными подходами к определению сущности искусства; изучение основных закономерностей построения произведения изобразительного искусства и архитектуры; изучение специфики языка и выразительных средств различных видов изобразительного искусства; изучение основных категорий истории искусства; освоение основных методов анализа произведений.</w:t>
      </w:r>
    </w:p>
    <w:p w:rsidR="00F63019" w:rsidRPr="00F63019" w:rsidRDefault="00F63019" w:rsidP="00F63019">
      <w:pPr>
        <w:spacing w:after="0" w:line="240" w:lineRule="auto"/>
        <w:ind w:firstLine="567"/>
        <w:jc w:val="both"/>
        <w:rPr>
          <w:rFonts w:ascii="Times New Roman" w:hAnsi="Times New Roman" w:cs="Times New Roman"/>
          <w:color w:val="000000"/>
          <w:sz w:val="24"/>
          <w:szCs w:val="24"/>
        </w:rPr>
      </w:pPr>
      <w:r w:rsidRPr="00F63019">
        <w:rPr>
          <w:rFonts w:ascii="Times New Roman" w:hAnsi="Times New Roman" w:cs="Times New Roman"/>
          <w:color w:val="000000"/>
          <w:sz w:val="24"/>
          <w:szCs w:val="24"/>
        </w:rPr>
        <w:t>Цикл занятий является важнейшим элементом учебной подготовки в освоении предмета история искусства. Он дает базовые представления об основных понятиях истории искусства, о своеобразии образного языка произведений графики, скульптуры, живописи, архитектуры, об основных методах искусствоведческого анализа. Он органично дополняется знаниями, получаемыми учениками на практических занятиях по Рисунку, Живописи, Композиции, Скульптуре и служит основой для изучения конкретных исторических эпох и художественных памятников.</w:t>
      </w:r>
    </w:p>
    <w:p w:rsidR="00F63019" w:rsidRPr="00F63019" w:rsidRDefault="00F63019" w:rsidP="00F63019">
      <w:pPr>
        <w:spacing w:after="0" w:line="240" w:lineRule="auto"/>
        <w:ind w:firstLine="567"/>
        <w:jc w:val="both"/>
        <w:rPr>
          <w:rFonts w:ascii="Times New Roman" w:hAnsi="Times New Roman" w:cs="Times New Roman"/>
          <w:sz w:val="24"/>
          <w:szCs w:val="24"/>
        </w:rPr>
      </w:pPr>
      <w:r w:rsidRPr="00F63019">
        <w:rPr>
          <w:rFonts w:ascii="Times New Roman" w:hAnsi="Times New Roman" w:cs="Times New Roman"/>
          <w:sz w:val="24"/>
          <w:szCs w:val="24"/>
        </w:rPr>
        <w:t xml:space="preserve">В результате освоения цикла ученик должен уметь проводить анализ произведений живописи, скульптуры, графики, архитектуры, выявлять их основные формообразующие принципы, самые общие стилевые черты и жанровую специфику. Ученик должен овладеть навыками анализа памятников как в устной, так и в письменной форме, а также выработать умение грамотно излагать свои мысли и исторически грамотно анализировать изучаемый материал. Сформировать представление о содержании предмета история искусства, об основных способах интерпретации художественных памятников и методах этой работы. </w:t>
      </w:r>
    </w:p>
    <w:p w:rsidR="00F63019" w:rsidRPr="00F63019" w:rsidRDefault="00F63019" w:rsidP="00F63019">
      <w:pPr>
        <w:spacing w:after="0" w:line="240" w:lineRule="auto"/>
        <w:ind w:firstLine="567"/>
        <w:jc w:val="both"/>
        <w:rPr>
          <w:rFonts w:ascii="Times New Roman" w:hAnsi="Times New Roman" w:cs="Times New Roman"/>
          <w:sz w:val="24"/>
          <w:szCs w:val="24"/>
        </w:rPr>
      </w:pPr>
      <w:r w:rsidRPr="00F63019">
        <w:rPr>
          <w:rFonts w:ascii="Times New Roman" w:hAnsi="Times New Roman" w:cs="Times New Roman"/>
          <w:sz w:val="24"/>
          <w:szCs w:val="24"/>
        </w:rPr>
        <w:lastRenderedPageBreak/>
        <w:t xml:space="preserve">Итогом данного цикла является овладение учеником объемом знаний, включающим основные сведения о работе с текстом и иллюстрацией, умение оперировать основной терминологией искусствознания, связывать особенности художественной формы памятника с культурной проблематикой эпохи, применять основы современной методологии в учебной и исследовательской работе, правильно и рационально выполнять творческие учебные задания. </w:t>
      </w:r>
    </w:p>
    <w:p w:rsidR="00F63019" w:rsidRPr="00F63019" w:rsidRDefault="00F63019" w:rsidP="00F63019">
      <w:pPr>
        <w:spacing w:after="0" w:line="240" w:lineRule="auto"/>
        <w:jc w:val="center"/>
        <w:rPr>
          <w:rFonts w:ascii="Times New Roman" w:hAnsi="Times New Roman" w:cs="Times New Roman"/>
          <w:b/>
          <w:sz w:val="24"/>
          <w:szCs w:val="24"/>
        </w:rPr>
      </w:pPr>
      <w:r w:rsidRPr="00F63019">
        <w:rPr>
          <w:rFonts w:ascii="Times New Roman" w:hAnsi="Times New Roman" w:cs="Times New Roman"/>
          <w:b/>
          <w:sz w:val="24"/>
          <w:szCs w:val="24"/>
        </w:rPr>
        <w:t>Методика описания и анализа памятника архитектуры</w:t>
      </w:r>
    </w:p>
    <w:p w:rsidR="00F63019" w:rsidRPr="00F63019" w:rsidRDefault="00F63019" w:rsidP="00F63019">
      <w:pPr>
        <w:spacing w:after="0" w:line="240" w:lineRule="auto"/>
        <w:jc w:val="both"/>
        <w:rPr>
          <w:rFonts w:ascii="Times New Roman" w:hAnsi="Times New Roman" w:cs="Times New Roman"/>
          <w:sz w:val="24"/>
          <w:szCs w:val="24"/>
        </w:rPr>
      </w:pPr>
      <w:r w:rsidRPr="00F63019">
        <w:rPr>
          <w:rFonts w:ascii="Times New Roman" w:hAnsi="Times New Roman" w:cs="Times New Roman"/>
          <w:b/>
          <w:bCs/>
          <w:sz w:val="24"/>
          <w:szCs w:val="24"/>
        </w:rPr>
        <w:t>Цели:</w:t>
      </w:r>
    </w:p>
    <w:p w:rsidR="00F63019" w:rsidRPr="00F63019" w:rsidRDefault="00F63019" w:rsidP="00F63019">
      <w:pPr>
        <w:numPr>
          <w:ilvl w:val="0"/>
          <w:numId w:val="25"/>
        </w:numPr>
        <w:spacing w:after="0" w:line="240" w:lineRule="auto"/>
        <w:jc w:val="both"/>
        <w:rPr>
          <w:rFonts w:ascii="Times New Roman" w:hAnsi="Times New Roman" w:cs="Times New Roman"/>
          <w:sz w:val="24"/>
          <w:szCs w:val="24"/>
        </w:rPr>
      </w:pPr>
      <w:r w:rsidRPr="00F63019">
        <w:rPr>
          <w:rFonts w:ascii="Times New Roman" w:hAnsi="Times New Roman" w:cs="Times New Roman"/>
          <w:sz w:val="24"/>
          <w:szCs w:val="24"/>
        </w:rPr>
        <w:t xml:space="preserve">выработка навыков описания и анализа произведений архитектуры; </w:t>
      </w:r>
    </w:p>
    <w:p w:rsidR="00F63019" w:rsidRPr="00F63019" w:rsidRDefault="00F63019" w:rsidP="00F63019">
      <w:pPr>
        <w:numPr>
          <w:ilvl w:val="0"/>
          <w:numId w:val="25"/>
        </w:numPr>
        <w:spacing w:after="0" w:line="240" w:lineRule="auto"/>
        <w:jc w:val="both"/>
        <w:rPr>
          <w:rFonts w:ascii="Times New Roman" w:hAnsi="Times New Roman" w:cs="Times New Roman"/>
          <w:sz w:val="24"/>
          <w:szCs w:val="24"/>
        </w:rPr>
      </w:pPr>
      <w:r w:rsidRPr="00F63019">
        <w:rPr>
          <w:rFonts w:ascii="Times New Roman" w:hAnsi="Times New Roman" w:cs="Times New Roman"/>
          <w:sz w:val="24"/>
          <w:szCs w:val="24"/>
        </w:rPr>
        <w:t>подготовка к освоению материала по истории и теории искусства.</w:t>
      </w:r>
    </w:p>
    <w:p w:rsidR="00F63019" w:rsidRPr="00F63019" w:rsidRDefault="00F63019" w:rsidP="00F63019">
      <w:pPr>
        <w:spacing w:after="0" w:line="240" w:lineRule="auto"/>
        <w:jc w:val="both"/>
        <w:rPr>
          <w:rFonts w:ascii="Times New Roman" w:hAnsi="Times New Roman" w:cs="Times New Roman"/>
          <w:sz w:val="24"/>
          <w:szCs w:val="24"/>
        </w:rPr>
      </w:pPr>
      <w:r w:rsidRPr="00F63019">
        <w:rPr>
          <w:rFonts w:ascii="Times New Roman" w:hAnsi="Times New Roman" w:cs="Times New Roman"/>
          <w:b/>
          <w:bCs/>
          <w:sz w:val="24"/>
          <w:szCs w:val="24"/>
        </w:rPr>
        <w:t>Задачи:</w:t>
      </w:r>
    </w:p>
    <w:p w:rsidR="00F63019" w:rsidRPr="00F63019" w:rsidRDefault="00F63019" w:rsidP="00F63019">
      <w:pPr>
        <w:numPr>
          <w:ilvl w:val="0"/>
          <w:numId w:val="26"/>
        </w:numPr>
        <w:spacing w:after="0" w:line="240" w:lineRule="auto"/>
        <w:jc w:val="both"/>
        <w:rPr>
          <w:rFonts w:ascii="Times New Roman" w:hAnsi="Times New Roman" w:cs="Times New Roman"/>
          <w:sz w:val="24"/>
          <w:szCs w:val="24"/>
        </w:rPr>
      </w:pPr>
      <w:r w:rsidRPr="00F63019">
        <w:rPr>
          <w:rFonts w:ascii="Times New Roman" w:hAnsi="Times New Roman" w:cs="Times New Roman"/>
          <w:sz w:val="24"/>
          <w:szCs w:val="24"/>
        </w:rPr>
        <w:t>обучение умению</w:t>
      </w:r>
      <w:r w:rsidRPr="00F63019">
        <w:rPr>
          <w:rFonts w:ascii="Times New Roman" w:hAnsi="Times New Roman" w:cs="Times New Roman"/>
          <w:b/>
          <w:bCs/>
          <w:sz w:val="24"/>
          <w:szCs w:val="24"/>
        </w:rPr>
        <w:t xml:space="preserve"> </w:t>
      </w:r>
      <w:r w:rsidRPr="00F63019">
        <w:rPr>
          <w:rFonts w:ascii="Times New Roman" w:hAnsi="Times New Roman" w:cs="Times New Roman"/>
          <w:sz w:val="24"/>
          <w:szCs w:val="24"/>
        </w:rPr>
        <w:t>первичного анализа памятника архитектуры с учетом его исторических, культурологических, художественных и технических характеристик;</w:t>
      </w:r>
    </w:p>
    <w:p w:rsidR="00F63019" w:rsidRPr="00F63019" w:rsidRDefault="00F63019" w:rsidP="00F63019">
      <w:pPr>
        <w:numPr>
          <w:ilvl w:val="0"/>
          <w:numId w:val="26"/>
        </w:numPr>
        <w:spacing w:after="0" w:line="240" w:lineRule="auto"/>
        <w:jc w:val="both"/>
        <w:rPr>
          <w:rFonts w:ascii="Times New Roman" w:hAnsi="Times New Roman" w:cs="Times New Roman"/>
          <w:sz w:val="24"/>
          <w:szCs w:val="24"/>
        </w:rPr>
      </w:pPr>
      <w:r w:rsidRPr="00F63019">
        <w:rPr>
          <w:rFonts w:ascii="Times New Roman" w:hAnsi="Times New Roman" w:cs="Times New Roman"/>
          <w:sz w:val="24"/>
          <w:szCs w:val="24"/>
        </w:rPr>
        <w:t>выработать умение грамотно излагать свои мысли и анализировать изучаемый материал как в устной, так и в письменной форме;</w:t>
      </w:r>
    </w:p>
    <w:p w:rsidR="00F63019" w:rsidRPr="00F63019" w:rsidRDefault="00F63019" w:rsidP="00F63019">
      <w:pPr>
        <w:numPr>
          <w:ilvl w:val="0"/>
          <w:numId w:val="26"/>
        </w:numPr>
        <w:spacing w:after="0" w:line="240" w:lineRule="auto"/>
        <w:jc w:val="both"/>
        <w:rPr>
          <w:rFonts w:ascii="Times New Roman" w:hAnsi="Times New Roman" w:cs="Times New Roman"/>
          <w:sz w:val="24"/>
          <w:szCs w:val="24"/>
        </w:rPr>
      </w:pPr>
      <w:r w:rsidRPr="00F63019">
        <w:rPr>
          <w:rFonts w:ascii="Times New Roman" w:hAnsi="Times New Roman" w:cs="Times New Roman"/>
          <w:sz w:val="24"/>
          <w:szCs w:val="24"/>
        </w:rPr>
        <w:t>научить работать с Интернет источниками, научной литературой и чертежами планов архитектурных сооружений.</w:t>
      </w:r>
    </w:p>
    <w:p w:rsidR="00F63019" w:rsidRPr="00F63019" w:rsidRDefault="00F63019" w:rsidP="00F63019">
      <w:pPr>
        <w:shd w:val="clear" w:color="auto" w:fill="FDFEFF"/>
        <w:spacing w:after="0" w:line="240" w:lineRule="auto"/>
        <w:ind w:firstLine="540"/>
        <w:jc w:val="both"/>
        <w:rPr>
          <w:rFonts w:ascii="Times New Roman" w:hAnsi="Times New Roman" w:cs="Times New Roman"/>
          <w:color w:val="393939"/>
          <w:sz w:val="24"/>
          <w:szCs w:val="24"/>
        </w:rPr>
      </w:pPr>
      <w:r w:rsidRPr="00F63019">
        <w:rPr>
          <w:rFonts w:ascii="Times New Roman" w:hAnsi="Times New Roman" w:cs="Times New Roman"/>
          <w:color w:val="393939"/>
          <w:sz w:val="24"/>
          <w:szCs w:val="24"/>
        </w:rPr>
        <w:t>В сущности говоря, всякая архитектура всегда посвящена одной и той же основной теме - стремлению духовной энергии преодолевать костность.</w:t>
      </w:r>
    </w:p>
    <w:p w:rsidR="00F63019" w:rsidRPr="00F63019" w:rsidRDefault="00F63019" w:rsidP="00F63019">
      <w:pPr>
        <w:shd w:val="clear" w:color="auto" w:fill="FDFEFF"/>
        <w:spacing w:after="0" w:line="240" w:lineRule="auto"/>
        <w:ind w:firstLine="540"/>
        <w:jc w:val="both"/>
        <w:rPr>
          <w:rFonts w:ascii="Times New Roman" w:hAnsi="Times New Roman" w:cs="Times New Roman"/>
          <w:color w:val="393939"/>
          <w:sz w:val="24"/>
          <w:szCs w:val="24"/>
        </w:rPr>
      </w:pPr>
      <w:r w:rsidRPr="00F63019">
        <w:rPr>
          <w:rFonts w:ascii="Times New Roman" w:hAnsi="Times New Roman" w:cs="Times New Roman"/>
          <w:color w:val="393939"/>
          <w:sz w:val="24"/>
          <w:szCs w:val="24"/>
        </w:rPr>
        <w:t xml:space="preserve">Поэтому можно было бы думать, что архитектура должна быть самым понятным и самым популярным искусством. На самом же деле мы видим нечто совсем иное. Архитектура оказалась самым трудным самым недоступным искусством, язык которого понятен и привлекателен только для очень немногих. Эта трудность архитектуры проистекает из присущего ей своеобразного эстетического противоречия. Дело в том, что архитектура есть, с одной стороны, самое материальное, самое вещественное и, с другой - самое абстрактнее искусство. Будучи вполне конкретной частью натуры, служа самым реальным и утилитарным целям, архитектура вместе с тем выражается знаками, числами, абстрактными отношениями. </w:t>
      </w:r>
    </w:p>
    <w:p w:rsidR="00F63019" w:rsidRPr="00F63019" w:rsidRDefault="00F63019" w:rsidP="00F63019">
      <w:pPr>
        <w:shd w:val="clear" w:color="auto" w:fill="FDFEFF"/>
        <w:spacing w:after="0" w:line="240" w:lineRule="auto"/>
        <w:ind w:firstLine="540"/>
        <w:jc w:val="both"/>
        <w:rPr>
          <w:rFonts w:ascii="Times New Roman" w:hAnsi="Times New Roman" w:cs="Times New Roman"/>
          <w:color w:val="393939"/>
          <w:sz w:val="24"/>
          <w:szCs w:val="24"/>
        </w:rPr>
      </w:pPr>
      <w:r w:rsidRPr="00F63019">
        <w:rPr>
          <w:rFonts w:ascii="Times New Roman" w:hAnsi="Times New Roman" w:cs="Times New Roman"/>
          <w:color w:val="393939"/>
          <w:sz w:val="24"/>
          <w:szCs w:val="24"/>
        </w:rPr>
        <w:t xml:space="preserve">Но сравнивая архитектуру с другими искусствами. Архитектура родственна живописи и графике, так как, подобно им, оперирует линиями и плоскостями. Но в то время как живопись и графика способны создавать только иллюзию пространства на плоскости, архитектура владеет в полной мере глубиной пространства. Архитектура родственна скульптуре - оба искусства оперируют массами и объемами. Но в то время как скульптура оформляет массу только снаружи, архитектура способна придавать массе форму и снаружи, и изнутри. Далее, мы вправе наделить архитектуру предикатом самого этического из искусств, поскольку деятельность архитектора всегда связана с известной; социальной, ответственностью поскольку мы требуем от каждого здания абсолютной конструктивной достоверности. Кроме того, архитектор никогда не показывает себя, не открывается зрителю в такой мере, как это привыкли делать живописец, поэт или музыкант: в каждой, самой случайной, самой произвольной игре фантазии архитектора отражается дух того общества, того коллектива, которому служит архитектор. В этом смысле можно сказать, что архитектура - гораздо более созвучнее эпохе искусство, чем скульптура или живопись. История искусства рассказывает нам о многих своевольных и непокорных художниках, деятельность которых находилась в непрерывном конфликте со вкусами своего времени, которые были или отринуты эпохой, или сами ею пренебрегли. Среди них не было и не могло быть ни одного архитектора именно потому, что архитектура не может существовать совершенно оторванной от своего времени, абсолютно свободной от социальных функций. Ни в одном искусстве заказчик (в самом узком и в самом широком смысле, как индивидуальный хозяин и как голос эпохи) не играет такой важной роли, как в архитектуре. </w:t>
      </w:r>
    </w:p>
    <w:p w:rsidR="00F63019" w:rsidRPr="00F63019" w:rsidRDefault="00F63019" w:rsidP="00F63019">
      <w:pPr>
        <w:shd w:val="clear" w:color="auto" w:fill="FDFEFF"/>
        <w:spacing w:after="0" w:line="240" w:lineRule="auto"/>
        <w:ind w:firstLine="540"/>
        <w:jc w:val="both"/>
        <w:rPr>
          <w:rFonts w:ascii="Times New Roman" w:hAnsi="Times New Roman" w:cs="Times New Roman"/>
          <w:color w:val="393939"/>
          <w:sz w:val="24"/>
          <w:szCs w:val="24"/>
        </w:rPr>
      </w:pPr>
      <w:r w:rsidRPr="00F63019">
        <w:rPr>
          <w:rFonts w:ascii="Times New Roman" w:hAnsi="Times New Roman" w:cs="Times New Roman"/>
          <w:color w:val="393939"/>
          <w:sz w:val="24"/>
          <w:szCs w:val="24"/>
        </w:rPr>
        <w:t xml:space="preserve">Если в отношении живописи и скульптуры иногда вполне применимо выражение "стиль - это человек", то в отношении к архитектуре гораздо правильнее было бы сказать, </w:t>
      </w:r>
      <w:r w:rsidRPr="00F63019">
        <w:rPr>
          <w:rFonts w:ascii="Times New Roman" w:hAnsi="Times New Roman" w:cs="Times New Roman"/>
          <w:color w:val="393939"/>
          <w:sz w:val="24"/>
          <w:szCs w:val="24"/>
        </w:rPr>
        <w:lastRenderedPageBreak/>
        <w:t xml:space="preserve">что "стиль - это эпоха". Однако если это тесное слияние архитектуры с обществом, культурой, эпохой свидетельствует, с одной стороны, о чрезвычайно важных культурных функциях архитектуры, то, с другой стороны, оно же является причиной одного, можно сказать, весьма трагического свойства архитектуры, а именно: роковой невыполнимости многих архитектурных идей и замыслов. Архитектура далеко превосходит все другие искусства количеством таких произведений, которые остались в стадии проекта, на бумаге, в фантазии художника, - одним словом, невыполненных произведений. При этом, как это ни покажется парадоксальным, именно по мере развития европейской цивилизации количество "невыстроенных памятников архитектуры" все увеличивается. </w:t>
      </w:r>
    </w:p>
    <w:p w:rsidR="00F63019" w:rsidRPr="00F63019" w:rsidRDefault="00F63019" w:rsidP="00F63019">
      <w:pPr>
        <w:shd w:val="clear" w:color="auto" w:fill="FDFEFF"/>
        <w:spacing w:after="0" w:line="240" w:lineRule="auto"/>
        <w:ind w:firstLine="540"/>
        <w:jc w:val="both"/>
        <w:rPr>
          <w:rFonts w:ascii="Times New Roman" w:hAnsi="Times New Roman" w:cs="Times New Roman"/>
          <w:color w:val="393939"/>
          <w:sz w:val="24"/>
          <w:szCs w:val="24"/>
        </w:rPr>
      </w:pPr>
      <w:r w:rsidRPr="00F63019">
        <w:rPr>
          <w:rFonts w:ascii="Times New Roman" w:hAnsi="Times New Roman" w:cs="Times New Roman"/>
          <w:color w:val="393939"/>
          <w:sz w:val="24"/>
          <w:szCs w:val="24"/>
        </w:rPr>
        <w:t xml:space="preserve">Наконец, еще одно, последнее сравнение. Если мы сравним архитектуру с другими искусствами с точки зрения экспрессии, выражения, то архитектуру придется признать самым бедным и несовершенным искусством. Архитектура отражает общественного человека (и ту действительность, в которую он включен) в его наиболее основных и общих духовных устремлениях. Вместе с тем архитектура неспособна к прямому, непосредственному выражению до конца: она оперирует знаками и ритмами, которые зритель сам должен истолковывать и договаривать. Если же мы сопоставим архитектуру с другими искусствами с точки зрения формосозидающей фантазии, тогда превосходство архитектуры перед другими искусствами не вызывает сомнений: так как формам архитектуры нет прямых аналогий в натуре, она не репродуцирует, не имитирует чужой язык, а говорит только на своем собственном. </w:t>
      </w:r>
    </w:p>
    <w:p w:rsidR="00F63019" w:rsidRPr="00F63019" w:rsidRDefault="00F63019" w:rsidP="00F63019">
      <w:pPr>
        <w:tabs>
          <w:tab w:val="left" w:pos="5835"/>
        </w:tabs>
        <w:spacing w:after="0" w:line="240" w:lineRule="auto"/>
        <w:rPr>
          <w:rFonts w:ascii="Times New Roman" w:hAnsi="Times New Roman" w:cs="Times New Roman"/>
          <w:b/>
          <w:sz w:val="24"/>
          <w:szCs w:val="24"/>
        </w:rPr>
      </w:pPr>
      <w:r w:rsidRPr="00F63019">
        <w:rPr>
          <w:rFonts w:ascii="Times New Roman" w:hAnsi="Times New Roman" w:cs="Times New Roman"/>
          <w:b/>
          <w:sz w:val="24"/>
          <w:szCs w:val="24"/>
        </w:rPr>
        <w:tab/>
      </w:r>
    </w:p>
    <w:p w:rsidR="00F63019" w:rsidRPr="00F63019" w:rsidRDefault="00F63019" w:rsidP="00F63019">
      <w:pPr>
        <w:spacing w:after="0" w:line="240" w:lineRule="auto"/>
        <w:jc w:val="center"/>
        <w:rPr>
          <w:rFonts w:ascii="Times New Roman" w:hAnsi="Times New Roman" w:cs="Times New Roman"/>
          <w:b/>
          <w:sz w:val="24"/>
          <w:szCs w:val="24"/>
        </w:rPr>
      </w:pPr>
      <w:r w:rsidRPr="00F63019">
        <w:rPr>
          <w:rFonts w:ascii="Times New Roman" w:hAnsi="Times New Roman" w:cs="Times New Roman"/>
          <w:b/>
          <w:sz w:val="24"/>
          <w:szCs w:val="24"/>
        </w:rPr>
        <w:t>Список литературы:</w:t>
      </w:r>
    </w:p>
    <w:p w:rsidR="00F63019" w:rsidRPr="00437627" w:rsidRDefault="00F63019" w:rsidP="00F63019">
      <w:pPr>
        <w:spacing w:after="0" w:line="240" w:lineRule="auto"/>
        <w:jc w:val="both"/>
        <w:rPr>
          <w:rFonts w:ascii="Times New Roman" w:hAnsi="Times New Roman" w:cs="Times New Roman"/>
          <w:color w:val="393939"/>
          <w:sz w:val="24"/>
          <w:szCs w:val="24"/>
        </w:rPr>
      </w:pPr>
      <w:r w:rsidRPr="00F63019">
        <w:rPr>
          <w:rFonts w:ascii="Times New Roman" w:hAnsi="Times New Roman" w:cs="Times New Roman"/>
          <w:color w:val="393939"/>
          <w:sz w:val="24"/>
          <w:szCs w:val="24"/>
        </w:rPr>
        <w:t>1</w:t>
      </w:r>
      <w:r w:rsidRPr="00437627">
        <w:rPr>
          <w:rFonts w:ascii="Times New Roman" w:hAnsi="Times New Roman" w:cs="Times New Roman"/>
          <w:color w:val="393939"/>
          <w:sz w:val="24"/>
          <w:szCs w:val="24"/>
        </w:rPr>
        <w:t xml:space="preserve">. </w:t>
      </w:r>
      <w:r w:rsidR="00437627">
        <w:rPr>
          <w:rFonts w:ascii="Times New Roman" w:hAnsi="Times New Roman" w:cs="Times New Roman"/>
          <w:color w:val="393939"/>
          <w:sz w:val="24"/>
          <w:szCs w:val="24"/>
        </w:rPr>
        <w:t xml:space="preserve">  </w:t>
      </w:r>
      <w:r w:rsidRPr="00437627">
        <w:rPr>
          <w:rFonts w:ascii="Times New Roman" w:hAnsi="Times New Roman" w:cs="Times New Roman"/>
          <w:color w:val="393939"/>
          <w:sz w:val="24"/>
          <w:szCs w:val="24"/>
        </w:rPr>
        <w:t xml:space="preserve">Виппер Б. Р. Статьи об искусстве. М., 1970. </w:t>
      </w:r>
    </w:p>
    <w:p w:rsidR="00F63019" w:rsidRPr="00437627" w:rsidRDefault="00F63019" w:rsidP="00F63019">
      <w:pPr>
        <w:spacing w:after="0" w:line="240" w:lineRule="auto"/>
        <w:jc w:val="both"/>
        <w:rPr>
          <w:rFonts w:ascii="Times New Roman" w:hAnsi="Times New Roman" w:cs="Times New Roman"/>
          <w:sz w:val="24"/>
          <w:szCs w:val="24"/>
        </w:rPr>
      </w:pPr>
      <w:r w:rsidRPr="00437627">
        <w:rPr>
          <w:rFonts w:ascii="Times New Roman" w:hAnsi="Times New Roman" w:cs="Times New Roman"/>
          <w:sz w:val="24"/>
          <w:szCs w:val="24"/>
        </w:rPr>
        <w:t>2. Введение в историю искусства. Описание и анализ памятников. Методическая разработка УрГУ., 2001.</w:t>
      </w:r>
    </w:p>
    <w:p w:rsidR="00F63019" w:rsidRPr="00437627" w:rsidRDefault="00F63019" w:rsidP="00F63019">
      <w:pPr>
        <w:spacing w:after="0" w:line="240" w:lineRule="auto"/>
        <w:jc w:val="both"/>
        <w:rPr>
          <w:rFonts w:ascii="Times New Roman" w:hAnsi="Times New Roman" w:cs="Times New Roman"/>
          <w:sz w:val="24"/>
          <w:szCs w:val="24"/>
        </w:rPr>
      </w:pPr>
      <w:r w:rsidRPr="00437627">
        <w:rPr>
          <w:rFonts w:ascii="Times New Roman" w:hAnsi="Times New Roman" w:cs="Times New Roman"/>
          <w:sz w:val="24"/>
          <w:szCs w:val="24"/>
        </w:rPr>
        <w:t>3. Гольдштейн А.Ф. Зодчество. М., 1979.</w:t>
      </w:r>
    </w:p>
    <w:p w:rsidR="00F63019" w:rsidRPr="00437627" w:rsidRDefault="00F63019" w:rsidP="00F63019">
      <w:pPr>
        <w:spacing w:after="0" w:line="240" w:lineRule="auto"/>
        <w:jc w:val="both"/>
        <w:rPr>
          <w:rFonts w:ascii="Times New Roman" w:hAnsi="Times New Roman" w:cs="Times New Roman"/>
          <w:sz w:val="24"/>
          <w:szCs w:val="24"/>
        </w:rPr>
      </w:pPr>
      <w:r w:rsidRPr="00437627">
        <w:rPr>
          <w:rFonts w:ascii="Times New Roman" w:hAnsi="Times New Roman" w:cs="Times New Roman"/>
          <w:sz w:val="24"/>
          <w:szCs w:val="24"/>
        </w:rPr>
        <w:t>4. Бартеньев И.А., Батажкова В.М. Очерки истории архитектурных стилей. М., 1983.</w:t>
      </w:r>
    </w:p>
    <w:p w:rsidR="00F63019" w:rsidRPr="00F63019" w:rsidRDefault="00F63019" w:rsidP="00F63019">
      <w:pPr>
        <w:spacing w:after="0" w:line="240" w:lineRule="auto"/>
        <w:jc w:val="both"/>
        <w:rPr>
          <w:rFonts w:ascii="Times New Roman" w:hAnsi="Times New Roman" w:cs="Times New Roman"/>
          <w:sz w:val="24"/>
          <w:szCs w:val="24"/>
        </w:rPr>
      </w:pPr>
      <w:r w:rsidRPr="00437627">
        <w:rPr>
          <w:rFonts w:ascii="Times New Roman" w:hAnsi="Times New Roman" w:cs="Times New Roman"/>
          <w:sz w:val="24"/>
          <w:szCs w:val="24"/>
        </w:rPr>
        <w:t>5. Глазычев В.П. Мир архитектуры.</w:t>
      </w:r>
      <w:r w:rsidRPr="00F63019">
        <w:rPr>
          <w:rFonts w:ascii="Times New Roman" w:hAnsi="Times New Roman" w:cs="Times New Roman"/>
          <w:sz w:val="24"/>
          <w:szCs w:val="24"/>
        </w:rPr>
        <w:t xml:space="preserve"> М., 1989.</w:t>
      </w:r>
    </w:p>
    <w:p w:rsidR="00F63019" w:rsidRPr="00F63019" w:rsidRDefault="00F63019" w:rsidP="00F63019">
      <w:pPr>
        <w:spacing w:after="0" w:line="240" w:lineRule="auto"/>
        <w:jc w:val="both"/>
        <w:rPr>
          <w:rFonts w:ascii="Times New Roman" w:hAnsi="Times New Roman" w:cs="Times New Roman"/>
          <w:sz w:val="24"/>
          <w:szCs w:val="24"/>
        </w:rPr>
      </w:pPr>
      <w:r w:rsidRPr="00F63019">
        <w:rPr>
          <w:rFonts w:ascii="Times New Roman" w:hAnsi="Times New Roman" w:cs="Times New Roman"/>
          <w:sz w:val="24"/>
          <w:szCs w:val="24"/>
        </w:rPr>
        <w:t xml:space="preserve">6. </w:t>
      </w:r>
      <w:r w:rsidRPr="00F63019">
        <w:rPr>
          <w:rFonts w:ascii="Times New Roman" w:hAnsi="Times New Roman" w:cs="Times New Roman"/>
          <w:b/>
          <w:sz w:val="24"/>
          <w:szCs w:val="24"/>
        </w:rPr>
        <w:t>Иконников А.В.</w:t>
      </w:r>
      <w:r w:rsidRPr="00F63019">
        <w:rPr>
          <w:rFonts w:ascii="Times New Roman" w:hAnsi="Times New Roman" w:cs="Times New Roman"/>
          <w:sz w:val="24"/>
          <w:szCs w:val="24"/>
        </w:rPr>
        <w:t xml:space="preserve"> Основы архитектурной композиции. М., 1971.</w:t>
      </w:r>
    </w:p>
    <w:p w:rsidR="00F63019" w:rsidRPr="00F63019" w:rsidRDefault="00F63019" w:rsidP="00F63019">
      <w:pPr>
        <w:spacing w:after="0" w:line="240" w:lineRule="auto"/>
        <w:jc w:val="both"/>
        <w:rPr>
          <w:rFonts w:ascii="Times New Roman" w:hAnsi="Times New Roman" w:cs="Times New Roman"/>
          <w:sz w:val="24"/>
          <w:szCs w:val="24"/>
        </w:rPr>
      </w:pPr>
      <w:r w:rsidRPr="00F63019">
        <w:rPr>
          <w:rFonts w:ascii="Times New Roman" w:hAnsi="Times New Roman" w:cs="Times New Roman"/>
          <w:sz w:val="24"/>
          <w:szCs w:val="24"/>
        </w:rPr>
        <w:t xml:space="preserve">7. </w:t>
      </w:r>
      <w:r w:rsidRPr="00F63019">
        <w:rPr>
          <w:rFonts w:ascii="Times New Roman" w:hAnsi="Times New Roman" w:cs="Times New Roman"/>
          <w:b/>
          <w:sz w:val="24"/>
          <w:szCs w:val="24"/>
        </w:rPr>
        <w:t>Иконников А.В.</w:t>
      </w:r>
      <w:r w:rsidRPr="00F63019">
        <w:rPr>
          <w:rFonts w:ascii="Times New Roman" w:hAnsi="Times New Roman" w:cs="Times New Roman"/>
          <w:sz w:val="24"/>
          <w:szCs w:val="24"/>
        </w:rPr>
        <w:t xml:space="preserve"> Функция, форма, образ в архитектуре. М., 1985.</w:t>
      </w:r>
    </w:p>
    <w:p w:rsidR="00F63019" w:rsidRPr="00F63019" w:rsidRDefault="00F63019" w:rsidP="00F63019">
      <w:pPr>
        <w:spacing w:after="0" w:line="240" w:lineRule="auto"/>
        <w:jc w:val="both"/>
        <w:rPr>
          <w:rFonts w:ascii="Times New Roman" w:hAnsi="Times New Roman" w:cs="Times New Roman"/>
          <w:sz w:val="24"/>
          <w:szCs w:val="24"/>
        </w:rPr>
      </w:pPr>
      <w:r w:rsidRPr="00F63019">
        <w:rPr>
          <w:rFonts w:ascii="Times New Roman" w:hAnsi="Times New Roman" w:cs="Times New Roman"/>
          <w:sz w:val="24"/>
          <w:szCs w:val="24"/>
        </w:rPr>
        <w:t xml:space="preserve">8. </w:t>
      </w:r>
      <w:r w:rsidRPr="00F63019">
        <w:rPr>
          <w:rFonts w:ascii="Times New Roman" w:hAnsi="Times New Roman" w:cs="Times New Roman"/>
          <w:b/>
          <w:sz w:val="24"/>
          <w:szCs w:val="24"/>
        </w:rPr>
        <w:t>Иконников А.В.</w:t>
      </w:r>
      <w:r w:rsidRPr="00F63019">
        <w:rPr>
          <w:rFonts w:ascii="Times New Roman" w:hAnsi="Times New Roman" w:cs="Times New Roman"/>
          <w:sz w:val="24"/>
          <w:szCs w:val="24"/>
        </w:rPr>
        <w:t xml:space="preserve"> Художественный язык архитектуры. М., 1985.</w:t>
      </w:r>
    </w:p>
    <w:p w:rsidR="00FF7AC4" w:rsidRDefault="00F63019" w:rsidP="00FF7AC4">
      <w:pPr>
        <w:spacing w:after="0" w:line="240" w:lineRule="auto"/>
        <w:jc w:val="right"/>
        <w:rPr>
          <w:rFonts w:ascii="Times New Roman" w:hAnsi="Times New Roman" w:cs="Times New Roman"/>
          <w:sz w:val="24"/>
          <w:szCs w:val="24"/>
        </w:rPr>
      </w:pPr>
      <w:r w:rsidRPr="00F63019">
        <w:rPr>
          <w:rFonts w:ascii="Times New Roman" w:hAnsi="Times New Roman" w:cs="Times New Roman"/>
          <w:sz w:val="24"/>
          <w:szCs w:val="24"/>
        </w:rPr>
        <w:t xml:space="preserve">9. </w:t>
      </w:r>
      <w:r w:rsidRPr="00F63019">
        <w:rPr>
          <w:rFonts w:ascii="Times New Roman" w:hAnsi="Times New Roman" w:cs="Times New Roman"/>
          <w:b/>
          <w:sz w:val="24"/>
          <w:szCs w:val="24"/>
        </w:rPr>
        <w:t>Соколов А.В.</w:t>
      </w:r>
      <w:r w:rsidRPr="00F63019">
        <w:rPr>
          <w:rFonts w:ascii="Times New Roman" w:hAnsi="Times New Roman" w:cs="Times New Roman"/>
          <w:sz w:val="24"/>
          <w:szCs w:val="24"/>
        </w:rPr>
        <w:t xml:space="preserve"> Основные понятия архитектурного проектирования. М., 1976.</w:t>
      </w:r>
      <w:r w:rsidR="00FF7AC4">
        <w:rPr>
          <w:rFonts w:ascii="Times New Roman" w:hAnsi="Times New Roman" w:cs="Times New Roman"/>
          <w:sz w:val="24"/>
          <w:szCs w:val="24"/>
        </w:rPr>
        <w:t xml:space="preserve"> </w:t>
      </w:r>
    </w:p>
    <w:p w:rsidR="00FF7AC4" w:rsidRDefault="00FF7AC4" w:rsidP="00FF7AC4">
      <w:pPr>
        <w:spacing w:after="0" w:line="240" w:lineRule="auto"/>
        <w:jc w:val="right"/>
        <w:rPr>
          <w:rFonts w:ascii="Times New Roman" w:hAnsi="Times New Roman" w:cs="Times New Roman"/>
          <w:sz w:val="24"/>
          <w:szCs w:val="24"/>
        </w:rPr>
      </w:pPr>
    </w:p>
    <w:p w:rsidR="00F63019" w:rsidRPr="00FF7AC4" w:rsidRDefault="00FF7AC4" w:rsidP="00FF7AC4">
      <w:pPr>
        <w:spacing w:after="0" w:line="240" w:lineRule="auto"/>
        <w:jc w:val="right"/>
        <w:rPr>
          <w:rFonts w:ascii="Times New Roman" w:hAnsi="Times New Roman" w:cs="Times New Roman"/>
          <w:b/>
          <w:i/>
          <w:sz w:val="24"/>
          <w:szCs w:val="24"/>
        </w:rPr>
      </w:pPr>
      <w:r w:rsidRPr="00FF7AC4">
        <w:rPr>
          <w:rFonts w:ascii="Times New Roman" w:hAnsi="Times New Roman" w:cs="Times New Roman"/>
          <w:b/>
          <w:i/>
          <w:sz w:val="24"/>
          <w:szCs w:val="24"/>
        </w:rPr>
        <w:t>Семенищева Наталья Анатольевна,</w:t>
      </w:r>
    </w:p>
    <w:p w:rsidR="00FF7AC4" w:rsidRPr="00FF7AC4" w:rsidRDefault="00FF7AC4" w:rsidP="00FF7AC4">
      <w:pPr>
        <w:spacing w:after="0" w:line="240" w:lineRule="auto"/>
        <w:jc w:val="right"/>
        <w:rPr>
          <w:rFonts w:ascii="Times New Roman" w:hAnsi="Times New Roman" w:cs="Times New Roman"/>
          <w:b/>
          <w:i/>
          <w:sz w:val="24"/>
          <w:szCs w:val="24"/>
        </w:rPr>
      </w:pPr>
      <w:r w:rsidRPr="00FF7AC4">
        <w:rPr>
          <w:rFonts w:ascii="Times New Roman" w:hAnsi="Times New Roman" w:cs="Times New Roman"/>
          <w:b/>
          <w:i/>
          <w:sz w:val="24"/>
          <w:szCs w:val="24"/>
        </w:rPr>
        <w:t>педагог дополнительного образования МБУДО ДШИ ЗАТО Звездный</w:t>
      </w:r>
    </w:p>
    <w:p w:rsidR="00FF7AC4" w:rsidRDefault="00FF7AC4" w:rsidP="00FF7AC4">
      <w:pPr>
        <w:spacing w:after="0" w:line="240" w:lineRule="auto"/>
        <w:jc w:val="both"/>
        <w:rPr>
          <w:rFonts w:ascii="Times New Roman" w:hAnsi="Times New Roman" w:cs="Times New Roman"/>
          <w:b/>
          <w:color w:val="000000"/>
          <w:sz w:val="28"/>
          <w:szCs w:val="28"/>
          <w:highlight w:val="yellow"/>
        </w:rPr>
      </w:pPr>
    </w:p>
    <w:p w:rsidR="00FF7AC4" w:rsidRPr="00FF7AC4" w:rsidRDefault="00FF7AC4" w:rsidP="00FF7AC4">
      <w:pPr>
        <w:spacing w:after="0" w:line="240" w:lineRule="auto"/>
        <w:jc w:val="center"/>
        <w:rPr>
          <w:rFonts w:ascii="Times New Roman" w:hAnsi="Times New Roman" w:cs="Times New Roman"/>
          <w:b/>
          <w:sz w:val="28"/>
          <w:szCs w:val="24"/>
        </w:rPr>
      </w:pPr>
      <w:r w:rsidRPr="00FF7AC4">
        <w:rPr>
          <w:rFonts w:ascii="Times New Roman" w:hAnsi="Times New Roman" w:cs="Times New Roman"/>
          <w:b/>
          <w:sz w:val="28"/>
          <w:szCs w:val="24"/>
        </w:rPr>
        <w:t>Детская журналистика как фактор социализации ребёнка»</w:t>
      </w:r>
    </w:p>
    <w:p w:rsidR="00FF7AC4" w:rsidRPr="00FF7AC4" w:rsidRDefault="00FF7AC4" w:rsidP="00FF7AC4">
      <w:pPr>
        <w:spacing w:after="0" w:line="240" w:lineRule="auto"/>
        <w:jc w:val="center"/>
        <w:rPr>
          <w:rFonts w:ascii="Times New Roman" w:hAnsi="Times New Roman" w:cs="Times New Roman"/>
          <w:sz w:val="24"/>
          <w:szCs w:val="24"/>
        </w:rPr>
      </w:pP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sz w:val="24"/>
          <w:szCs w:val="24"/>
        </w:rPr>
        <w:t>В современном  мир</w:t>
      </w:r>
      <w:r w:rsidRPr="00FF7AC4">
        <w:rPr>
          <w:rFonts w:ascii="Times New Roman" w:hAnsi="Times New Roman" w:cs="Times New Roman"/>
          <w:sz w:val="24"/>
          <w:szCs w:val="24"/>
          <w:lang w:val="en-US"/>
        </w:rPr>
        <w:t>e</w:t>
      </w:r>
      <w:r w:rsidRPr="00FF7AC4">
        <w:rPr>
          <w:rFonts w:ascii="Times New Roman" w:hAnsi="Times New Roman" w:cs="Times New Roman"/>
          <w:sz w:val="24"/>
          <w:szCs w:val="24"/>
        </w:rPr>
        <w:t>, в условиях постоянного информационного прогресса, детям все сложнее получить навыки, необходимые для жизни. В обществе стремительно развиваются новые информационные  технологии, которые должны облегчать и упрощать повседневное общение. Однако, все больше и детей, и молодежи заменяют реальные диалоги, игры и занятия и даже друзей на виртуальны</w:t>
      </w:r>
      <w:r w:rsidRPr="00FF7AC4">
        <w:rPr>
          <w:rFonts w:ascii="Times New Roman" w:hAnsi="Times New Roman" w:cs="Times New Roman"/>
          <w:sz w:val="24"/>
          <w:szCs w:val="24"/>
          <w:lang w:val="en-US"/>
        </w:rPr>
        <w:t>e</w:t>
      </w:r>
      <w:r w:rsidRPr="00FF7AC4">
        <w:rPr>
          <w:rFonts w:ascii="Times New Roman" w:hAnsi="Times New Roman" w:cs="Times New Roman"/>
          <w:sz w:val="24"/>
          <w:szCs w:val="24"/>
        </w:rPr>
        <w:t>, проводя все свободно</w:t>
      </w:r>
      <w:r w:rsidRPr="00FF7AC4">
        <w:rPr>
          <w:rFonts w:ascii="Times New Roman" w:hAnsi="Times New Roman" w:cs="Times New Roman"/>
          <w:sz w:val="24"/>
          <w:szCs w:val="24"/>
          <w:lang w:val="en-US"/>
        </w:rPr>
        <w:t>e</w:t>
      </w:r>
      <w:r w:rsidRPr="00FF7AC4">
        <w:rPr>
          <w:rFonts w:ascii="Times New Roman" w:hAnsi="Times New Roman" w:cs="Times New Roman"/>
          <w:sz w:val="24"/>
          <w:szCs w:val="24"/>
        </w:rPr>
        <w:t xml:space="preserve"> время в интернете. Процесс социализации в таких условиях становится все труднее. </w:t>
      </w:r>
    </w:p>
    <w:p w:rsidR="00FF7AC4" w:rsidRPr="00FF7AC4" w:rsidRDefault="00FF7AC4" w:rsidP="00FF7AC4">
      <w:pPr>
        <w:spacing w:after="0" w:line="240" w:lineRule="auto"/>
        <w:jc w:val="both"/>
        <w:rPr>
          <w:rFonts w:ascii="Times New Roman" w:hAnsi="Times New Roman" w:cs="Times New Roman"/>
          <w:sz w:val="24"/>
          <w:szCs w:val="24"/>
        </w:rPr>
      </w:pPr>
      <w:r w:rsidRPr="00FF7AC4">
        <w:rPr>
          <w:rFonts w:ascii="Times New Roman" w:hAnsi="Times New Roman" w:cs="Times New Roman"/>
          <w:sz w:val="24"/>
          <w:szCs w:val="24"/>
        </w:rPr>
        <w:t>Сегодня вопросы воспитания и социализации личности являются приоритетными в образовательной политик</w:t>
      </w:r>
      <w:r w:rsidRPr="00FF7AC4">
        <w:rPr>
          <w:rFonts w:ascii="Times New Roman" w:hAnsi="Times New Roman" w:cs="Times New Roman"/>
          <w:sz w:val="24"/>
          <w:szCs w:val="24"/>
          <w:lang w:val="en-US"/>
        </w:rPr>
        <w:t>e</w:t>
      </w:r>
      <w:r w:rsidRPr="00FF7AC4">
        <w:rPr>
          <w:rFonts w:ascii="Times New Roman" w:hAnsi="Times New Roman" w:cs="Times New Roman"/>
          <w:sz w:val="24"/>
          <w:szCs w:val="24"/>
        </w:rPr>
        <w:t xml:space="preserve">. Важность </w:t>
      </w:r>
      <w:r w:rsidRPr="00FF7AC4">
        <w:rPr>
          <w:rFonts w:ascii="Times New Roman" w:hAnsi="Times New Roman" w:cs="Times New Roman"/>
          <w:sz w:val="24"/>
          <w:szCs w:val="24"/>
          <w:lang w:val="en-US"/>
        </w:rPr>
        <w:t>e</w:t>
      </w:r>
      <w:r w:rsidRPr="00FF7AC4">
        <w:rPr>
          <w:rFonts w:ascii="Times New Roman" w:hAnsi="Times New Roman" w:cs="Times New Roman"/>
          <w:sz w:val="24"/>
          <w:szCs w:val="24"/>
        </w:rPr>
        <w:t>ё заключается в том, что в процессе социализации происходит формирование поколения будущего, создаются личности, способны</w:t>
      </w:r>
      <w:r w:rsidRPr="00FF7AC4">
        <w:rPr>
          <w:rFonts w:ascii="Times New Roman" w:hAnsi="Times New Roman" w:cs="Times New Roman"/>
          <w:sz w:val="24"/>
          <w:szCs w:val="24"/>
          <w:lang w:val="en-US"/>
        </w:rPr>
        <w:t>e</w:t>
      </w:r>
      <w:r w:rsidRPr="00FF7AC4">
        <w:rPr>
          <w:rFonts w:ascii="Times New Roman" w:hAnsi="Times New Roman" w:cs="Times New Roman"/>
          <w:sz w:val="24"/>
          <w:szCs w:val="24"/>
        </w:rPr>
        <w:t xml:space="preserve"> пер</w:t>
      </w:r>
      <w:r w:rsidRPr="00FF7AC4">
        <w:rPr>
          <w:rFonts w:ascii="Times New Roman" w:hAnsi="Times New Roman" w:cs="Times New Roman"/>
          <w:sz w:val="24"/>
          <w:szCs w:val="24"/>
          <w:lang w:val="en-US"/>
        </w:rPr>
        <w:t>e</w:t>
      </w:r>
      <w:r w:rsidRPr="00FF7AC4">
        <w:rPr>
          <w:rFonts w:ascii="Times New Roman" w:hAnsi="Times New Roman" w:cs="Times New Roman"/>
          <w:sz w:val="24"/>
          <w:szCs w:val="24"/>
        </w:rPr>
        <w:t>давать свою духовность другим людям.</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sz w:val="24"/>
          <w:szCs w:val="24"/>
        </w:rPr>
        <w:t xml:space="preserve">Социализация ребенка – это процесс, направленный на вхождение ребенка в социокультурную среду современного общества, которое требует инициативных молодых людей, способных найти свое место в жизни, восстановить духовную культуру и </w:t>
      </w:r>
      <w:r w:rsidRPr="00FF7AC4">
        <w:rPr>
          <w:rFonts w:ascii="Times New Roman" w:hAnsi="Times New Roman" w:cs="Times New Roman"/>
          <w:sz w:val="24"/>
          <w:szCs w:val="24"/>
        </w:rPr>
        <w:lastRenderedPageBreak/>
        <w:t>традиции, нравственно стойких, социально адаптированных, способных к саморазвитию и постоянному самосовершенствованию.</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sz w:val="24"/>
          <w:szCs w:val="24"/>
        </w:rPr>
        <w:t>Воспитание и социализация ребенка проходят под воздействием так называемых агентов, т.е. тех институтов или групп, благодаря которым ребенок усваивает те или иные нормы, ценности и правила поведения. Агентами являются отдельные личности – люди, которые непосредственно контактируют с ребенком в процессе воспитания и обучения (родит</w:t>
      </w:r>
      <w:r w:rsidRPr="00FF7AC4">
        <w:rPr>
          <w:rFonts w:ascii="Times New Roman" w:hAnsi="Times New Roman" w:cs="Times New Roman"/>
          <w:sz w:val="24"/>
          <w:szCs w:val="24"/>
          <w:lang w:val="en-US"/>
        </w:rPr>
        <w:t>e</w:t>
      </w:r>
      <w:r w:rsidRPr="00FF7AC4">
        <w:rPr>
          <w:rFonts w:ascii="Times New Roman" w:hAnsi="Times New Roman" w:cs="Times New Roman"/>
          <w:sz w:val="24"/>
          <w:szCs w:val="24"/>
        </w:rPr>
        <w:t>ли, родственники, друзья, учителя, соседи и т. д.) и определенные учреждения – садики, школы, группы дополнительного развития, кружки и т. д., т.</w:t>
      </w:r>
      <w:r w:rsidRPr="00FF7AC4">
        <w:rPr>
          <w:rFonts w:ascii="Times New Roman" w:hAnsi="Times New Roman" w:cs="Times New Roman"/>
          <w:sz w:val="24"/>
          <w:szCs w:val="24"/>
          <w:lang w:val="en-US"/>
        </w:rPr>
        <w:t>e</w:t>
      </w:r>
      <w:r w:rsidRPr="00FF7AC4">
        <w:rPr>
          <w:rFonts w:ascii="Times New Roman" w:hAnsi="Times New Roman" w:cs="Times New Roman"/>
          <w:sz w:val="24"/>
          <w:szCs w:val="24"/>
        </w:rPr>
        <w:t>. те заведения, которые также влияют на ребенка т</w:t>
      </w:r>
      <w:r w:rsidRPr="00FF7AC4">
        <w:rPr>
          <w:rFonts w:ascii="Times New Roman" w:hAnsi="Times New Roman" w:cs="Times New Roman"/>
          <w:sz w:val="24"/>
          <w:szCs w:val="24"/>
          <w:lang w:val="en-US"/>
        </w:rPr>
        <w:t>e</w:t>
      </w:r>
      <w:r w:rsidRPr="00FF7AC4">
        <w:rPr>
          <w:rFonts w:ascii="Times New Roman" w:hAnsi="Times New Roman" w:cs="Times New Roman"/>
          <w:sz w:val="24"/>
          <w:szCs w:val="24"/>
        </w:rPr>
        <w:t>м или иным образом.</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sz w:val="24"/>
          <w:szCs w:val="24"/>
        </w:rPr>
        <w:t>Основное образование ориентировано на определенные государственные стандарты. Оно ограничивает возможности самореализации обучающихся, поскольку исключает свободный выбор образовательного пути, являющийся обязательным условием для самореализации. Дополнительное образование располагает особыми возможностями для социализации личности. Педагогические условия, созданные в нем, позволяют обучающемуся осуществлять свободный выбор педагога, сод</w:t>
      </w:r>
      <w:r w:rsidRPr="00FF7AC4">
        <w:rPr>
          <w:rFonts w:ascii="Times New Roman" w:hAnsi="Times New Roman" w:cs="Times New Roman"/>
          <w:sz w:val="24"/>
          <w:szCs w:val="24"/>
          <w:lang w:val="en-US"/>
        </w:rPr>
        <w:t>e</w:t>
      </w:r>
      <w:r w:rsidRPr="00FF7AC4">
        <w:rPr>
          <w:rFonts w:ascii="Times New Roman" w:hAnsi="Times New Roman" w:cs="Times New Roman"/>
          <w:sz w:val="24"/>
          <w:szCs w:val="24"/>
        </w:rPr>
        <w:t>ржания образования, форм, способов реализации своего потенциала.</w:t>
      </w:r>
    </w:p>
    <w:p w:rsidR="00FF7AC4" w:rsidRPr="00FF7AC4" w:rsidRDefault="00FF7AC4" w:rsidP="00FF7AC4">
      <w:pPr>
        <w:spacing w:after="0" w:line="240" w:lineRule="auto"/>
        <w:jc w:val="both"/>
        <w:rPr>
          <w:rFonts w:ascii="Times New Roman" w:hAnsi="Times New Roman" w:cs="Times New Roman"/>
          <w:sz w:val="24"/>
          <w:szCs w:val="24"/>
        </w:rPr>
      </w:pPr>
      <w:r w:rsidRPr="00FF7AC4">
        <w:rPr>
          <w:rFonts w:ascii="Times New Roman" w:hAnsi="Times New Roman" w:cs="Times New Roman"/>
          <w:sz w:val="24"/>
          <w:szCs w:val="24"/>
        </w:rPr>
        <w:t>Занимаясь в объединениях дополнительного образования, дети имеют многообразны</w:t>
      </w:r>
      <w:r w:rsidRPr="00FF7AC4">
        <w:rPr>
          <w:rFonts w:ascii="Times New Roman" w:hAnsi="Times New Roman" w:cs="Times New Roman"/>
          <w:sz w:val="24"/>
          <w:szCs w:val="24"/>
          <w:lang w:val="en-US"/>
        </w:rPr>
        <w:t>e</w:t>
      </w:r>
      <w:r w:rsidRPr="00FF7AC4">
        <w:rPr>
          <w:rFonts w:ascii="Times New Roman" w:hAnsi="Times New Roman" w:cs="Times New Roman"/>
          <w:sz w:val="24"/>
          <w:szCs w:val="24"/>
        </w:rPr>
        <w:t xml:space="preserve"> возможности для самореализации, мотивации на познание, обретают индивидуальность, добиваются признания, чувствуют себя социально значимыми. </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sz w:val="24"/>
          <w:szCs w:val="24"/>
        </w:rPr>
        <w:t>Одной из приоритетных форм социального развития подрастающего поколения является детская журналистика. Журналистика – это творческая, литературно-публицистическая деятельность, направленная на сбор, переработку и правку информации, а также на грамотное ее распространение. Владение основами журналистики, умение работать с информацией и общаться с людьми - навык, необходимый не только работникам средств массовой информации, но и любому цивилизованному человеку, который хочет добиться успех</w:t>
      </w:r>
      <w:r w:rsidRPr="00FF7AC4">
        <w:rPr>
          <w:rFonts w:ascii="Times New Roman" w:hAnsi="Times New Roman" w:cs="Times New Roman"/>
          <w:sz w:val="24"/>
          <w:szCs w:val="24"/>
          <w:lang w:val="en-US"/>
        </w:rPr>
        <w:t>a</w:t>
      </w:r>
      <w:r w:rsidRPr="00FF7AC4">
        <w:rPr>
          <w:rFonts w:ascii="Times New Roman" w:hAnsi="Times New Roman" w:cs="Times New Roman"/>
          <w:sz w:val="24"/>
          <w:szCs w:val="24"/>
        </w:rPr>
        <w:t>.</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sz w:val="24"/>
          <w:szCs w:val="24"/>
        </w:rPr>
        <w:t>Чем интересен этот курс творческим детям наряду с традиционной формой уроков русского языка и литературы?   Тем, что он дает свободу выбора каждому обучающемуся в выражении своего мнения по той или иной проблеме, тем, что помогает  молодому человеку  определиться в самых трудных жизненных вопросах.  А мне, как педагогу, дает  богатую возможность использовать  личностно-ориентированный подход, как к ребенку, так и к его мнениям, решениям, идеям.</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sz w:val="24"/>
          <w:szCs w:val="24"/>
        </w:rPr>
        <w:t>Работая с детьми, я обнаружила, что подавляющее большинство обучающихся мало читают, не владеют умением грамотной устной речи, не умеют убедительно высказываться публично, плохо излагают мысли в письменной форме; у них бедный словарный запас, неоправданное использование жаргонизмов и иноязычной лексики; им сложно задавать вопросы, выражать свое мнение и отстаивать свою позицию. Кроме того, обучающиеся испытывают затруднения при работе с источниками информации. А обществу нужны личности, владеющие основами коммуникативной культуры,</w:t>
      </w:r>
      <w:r w:rsidRPr="00FF7AC4">
        <w:rPr>
          <w:sz w:val="24"/>
          <w:szCs w:val="24"/>
        </w:rPr>
        <w:t xml:space="preserve"> </w:t>
      </w:r>
      <w:r w:rsidRPr="00FF7AC4">
        <w:rPr>
          <w:rFonts w:ascii="Times New Roman" w:hAnsi="Times New Roman" w:cs="Times New Roman"/>
          <w:sz w:val="24"/>
          <w:szCs w:val="24"/>
        </w:rPr>
        <w:t>личности творческие, способные неординарно мыслить и действовать, анализировать и давать качественную оценку происходящим событиям и явлениям.</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sz w:val="24"/>
          <w:szCs w:val="24"/>
        </w:rPr>
        <w:t>Поэтому моя основная педагогическая цель заключается в том, чтобы дети научились общаться с людьми и свободно мыслить, потому что именно эти умения будут актуальны на любом этапе развития общественного и технического прогресса. Кроме этого, дети должны овладеть основными навыками журналистского мастерства, грамотности письма, приобрести первичный профессиональный опыт. Так же в число задач ставлю помощь детям в профессиональном самоопределении – одним из составляющих процессов социализации ребенка.</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sz w:val="24"/>
          <w:szCs w:val="24"/>
        </w:rPr>
        <w:t>Для достижения поставленных перед собой задач использую следующую методику обучения детей в возрасте от 10 до 17 лет</w:t>
      </w:r>
      <w:bookmarkStart w:id="7" w:name="7d52aed62d3ef958cecfcee7c6bd2b34b3abaa65"/>
      <w:bookmarkStart w:id="8" w:name="3"/>
      <w:bookmarkEnd w:id="7"/>
      <w:bookmarkEnd w:id="8"/>
      <w:r w:rsidRPr="00FF7AC4">
        <w:rPr>
          <w:rFonts w:ascii="Times New Roman" w:hAnsi="Times New Roman" w:cs="Times New Roman"/>
          <w:sz w:val="24"/>
          <w:szCs w:val="24"/>
        </w:rPr>
        <w:t>.</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b/>
          <w:sz w:val="24"/>
          <w:szCs w:val="24"/>
        </w:rPr>
        <w:t>Развитие речи.</w:t>
      </w:r>
      <w:r w:rsidRPr="00FF7AC4">
        <w:rPr>
          <w:rFonts w:ascii="Times New Roman" w:hAnsi="Times New Roman" w:cs="Times New Roman"/>
          <w:sz w:val="24"/>
          <w:szCs w:val="24"/>
        </w:rPr>
        <w:t xml:space="preserve"> Одно из обязательных требований к обучающимся – чтение художественной литературы. Занятие начинается с обсуждения прочитанной книги, </w:t>
      </w:r>
      <w:r w:rsidRPr="00FF7AC4">
        <w:rPr>
          <w:rFonts w:ascii="Times New Roman" w:hAnsi="Times New Roman" w:cs="Times New Roman"/>
          <w:sz w:val="24"/>
          <w:szCs w:val="24"/>
        </w:rPr>
        <w:lastRenderedPageBreak/>
        <w:t>выявления проблем, затронутых автором, и выражение собственных мыслей по той или иной проблеме. Дети учатся грамотно формулировать свои мысли, выступать публично, не стесняться.</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b/>
          <w:sz w:val="24"/>
          <w:szCs w:val="24"/>
        </w:rPr>
        <w:t>Расширение и активизация словарного запаса.</w:t>
      </w:r>
      <w:r w:rsidRPr="00FF7AC4">
        <w:rPr>
          <w:rFonts w:ascii="Times New Roman" w:hAnsi="Times New Roman" w:cs="Times New Roman"/>
          <w:sz w:val="24"/>
          <w:szCs w:val="24"/>
        </w:rPr>
        <w:t xml:space="preserve"> Для развития умения излагать мысли письменно дети в ежедневном режиме ведут дневник, отражая в нем то, что произошло с ними в течение дня, что им запомнилось, какие эмоции они испытали, что узнали нового. При этом каждый день дети пытаются изложить свои мысли по-разному, чтобы не повторять предыдущие записи; используют новые слова, выражения, обороты, пополняя свой словарный запас, стремясь разнообразить свою речь на письме, стараясь соблюдать грамматическую и стилистическую грамотность. </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b/>
          <w:sz w:val="24"/>
          <w:szCs w:val="24"/>
        </w:rPr>
        <w:t>Развитие коммуникативности и личного взаимодействия детей друг с другом.</w:t>
      </w:r>
      <w:r w:rsidRPr="00FF7AC4">
        <w:rPr>
          <w:rFonts w:ascii="Times New Roman" w:hAnsi="Times New Roman" w:cs="Times New Roman"/>
          <w:sz w:val="24"/>
          <w:szCs w:val="24"/>
        </w:rPr>
        <w:t xml:space="preserve"> В рамках занятий организуются дискуссионные встречи, на которых поднимаются социально-важные темы. Дети учатся формировать собственную позицию, отстаивать ее, аргументировать свою точку зрения, а так же контактировать друг с другом</w:t>
      </w:r>
      <w:r w:rsidR="00D7777A">
        <w:rPr>
          <w:rFonts w:ascii="Times New Roman" w:hAnsi="Times New Roman" w:cs="Times New Roman"/>
          <w:sz w:val="24"/>
          <w:szCs w:val="24"/>
        </w:rPr>
        <w:t>, слушать и слышать друг друга,</w:t>
      </w:r>
      <w:r w:rsidRPr="00FF7AC4">
        <w:rPr>
          <w:rFonts w:ascii="Times New Roman" w:hAnsi="Times New Roman" w:cs="Times New Roman"/>
          <w:sz w:val="24"/>
          <w:szCs w:val="24"/>
        </w:rPr>
        <w:t xml:space="preserve"> учатся оценивать события с нравственных позиций, приобретают навыки контролировать себя, быть вежливыми, тактичными.</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b/>
          <w:sz w:val="24"/>
          <w:szCs w:val="24"/>
        </w:rPr>
        <w:t xml:space="preserve">Развитие логического мышления, умения выбирать из множества главное. </w:t>
      </w:r>
      <w:r w:rsidRPr="00FF7AC4">
        <w:rPr>
          <w:rFonts w:ascii="Times New Roman" w:hAnsi="Times New Roman" w:cs="Times New Roman"/>
          <w:sz w:val="24"/>
          <w:szCs w:val="24"/>
        </w:rPr>
        <w:t xml:space="preserve">Мозговой штурм – одна из форм проведения занятия. Это оперативный метод решения проблемы на основе стимулирования творческой активности, при котором участникам обсуждения предлагается высказывать как можно большее количество вариантов решения. Данный метод мы используем при поиске идей для освещения той или иной темы. </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b/>
          <w:sz w:val="24"/>
          <w:szCs w:val="24"/>
        </w:rPr>
        <w:t>Приобретение профессиональных навыков журналиста.</w:t>
      </w:r>
      <w:r w:rsidRPr="00FF7AC4">
        <w:rPr>
          <w:rFonts w:ascii="Times New Roman" w:hAnsi="Times New Roman" w:cs="Times New Roman"/>
          <w:sz w:val="24"/>
          <w:szCs w:val="24"/>
        </w:rPr>
        <w:t xml:space="preserve"> Исходя из определения журналистики, деятельность журналиста заключается в умении находить информацию. Один из лучших способов ее получения – это общение с участниками тех или иных событий, с людьми, которые так или иначе связаны с темой освещения. При этом нужно уметь грамотно составить вопросы, правильно их задать, нужно уметь слушать, вести беседу, уточнять. Здесь важно владеть теоретическими знаниями и умело их использовать на практике. С детьми учимся составлять вопросы, продумывать их хронологию и непосредственно вести интервью с разными по возрасту, профессии, статусу людьми.</w:t>
      </w:r>
      <w:r w:rsidRPr="00FF7AC4">
        <w:rPr>
          <w:rFonts w:ascii="Times New Roman" w:hAnsi="Times New Roman" w:cs="Times New Roman"/>
          <w:sz w:val="24"/>
          <w:szCs w:val="24"/>
        </w:rPr>
        <w:br/>
        <w:t xml:space="preserve">Кроме того, поиск информации осуществляется посредством </w:t>
      </w:r>
      <w:r w:rsidRPr="00FF7AC4">
        <w:rPr>
          <w:rFonts w:ascii="Times New Roman" w:hAnsi="Times New Roman" w:cs="Times New Roman"/>
          <w:sz w:val="24"/>
          <w:szCs w:val="24"/>
          <w:lang w:val="en-US"/>
        </w:rPr>
        <w:t>Internet</w:t>
      </w:r>
      <w:r w:rsidRPr="00FF7AC4">
        <w:rPr>
          <w:rFonts w:ascii="Times New Roman" w:hAnsi="Times New Roman" w:cs="Times New Roman"/>
          <w:sz w:val="24"/>
          <w:szCs w:val="24"/>
        </w:rPr>
        <w:t>, работы с архивами, СМИ и др.</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b/>
          <w:sz w:val="24"/>
          <w:szCs w:val="24"/>
        </w:rPr>
        <w:t>Творческое и социальное самовыражение.</w:t>
      </w:r>
      <w:r w:rsidRPr="00FF7AC4">
        <w:rPr>
          <w:rFonts w:ascii="Times New Roman" w:hAnsi="Times New Roman" w:cs="Times New Roman"/>
          <w:sz w:val="24"/>
          <w:szCs w:val="24"/>
        </w:rPr>
        <w:t xml:space="preserve"> Для развития письменной речи и отработки теоретических знаний по различным жанрам публицистического стиля обучающиеся, посещая культурно-массовые мероприятия, пишут новостные заметки, статьи на офиц</w:t>
      </w:r>
      <w:r w:rsidR="00437627">
        <w:rPr>
          <w:rFonts w:ascii="Times New Roman" w:hAnsi="Times New Roman" w:cs="Times New Roman"/>
          <w:sz w:val="24"/>
          <w:szCs w:val="24"/>
        </w:rPr>
        <w:t>иальном сайте учреждения, а так</w:t>
      </w:r>
      <w:r w:rsidRPr="00FF7AC4">
        <w:rPr>
          <w:rFonts w:ascii="Times New Roman" w:hAnsi="Times New Roman" w:cs="Times New Roman"/>
          <w:sz w:val="24"/>
          <w:szCs w:val="24"/>
        </w:rPr>
        <w:t>же короткие сообщения в группе социальной сети «ВКонтакте».</w:t>
      </w:r>
      <w:r w:rsidRPr="00FF7AC4">
        <w:rPr>
          <w:sz w:val="24"/>
          <w:szCs w:val="24"/>
        </w:rPr>
        <w:t xml:space="preserve"> </w:t>
      </w:r>
      <w:r w:rsidRPr="00FF7AC4">
        <w:rPr>
          <w:rFonts w:ascii="Times New Roman" w:hAnsi="Times New Roman" w:cs="Times New Roman"/>
          <w:sz w:val="24"/>
          <w:szCs w:val="24"/>
        </w:rPr>
        <w:t>Обучающиеся пробуют</w:t>
      </w:r>
      <w:r w:rsidRPr="00FF7AC4">
        <w:rPr>
          <w:sz w:val="24"/>
          <w:szCs w:val="24"/>
        </w:rPr>
        <w:t xml:space="preserve"> </w:t>
      </w:r>
      <w:r w:rsidRPr="00FF7AC4">
        <w:rPr>
          <w:rFonts w:ascii="Times New Roman" w:hAnsi="Times New Roman" w:cs="Times New Roman"/>
          <w:sz w:val="24"/>
          <w:szCs w:val="24"/>
        </w:rPr>
        <w:t>разные стили и жанры словесной культуры, в которых каждый может, пробуя себя, раскрыть многогранность своего таланта, найти присущую только ему форму самовыражения.</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b/>
          <w:sz w:val="24"/>
          <w:szCs w:val="24"/>
        </w:rPr>
        <w:t xml:space="preserve"> Развитие самостоятельности. Проектная деятельность.</w:t>
      </w:r>
      <w:r w:rsidRPr="00FF7AC4">
        <w:rPr>
          <w:rFonts w:ascii="Times New Roman" w:hAnsi="Times New Roman" w:cs="Times New Roman"/>
          <w:sz w:val="24"/>
          <w:szCs w:val="24"/>
        </w:rPr>
        <w:t xml:space="preserve"> Проектирование – значимая, самостоятельная исследовательская практика, ориентированная на реальный результат деятельности. Мы знакомимся с современными мультимедийными формами подачи журналистских материалов. Один из проектов, над которым работают дети, называется лонгрид.  Его спецификой является большое количество текста, разбитого на части с помощью различных мультимедийных элементов: иллюстраций, цитат, инфографики, видео, сносок.  Дети самостоятельно определяют темы освещения, занимаются поиском информации, берут интервью, снимают сюжеты и оформляют полученный, отобранный и обработанный материал в электронной форме для последующего распространения в социальных сетях. Таким образом, удовлетворяется в полной мере принцип творчества и успеха каждого ребенка.  Обучающиеся погружаются в процесс освоения, отработки социальных навыков, учатся самостоятельно планировать </w:t>
      </w:r>
      <w:r w:rsidRPr="00FF7AC4">
        <w:rPr>
          <w:rFonts w:ascii="Times New Roman" w:hAnsi="Times New Roman" w:cs="Times New Roman"/>
          <w:sz w:val="24"/>
          <w:szCs w:val="24"/>
        </w:rPr>
        <w:lastRenderedPageBreak/>
        <w:t xml:space="preserve">свою деятельность и отслеживать ее результаты, организовывать свою </w:t>
      </w:r>
      <w:r w:rsidR="00D7777A">
        <w:rPr>
          <w:rFonts w:ascii="Times New Roman" w:hAnsi="Times New Roman" w:cs="Times New Roman"/>
          <w:sz w:val="24"/>
          <w:szCs w:val="24"/>
        </w:rPr>
        <w:t xml:space="preserve">работу и доводить начатое дело </w:t>
      </w:r>
      <w:r w:rsidRPr="00FF7AC4">
        <w:rPr>
          <w:rFonts w:ascii="Times New Roman" w:hAnsi="Times New Roman" w:cs="Times New Roman"/>
          <w:sz w:val="24"/>
          <w:szCs w:val="24"/>
        </w:rPr>
        <w:t>до конца.</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sz w:val="24"/>
          <w:szCs w:val="24"/>
        </w:rPr>
        <w:t xml:space="preserve">Вместе с детьми мы запустили в работу еще один проект, который называется «Звёздный журнал», над которым обучающиеся с удовольствием работают, закрепляя на практике полученные теоретические знания и о написании текста, и о формах интервью, и об особенностях видеосъемки и монтажа. Дети снимают мероприятия в городке и в оперативном режиме делают телесюжеты или ролики. </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b/>
          <w:sz w:val="24"/>
          <w:szCs w:val="24"/>
        </w:rPr>
        <w:t>Профессиональное самоопределение</w:t>
      </w:r>
      <w:r w:rsidRPr="00FF7AC4">
        <w:rPr>
          <w:rFonts w:ascii="Times New Roman" w:hAnsi="Times New Roman" w:cs="Times New Roman"/>
          <w:sz w:val="24"/>
          <w:szCs w:val="24"/>
        </w:rPr>
        <w:t xml:space="preserve"> - одна из важнейших составляющих процесса социализации ребенка, это процесс сознательного и самостоятельного выбора своего профессионального пути. </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sz w:val="24"/>
          <w:szCs w:val="24"/>
        </w:rPr>
        <w:t>В ходе обучения детей я знакомлю их не только с профессией журналиста, раскрывая особенности этой профессии, говоря о ее плюсах и минусах, но и со смежными ей творческими профессиями, такими как редактор, режиссер, оператор, монтажер, звук</w:t>
      </w:r>
      <w:r w:rsidR="00437627">
        <w:rPr>
          <w:rFonts w:ascii="Times New Roman" w:hAnsi="Times New Roman" w:cs="Times New Roman"/>
          <w:sz w:val="24"/>
          <w:szCs w:val="24"/>
        </w:rPr>
        <w:t>орежиссер, звукооператор, а так</w:t>
      </w:r>
      <w:r w:rsidRPr="00FF7AC4">
        <w:rPr>
          <w:rFonts w:ascii="Times New Roman" w:hAnsi="Times New Roman" w:cs="Times New Roman"/>
          <w:sz w:val="24"/>
          <w:szCs w:val="24"/>
        </w:rPr>
        <w:t xml:space="preserve">же корреспондент, фоторепортер. Попробовать себя в той или иной роли предоставляется возможность каждому во время работы над «Звёздным журналом». Дети самостоятельно осуществляют видеосъемку, работают «в кадре», пишут закадровый текст, подбирают музыку, работают со звуком, монтируют, осваивая таким образом, и другие профессии, которым в будущем могут посвятить свою жизнь. </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sz w:val="24"/>
          <w:szCs w:val="24"/>
        </w:rPr>
        <w:t>Работая над проектами, дети учатся работать коллективно, решать вопросы с учётом интересов окружающих людей, учатся контактировать с разными людьми, помогать друг другу. Эта методика позволяет раскрыться детям в узких специализациях профессии журналист.</w:t>
      </w:r>
    </w:p>
    <w:p w:rsidR="00FF7AC4" w:rsidRPr="00FF7AC4" w:rsidRDefault="00FF7AC4" w:rsidP="00FF7AC4">
      <w:pPr>
        <w:pStyle w:val="a3"/>
        <w:spacing w:after="0" w:line="240" w:lineRule="auto"/>
        <w:ind w:left="0" w:firstLine="708"/>
        <w:jc w:val="both"/>
        <w:rPr>
          <w:rFonts w:ascii="Times New Roman" w:hAnsi="Times New Roman" w:cs="Times New Roman"/>
          <w:sz w:val="24"/>
          <w:szCs w:val="24"/>
        </w:rPr>
      </w:pPr>
      <w:r w:rsidRPr="00FF7AC4">
        <w:rPr>
          <w:rFonts w:ascii="Times New Roman" w:hAnsi="Times New Roman" w:cs="Times New Roman"/>
          <w:sz w:val="24"/>
          <w:szCs w:val="24"/>
        </w:rPr>
        <w:t>Личностно-ориентированное образование основной упор делает на поддержку обучающегося. На протяжении всего учебного процесса я высказываю обучающимся свое полное доверие. Дети могут в любое время обратиться ко мне за помощью и советом, воспринимая меня как источник разнообразного опыта. Стараюсь быть для каждого другом, консультантом, наставником.</w:t>
      </w:r>
      <w:r w:rsidRPr="00FF7AC4">
        <w:rPr>
          <w:sz w:val="24"/>
          <w:szCs w:val="24"/>
        </w:rPr>
        <w:t xml:space="preserve"> </w:t>
      </w:r>
      <w:r w:rsidRPr="00FF7AC4">
        <w:rPr>
          <w:rFonts w:ascii="Times New Roman" w:hAnsi="Times New Roman" w:cs="Times New Roman"/>
          <w:sz w:val="24"/>
          <w:szCs w:val="24"/>
        </w:rPr>
        <w:t>Стараюсь создавать им ситуацию успеха. Успех порождает стремление к новому успеху, формирует уверенность в своих силах, что в дальнейшем приводит к индивидуальному развитию личности.</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sz w:val="24"/>
          <w:szCs w:val="24"/>
        </w:rPr>
        <w:t>Итогом социально - педагогической деятельности по социализации ребенка становится уровень овладения им минимумом специальных ролей, необходимых для нормальной жизнедеятельности каждого человека. Ребенка нужно научить хорошо ориентироваться в быстро меняющемся мире, строить отношения с другими людьми в рамках цивилизованного диалога, принимать самостоятельные решения.</w:t>
      </w:r>
    </w:p>
    <w:p w:rsidR="00FF7AC4" w:rsidRPr="00FF7AC4" w:rsidRDefault="00FF7AC4" w:rsidP="00FF7AC4">
      <w:pPr>
        <w:spacing w:after="0" w:line="240" w:lineRule="auto"/>
        <w:ind w:firstLine="708"/>
        <w:jc w:val="both"/>
        <w:rPr>
          <w:rFonts w:ascii="Times New Roman" w:hAnsi="Times New Roman" w:cs="Times New Roman"/>
          <w:sz w:val="24"/>
          <w:szCs w:val="24"/>
        </w:rPr>
      </w:pPr>
      <w:r w:rsidRPr="00FF7AC4">
        <w:rPr>
          <w:rFonts w:ascii="Times New Roman" w:hAnsi="Times New Roman" w:cs="Times New Roman"/>
          <w:sz w:val="24"/>
          <w:szCs w:val="24"/>
        </w:rPr>
        <w:t>Помочь состояться молодому человеку может дополнительное образование. Поэтому успешная социализация обучающихся должна быть основной педагогической идеей каждой учреждения. Успешная реализация этой идеи может осуществляться только одним способом – необходимо создать для обучающихся условия свободы, творчества, уважать каждого отдельного обучающегося, и совместно с обучающимся осваивать культурные взаимодействия с миром, человечеством, и что немаловажно с самим собой.</w:t>
      </w:r>
    </w:p>
    <w:p w:rsidR="00FF7AC4" w:rsidRPr="00FF7AC4" w:rsidRDefault="00FF7AC4" w:rsidP="00FF7AC4">
      <w:pPr>
        <w:spacing w:after="0" w:line="240" w:lineRule="auto"/>
        <w:ind w:firstLine="708"/>
        <w:jc w:val="both"/>
        <w:rPr>
          <w:rFonts w:ascii="Times New Roman" w:hAnsi="Times New Roman" w:cs="Times New Roman"/>
          <w:b/>
          <w:sz w:val="24"/>
          <w:szCs w:val="24"/>
        </w:rPr>
      </w:pPr>
      <w:r w:rsidRPr="00FF7AC4">
        <w:rPr>
          <w:rFonts w:ascii="Times New Roman" w:hAnsi="Times New Roman" w:cs="Times New Roman"/>
          <w:b/>
          <w:sz w:val="24"/>
          <w:szCs w:val="24"/>
        </w:rPr>
        <w:t>Приобретая опыт работы журналистом, ребенок получает возможность стать успешным человеком, способным к саморазвитию и постоянному самосовершенствованию. А успешные люди так нужны нашему обществу!</w:t>
      </w:r>
    </w:p>
    <w:p w:rsidR="00FF7AC4" w:rsidRPr="00FF7AC4" w:rsidRDefault="00FF7AC4" w:rsidP="00FF7AC4">
      <w:pPr>
        <w:rPr>
          <w:rFonts w:ascii="Times New Roman" w:hAnsi="Times New Roman" w:cs="Times New Roman"/>
          <w:sz w:val="24"/>
          <w:szCs w:val="24"/>
        </w:rPr>
      </w:pPr>
    </w:p>
    <w:p w:rsidR="00FF7AC4" w:rsidRPr="00FF7AC4" w:rsidRDefault="00FF7AC4" w:rsidP="00943BAA">
      <w:pPr>
        <w:spacing w:beforeLines="25" w:before="60" w:afterLines="25" w:after="60" w:line="360" w:lineRule="auto"/>
        <w:contextualSpacing/>
        <w:jc w:val="right"/>
        <w:rPr>
          <w:rFonts w:ascii="Times New Roman" w:hAnsi="Times New Roman" w:cs="Times New Roman"/>
          <w:b/>
          <w:i/>
          <w:sz w:val="24"/>
          <w:szCs w:val="24"/>
        </w:rPr>
      </w:pPr>
      <w:r w:rsidRPr="00FF7AC4">
        <w:rPr>
          <w:rFonts w:ascii="Times New Roman" w:hAnsi="Times New Roman" w:cs="Times New Roman"/>
          <w:b/>
          <w:i/>
          <w:sz w:val="24"/>
          <w:szCs w:val="24"/>
        </w:rPr>
        <w:t>Сизова Наталья Викторовна,</w:t>
      </w:r>
    </w:p>
    <w:p w:rsidR="00437627" w:rsidRDefault="00FF7AC4" w:rsidP="00943BAA">
      <w:pPr>
        <w:spacing w:beforeLines="25" w:before="60" w:afterLines="25" w:after="60" w:line="360" w:lineRule="auto"/>
        <w:contextualSpacing/>
        <w:jc w:val="right"/>
        <w:rPr>
          <w:rFonts w:ascii="Times New Roman" w:hAnsi="Times New Roman" w:cs="Times New Roman"/>
          <w:b/>
          <w:i/>
          <w:sz w:val="24"/>
          <w:szCs w:val="24"/>
        </w:rPr>
      </w:pPr>
      <w:r w:rsidRPr="00FF7AC4">
        <w:rPr>
          <w:rFonts w:ascii="Times New Roman" w:hAnsi="Times New Roman" w:cs="Times New Roman"/>
          <w:b/>
          <w:i/>
          <w:sz w:val="24"/>
          <w:szCs w:val="24"/>
        </w:rPr>
        <w:t xml:space="preserve">преподаватель хоровых и теоретических дисциплин </w:t>
      </w:r>
      <w:r w:rsidR="00437627">
        <w:rPr>
          <w:rFonts w:ascii="Times New Roman" w:hAnsi="Times New Roman" w:cs="Times New Roman"/>
          <w:b/>
          <w:i/>
          <w:sz w:val="24"/>
          <w:szCs w:val="24"/>
        </w:rPr>
        <w:t xml:space="preserve"> </w:t>
      </w:r>
    </w:p>
    <w:p w:rsidR="00FF7AC4" w:rsidRDefault="00FF7AC4" w:rsidP="00943BAA">
      <w:pPr>
        <w:spacing w:beforeLines="25" w:before="60" w:afterLines="25" w:after="60" w:line="360" w:lineRule="auto"/>
        <w:contextualSpacing/>
        <w:jc w:val="right"/>
        <w:rPr>
          <w:rFonts w:ascii="Times New Roman" w:hAnsi="Times New Roman" w:cs="Times New Roman"/>
          <w:b/>
          <w:i/>
          <w:sz w:val="24"/>
          <w:szCs w:val="24"/>
        </w:rPr>
      </w:pPr>
      <w:r w:rsidRPr="00FF7AC4">
        <w:rPr>
          <w:rFonts w:ascii="Times New Roman" w:hAnsi="Times New Roman" w:cs="Times New Roman"/>
          <w:b/>
          <w:i/>
          <w:sz w:val="24"/>
          <w:szCs w:val="24"/>
        </w:rPr>
        <w:t>МБУ ДО Детская музыкальная школа, г. Лысьва</w:t>
      </w:r>
    </w:p>
    <w:p w:rsidR="00FF7AC4" w:rsidRPr="00FF7AC4" w:rsidRDefault="00FF7AC4" w:rsidP="00943BAA">
      <w:pPr>
        <w:spacing w:beforeLines="25" w:before="60" w:afterLines="25" w:after="60" w:line="360" w:lineRule="auto"/>
        <w:contextualSpacing/>
        <w:jc w:val="right"/>
        <w:rPr>
          <w:rFonts w:ascii="Times New Roman" w:hAnsi="Times New Roman" w:cs="Times New Roman"/>
          <w:b/>
          <w:i/>
          <w:sz w:val="24"/>
          <w:szCs w:val="24"/>
        </w:rPr>
      </w:pPr>
    </w:p>
    <w:p w:rsidR="00FF7AC4" w:rsidRPr="00FF7AC4" w:rsidRDefault="00FF7AC4" w:rsidP="00943BAA">
      <w:pPr>
        <w:spacing w:beforeLines="25" w:before="60" w:afterLines="25" w:after="60" w:line="360" w:lineRule="auto"/>
        <w:contextualSpacing/>
        <w:jc w:val="center"/>
        <w:rPr>
          <w:rFonts w:ascii="Times New Roman" w:hAnsi="Times New Roman" w:cs="Times New Roman"/>
          <w:b/>
          <w:sz w:val="28"/>
          <w:szCs w:val="24"/>
        </w:rPr>
      </w:pPr>
      <w:r w:rsidRPr="00FF7AC4">
        <w:rPr>
          <w:rFonts w:ascii="Times New Roman" w:hAnsi="Times New Roman" w:cs="Times New Roman"/>
          <w:b/>
          <w:sz w:val="28"/>
          <w:szCs w:val="24"/>
        </w:rPr>
        <w:lastRenderedPageBreak/>
        <w:t>Хоровое пение как эффективный способ коррекции дефектов звукопроизношения у детей младшего школьного возраста</w:t>
      </w:r>
    </w:p>
    <w:p w:rsidR="00FF7AC4" w:rsidRPr="00FF7AC4" w:rsidRDefault="00FF7AC4" w:rsidP="00FF7AC4">
      <w:pPr>
        <w:spacing w:after="0" w:line="240" w:lineRule="auto"/>
        <w:ind w:firstLine="851"/>
        <w:jc w:val="both"/>
        <w:rPr>
          <w:rStyle w:val="2"/>
          <w:rFonts w:ascii="Times New Roman" w:hAnsi="Times New Roman" w:cs="Times New Roman"/>
          <w:color w:val="000000"/>
          <w:sz w:val="24"/>
          <w:szCs w:val="24"/>
        </w:rPr>
      </w:pPr>
      <w:r w:rsidRPr="00FF7AC4">
        <w:rPr>
          <w:rStyle w:val="2"/>
          <w:rFonts w:ascii="Times New Roman" w:hAnsi="Times New Roman" w:cs="Times New Roman"/>
          <w:color w:val="000000"/>
          <w:sz w:val="24"/>
          <w:szCs w:val="24"/>
        </w:rPr>
        <w:t>Проблема развития детской речи вызывает большой интерес у спе</w:t>
      </w:r>
      <w:r w:rsidRPr="00FF7AC4">
        <w:rPr>
          <w:rStyle w:val="2"/>
          <w:rFonts w:ascii="Times New Roman" w:hAnsi="Times New Roman" w:cs="Times New Roman"/>
          <w:color w:val="000000"/>
          <w:sz w:val="24"/>
          <w:szCs w:val="24"/>
        </w:rPr>
        <w:softHyphen/>
        <w:t>циалистов различных областей знаний: психологов, педагогов, лингвистов, физиологов, музыкальных работников. Статистические данные отечественных исследователей указывают, что дефекты произношения имеются у 25-30% детей дошкольного возраста (5-6лет), у 17-20% детей школьного возраста (1-2 классы). У учащихся старшего возраста дефекты произношения занимают не более 1%</w:t>
      </w:r>
      <w:r w:rsidR="00437627">
        <w:rPr>
          <w:rStyle w:val="2"/>
          <w:rFonts w:ascii="Times New Roman" w:hAnsi="Times New Roman" w:cs="Times New Roman"/>
          <w:color w:val="000000"/>
          <w:sz w:val="24"/>
          <w:szCs w:val="24"/>
        </w:rPr>
        <w:t xml:space="preserve">. </w:t>
      </w:r>
      <w:r w:rsidRPr="00FF7AC4">
        <w:rPr>
          <w:rStyle w:val="2"/>
          <w:rFonts w:ascii="Times New Roman" w:hAnsi="Times New Roman" w:cs="Times New Roman"/>
          <w:color w:val="000000"/>
          <w:sz w:val="24"/>
          <w:szCs w:val="24"/>
        </w:rPr>
        <w:t>.Это свидетельствует о том, что встречаются временные нарушения, которые преодолеваются в ходе речевого развития детей и в процессе школьного обучения.</w:t>
      </w:r>
    </w:p>
    <w:p w:rsidR="00FF7AC4" w:rsidRPr="00FF7AC4" w:rsidRDefault="00FF7AC4" w:rsidP="00FF7AC4">
      <w:pPr>
        <w:spacing w:after="0" w:line="240" w:lineRule="auto"/>
        <w:ind w:firstLine="851"/>
        <w:jc w:val="both"/>
        <w:rPr>
          <w:rStyle w:val="2"/>
          <w:rFonts w:ascii="Times New Roman" w:hAnsi="Times New Roman" w:cs="Times New Roman"/>
          <w:color w:val="000000"/>
          <w:sz w:val="24"/>
          <w:szCs w:val="24"/>
        </w:rPr>
      </w:pPr>
      <w:r w:rsidRPr="00FF7AC4">
        <w:rPr>
          <w:rStyle w:val="2"/>
          <w:rFonts w:ascii="Times New Roman" w:hAnsi="Times New Roman" w:cs="Times New Roman"/>
          <w:color w:val="000000"/>
          <w:sz w:val="24"/>
          <w:szCs w:val="24"/>
        </w:rPr>
        <w:t>В логопедии существует такое понятие как «дислалия», что означает нарушение звукопроизношения при нормальном слухе и сохранной иннер</w:t>
      </w:r>
      <w:r w:rsidRPr="00FF7AC4">
        <w:rPr>
          <w:rStyle w:val="2"/>
          <w:rFonts w:ascii="Times New Roman" w:hAnsi="Times New Roman" w:cs="Times New Roman"/>
          <w:color w:val="000000"/>
          <w:sz w:val="24"/>
          <w:szCs w:val="24"/>
        </w:rPr>
        <w:softHyphen/>
        <w:t>вации речевого аппарата и является одним из наиболее распространенных дефектов звукопроизношения у младших школьников.</w:t>
      </w:r>
    </w:p>
    <w:p w:rsidR="00FF7AC4" w:rsidRPr="00FF7AC4" w:rsidRDefault="00FF7AC4" w:rsidP="00FF7AC4">
      <w:pPr>
        <w:spacing w:after="0" w:line="240" w:lineRule="auto"/>
        <w:ind w:firstLine="851"/>
        <w:jc w:val="both"/>
        <w:rPr>
          <w:rStyle w:val="2"/>
          <w:rFonts w:ascii="Times New Roman" w:hAnsi="Times New Roman" w:cs="Times New Roman"/>
          <w:color w:val="000000"/>
          <w:sz w:val="24"/>
          <w:szCs w:val="24"/>
        </w:rPr>
      </w:pPr>
      <w:r w:rsidRPr="00FF7AC4">
        <w:rPr>
          <w:rStyle w:val="2"/>
          <w:rFonts w:ascii="Times New Roman" w:hAnsi="Times New Roman" w:cs="Times New Roman"/>
          <w:color w:val="000000"/>
          <w:sz w:val="24"/>
          <w:szCs w:val="24"/>
        </w:rPr>
        <w:t>Причины ее возникновение - биологические и социальные. Общая физическая ослабленность ребенка вследствие соматических заболеваний, неблагоприятное социальное окружение, препятствующее развитию общения ребенка, ограниченность социальных контактов, подражание неп</w:t>
      </w:r>
      <w:r w:rsidR="00437627">
        <w:rPr>
          <w:rStyle w:val="2"/>
          <w:rFonts w:ascii="Times New Roman" w:hAnsi="Times New Roman" w:cs="Times New Roman"/>
          <w:color w:val="000000"/>
          <w:sz w:val="24"/>
          <w:szCs w:val="24"/>
        </w:rPr>
        <w:t>ра</w:t>
      </w:r>
      <w:r w:rsidR="00437627">
        <w:rPr>
          <w:rStyle w:val="2"/>
          <w:rFonts w:ascii="Times New Roman" w:hAnsi="Times New Roman" w:cs="Times New Roman"/>
          <w:color w:val="000000"/>
          <w:sz w:val="24"/>
          <w:szCs w:val="24"/>
        </w:rPr>
        <w:softHyphen/>
        <w:t>вильным образцам речи, а так</w:t>
      </w:r>
      <w:r w:rsidRPr="00FF7AC4">
        <w:rPr>
          <w:rStyle w:val="2"/>
          <w:rFonts w:ascii="Times New Roman" w:hAnsi="Times New Roman" w:cs="Times New Roman"/>
          <w:color w:val="000000"/>
          <w:sz w:val="24"/>
          <w:szCs w:val="24"/>
        </w:rPr>
        <w:t>же недостатки воспитания, когда родители культивируют несовершенное детское произношение, задерживая тем са</w:t>
      </w:r>
      <w:r w:rsidRPr="00FF7AC4">
        <w:rPr>
          <w:rStyle w:val="2"/>
          <w:rFonts w:ascii="Times New Roman" w:hAnsi="Times New Roman" w:cs="Times New Roman"/>
          <w:color w:val="000000"/>
          <w:sz w:val="24"/>
          <w:szCs w:val="24"/>
        </w:rPr>
        <w:softHyphen/>
        <w:t xml:space="preserve">мым развитие его речи.                                                                                                                             </w:t>
      </w:r>
    </w:p>
    <w:p w:rsidR="00FF7AC4" w:rsidRPr="00FF7AC4" w:rsidRDefault="00FF7AC4" w:rsidP="00FF7AC4">
      <w:pPr>
        <w:spacing w:after="0" w:line="240" w:lineRule="auto"/>
        <w:jc w:val="both"/>
        <w:rPr>
          <w:rFonts w:ascii="Times New Roman" w:hAnsi="Times New Roman" w:cs="Times New Roman"/>
          <w:sz w:val="24"/>
          <w:szCs w:val="24"/>
        </w:rPr>
      </w:pPr>
      <w:r w:rsidRPr="00FF7AC4">
        <w:rPr>
          <w:rStyle w:val="2"/>
          <w:rFonts w:ascii="Times New Roman" w:hAnsi="Times New Roman" w:cs="Times New Roman"/>
          <w:color w:val="000000"/>
          <w:sz w:val="24"/>
          <w:szCs w:val="24"/>
        </w:rPr>
        <w:t xml:space="preserve">           Формирование правильного произношения у детей - это сложный процесс, ребенку предстоит научиться управлять своими органами речи, осуществлять контроль над речью окружающих и собственной.</w:t>
      </w:r>
      <w:r w:rsidRPr="00FF7AC4">
        <w:rPr>
          <w:rFonts w:ascii="Times New Roman" w:hAnsi="Times New Roman" w:cs="Times New Roman"/>
          <w:color w:val="000000"/>
          <w:sz w:val="24"/>
          <w:szCs w:val="24"/>
          <w:shd w:val="clear" w:color="auto" w:fill="FFFFFF"/>
        </w:rPr>
        <w:br/>
      </w:r>
      <w:r w:rsidRPr="00FF7AC4">
        <w:rPr>
          <w:rStyle w:val="495pt"/>
          <w:rFonts w:eastAsiaTheme="minorEastAsia"/>
          <w:sz w:val="24"/>
          <w:szCs w:val="24"/>
        </w:rPr>
        <w:t>Конечно, всем известно, что коррекцией дефектов звукопроизношения занимается специальная наука - логопедия. Однако, расширяя рамки хоровых занятий, я считаю, что хоровое пение можно использовать как коррекционное средство, при помощи которого укрепляется голосовой ап</w:t>
      </w:r>
      <w:r w:rsidRPr="00FF7AC4">
        <w:rPr>
          <w:rStyle w:val="495pt"/>
          <w:rFonts w:eastAsiaTheme="minorEastAsia"/>
          <w:sz w:val="24"/>
          <w:szCs w:val="24"/>
        </w:rPr>
        <w:softHyphen/>
        <w:t>парат ребенка, развиваются память, внимание, мышление, эмоциональная отзывчивость и музыкальный слух.</w:t>
      </w:r>
    </w:p>
    <w:p w:rsidR="00FF7AC4" w:rsidRPr="00FF7AC4" w:rsidRDefault="00FF7AC4" w:rsidP="00FF7AC4">
      <w:pPr>
        <w:spacing w:after="0" w:line="240" w:lineRule="auto"/>
        <w:ind w:firstLine="851"/>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Формирование хорошей дикции в хоре основывается на правильно организованной работе над произношением. Звукообразующими органами являются губы, язык, челюсти, гортань с голосовыми связками, зубы. Всё это называется артикуляционным аппаратом.</w:t>
      </w:r>
    </w:p>
    <w:p w:rsidR="00FF7AC4" w:rsidRPr="00FF7AC4" w:rsidRDefault="00FF7AC4" w:rsidP="00FF7AC4">
      <w:pPr>
        <w:spacing w:after="0" w:line="240" w:lineRule="auto"/>
        <w:ind w:firstLine="851"/>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У детей младшего школьного возраста артикуляционный аппарат часто работает слабо, он скован, зажат. Серьёзным тормозом в работе над артикуляцией являются напряженные движения языка, малоподвижные губы. Голосовой аппарат очень хрупок. Голос находится в самой первоначальной стадии развития и непрерывного роста.</w:t>
      </w:r>
    </w:p>
    <w:p w:rsidR="00FF7AC4" w:rsidRPr="00FF7AC4" w:rsidRDefault="00FF7AC4" w:rsidP="00FF7AC4">
      <w:pPr>
        <w:spacing w:after="0" w:line="240" w:lineRule="auto"/>
        <w:ind w:firstLine="851"/>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 xml:space="preserve">Основное правило дикции в пении - быстрое и четкое формирование согласных и максимальная протяженность гласных. Это обеспечивается, прежде всего, активной работой мускулатуры артикуляционного аппарата, главным образом щечных, губных мышц, а также кончика языка. Как и всякие мышцы, их нужно тренировать при помощи специальных упражнений.       </w:t>
      </w:r>
    </w:p>
    <w:p w:rsidR="00FF7AC4" w:rsidRPr="00FF7AC4" w:rsidRDefault="00FF7AC4" w:rsidP="00FF7AC4">
      <w:pPr>
        <w:spacing w:after="0" w:line="240" w:lineRule="auto"/>
        <w:ind w:firstLine="851"/>
        <w:jc w:val="both"/>
        <w:rPr>
          <w:rFonts w:ascii="Times New Roman" w:hAnsi="Times New Roman" w:cs="Times New Roman"/>
          <w:sz w:val="24"/>
          <w:szCs w:val="24"/>
        </w:rPr>
      </w:pPr>
      <w:r w:rsidRPr="00FF7AC4">
        <w:rPr>
          <w:rFonts w:ascii="Times New Roman" w:hAnsi="Times New Roman" w:cs="Times New Roman"/>
          <w:sz w:val="24"/>
          <w:szCs w:val="24"/>
          <w:lang w:bidi="ru-RU"/>
        </w:rPr>
        <w:t xml:space="preserve"> Артикуляция при пении во многом отличается от обычной речи. В целом певческая артикуляция значительно активнее речевой. При речевом произношении энергичнее и быстрее работают внешние органы артикуля</w:t>
      </w:r>
      <w:r w:rsidRPr="00FF7AC4">
        <w:rPr>
          <w:rFonts w:ascii="Times New Roman" w:hAnsi="Times New Roman" w:cs="Times New Roman"/>
          <w:sz w:val="24"/>
          <w:szCs w:val="24"/>
          <w:lang w:bidi="ru-RU"/>
        </w:rPr>
        <w:softHyphen/>
        <w:t>ционного аппарата (губы, нижняя челюсть), а при певческом - внутренние (язык, глотка, мягкое небо), причем работа артикуляционных органов при пении происходит замедленно за счет растягивания гласных.</w:t>
      </w:r>
    </w:p>
    <w:p w:rsidR="00FF7AC4" w:rsidRPr="00FF7AC4" w:rsidRDefault="00FF7AC4" w:rsidP="00FF7AC4">
      <w:pPr>
        <w:spacing w:after="0" w:line="240" w:lineRule="auto"/>
        <w:ind w:firstLine="851"/>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Таким образом, при пении голосообразующий аппарат певца решает одновременно две задачи: с одной стороны, он работает, как речевой аппа</w:t>
      </w:r>
      <w:r w:rsidRPr="00FF7AC4">
        <w:rPr>
          <w:rFonts w:ascii="Times New Roman" w:hAnsi="Times New Roman" w:cs="Times New Roman"/>
          <w:sz w:val="24"/>
          <w:szCs w:val="24"/>
          <w:lang w:bidi="ru-RU"/>
        </w:rPr>
        <w:softHyphen/>
        <w:t>рат, обеспечивая необходимую фонетическую ясность звуков речи, а с другой стороны - как музыкальный инструмент, обусловливая необходи</w:t>
      </w:r>
      <w:r w:rsidRPr="00FF7AC4">
        <w:rPr>
          <w:rFonts w:ascii="Times New Roman" w:hAnsi="Times New Roman" w:cs="Times New Roman"/>
          <w:sz w:val="24"/>
          <w:szCs w:val="24"/>
          <w:lang w:bidi="ru-RU"/>
        </w:rPr>
        <w:softHyphen/>
        <w:t>мый певческий тембр любого звука на любой высоте.</w:t>
      </w:r>
    </w:p>
    <w:p w:rsidR="00FF7AC4" w:rsidRPr="00FF7AC4" w:rsidRDefault="00FF7AC4" w:rsidP="00FF7AC4">
      <w:pPr>
        <w:spacing w:after="0" w:line="240" w:lineRule="auto"/>
        <w:ind w:firstLine="851"/>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lastRenderedPageBreak/>
        <w:t>Приступая к занятиям хорового пения с учениками 1класса, я принимаю во внимание не столько голоса детей, которые только начинают оформляться, сколько их речь. На первых уроках у учеников, как правило, обнаруживаются следующие недостатки: дефектные согласные, крикливость, слабая музыкальная память, робость, излишняя подвижность. Работа по их исправлению должна вестись планомерно, из урока в урок.</w:t>
      </w:r>
    </w:p>
    <w:p w:rsidR="00FF7AC4" w:rsidRPr="00FF7AC4" w:rsidRDefault="00FF7AC4" w:rsidP="00FF7AC4">
      <w:pPr>
        <w:spacing w:after="0" w:line="240" w:lineRule="auto"/>
        <w:ind w:firstLine="851"/>
        <w:jc w:val="both"/>
        <w:rPr>
          <w:rFonts w:ascii="Times New Roman" w:hAnsi="Times New Roman" w:cs="Times New Roman"/>
          <w:sz w:val="24"/>
          <w:szCs w:val="24"/>
        </w:rPr>
      </w:pPr>
      <w:r w:rsidRPr="00FF7AC4">
        <w:rPr>
          <w:rFonts w:ascii="Times New Roman" w:hAnsi="Times New Roman" w:cs="Times New Roman"/>
          <w:sz w:val="24"/>
          <w:szCs w:val="24"/>
          <w:lang w:bidi="ru-RU"/>
        </w:rPr>
        <w:t>Для устранения дефектов речи я использую комплекс упражнений на активизацию работы органов речевого аппарата. Последовательность коррекционной работы варьируется в соответствии с характером дефектов звукопроизношения у детей. Четкость фонем зависит от артикуляционной подвижности языка и при целенаправленной работе, внимательном отношении к речи ребенка, подвижность языка становится достаточно хорошей.</w:t>
      </w:r>
    </w:p>
    <w:p w:rsidR="00FF7AC4" w:rsidRPr="00FF7AC4" w:rsidRDefault="00FF7AC4" w:rsidP="00FF7AC4">
      <w:pPr>
        <w:spacing w:after="0" w:line="240" w:lineRule="auto"/>
        <w:ind w:firstLine="851"/>
        <w:jc w:val="both"/>
        <w:rPr>
          <w:rFonts w:ascii="Times New Roman" w:hAnsi="Times New Roman" w:cs="Times New Roman"/>
          <w:sz w:val="24"/>
          <w:szCs w:val="24"/>
        </w:rPr>
      </w:pPr>
      <w:r w:rsidRPr="00FF7AC4">
        <w:rPr>
          <w:rFonts w:ascii="Times New Roman" w:hAnsi="Times New Roman" w:cs="Times New Roman"/>
          <w:sz w:val="24"/>
          <w:szCs w:val="24"/>
          <w:lang w:bidi="ru-RU"/>
        </w:rPr>
        <w:t>На каждом занятии при подготовке непосредственно к пению я ис</w:t>
      </w:r>
      <w:r w:rsidRPr="00FF7AC4">
        <w:rPr>
          <w:rFonts w:ascii="Times New Roman" w:hAnsi="Times New Roman" w:cs="Times New Roman"/>
          <w:sz w:val="24"/>
          <w:szCs w:val="24"/>
          <w:lang w:bidi="ru-RU"/>
        </w:rPr>
        <w:softHyphen/>
        <w:t>пользую упражнения для расслабления мышц артикуляционного аппа</w:t>
      </w:r>
      <w:r w:rsidRPr="00FF7AC4">
        <w:rPr>
          <w:rFonts w:ascii="Times New Roman" w:hAnsi="Times New Roman" w:cs="Times New Roman"/>
          <w:sz w:val="24"/>
          <w:szCs w:val="24"/>
          <w:lang w:bidi="ru-RU"/>
        </w:rPr>
        <w:softHyphen/>
        <w:t>рата, логопедические распевки, скороговорки. Подбор логопедичес</w:t>
      </w:r>
      <w:r w:rsidR="00437627">
        <w:rPr>
          <w:rFonts w:ascii="Times New Roman" w:hAnsi="Times New Roman" w:cs="Times New Roman"/>
          <w:sz w:val="24"/>
          <w:szCs w:val="24"/>
          <w:lang w:bidi="ru-RU"/>
        </w:rPr>
        <w:t xml:space="preserve">ких песенок я </w:t>
      </w:r>
      <w:r w:rsidRPr="00FF7AC4">
        <w:rPr>
          <w:rFonts w:ascii="Times New Roman" w:hAnsi="Times New Roman" w:cs="Times New Roman"/>
          <w:sz w:val="24"/>
          <w:szCs w:val="24"/>
          <w:lang w:bidi="ru-RU"/>
        </w:rPr>
        <w:t>делаю в соответствии с фонемой, которую мы отрабатываем на данном уроке. Уже к концу учебного года ученики показывают хорошие результаты. Практически все дети хора говорят чисто и правильно.</w:t>
      </w:r>
    </w:p>
    <w:p w:rsidR="00FF7AC4" w:rsidRPr="00FF7AC4" w:rsidRDefault="00FF7AC4" w:rsidP="00FF7AC4">
      <w:pPr>
        <w:spacing w:after="0" w:line="240" w:lineRule="auto"/>
        <w:ind w:firstLine="851"/>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На протяжении нескольких лет я начинаю хоровые занятия в группах младших школьников с артикуляционной разминки, которая длится 10-15 минут и включает в себя комплекс упражнений на активизацию работы артикуляционного аппарата. Конечно, для начинающих разминка проводится в игровой форме, упражнения имеют понятные детям названия.</w:t>
      </w:r>
    </w:p>
    <w:p w:rsidR="00FF7AC4" w:rsidRPr="00FF7AC4" w:rsidRDefault="00FF7AC4" w:rsidP="00FF7AC4">
      <w:pPr>
        <w:spacing w:after="0" w:line="240" w:lineRule="auto"/>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 xml:space="preserve">                               АРТИКУЛЯЦИОННАЯ РАЗМИНКА.</w:t>
      </w:r>
    </w:p>
    <w:p w:rsidR="00FF7AC4" w:rsidRPr="00FF7AC4" w:rsidRDefault="00FF7AC4" w:rsidP="00FF7AC4">
      <w:pPr>
        <w:spacing w:after="0" w:line="240" w:lineRule="auto"/>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1.«Сороконожка», массаж головы (пальцы, активно поколачивая, перемещаются по лицу, шее и т.д.)</w:t>
      </w:r>
    </w:p>
    <w:p w:rsidR="00FF7AC4" w:rsidRPr="00FF7AC4" w:rsidRDefault="00FF7AC4" w:rsidP="00FF7AC4">
      <w:pPr>
        <w:spacing w:after="0" w:line="240" w:lineRule="auto"/>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2.Дыхательные упражнения (выполняются 3-5 раз):</w:t>
      </w:r>
    </w:p>
    <w:p w:rsidR="00FF7AC4" w:rsidRPr="00FF7AC4" w:rsidRDefault="00FF7AC4" w:rsidP="00FF7AC4">
      <w:pPr>
        <w:pStyle w:val="a3"/>
        <w:spacing w:after="0" w:line="240" w:lineRule="auto"/>
        <w:ind w:left="1440"/>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 xml:space="preserve">                     1) медленный,  вдох через нос, быстрый выдох через рот;</w:t>
      </w:r>
    </w:p>
    <w:p w:rsidR="00FF7AC4" w:rsidRPr="00FF7AC4" w:rsidRDefault="00FF7AC4" w:rsidP="00FF7AC4">
      <w:pPr>
        <w:pStyle w:val="a3"/>
        <w:spacing w:after="0" w:line="240" w:lineRule="auto"/>
        <w:ind w:left="1440"/>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 xml:space="preserve">                      2)медленный, вдох через нос, медленный выдох через рот;</w:t>
      </w:r>
    </w:p>
    <w:p w:rsidR="00FF7AC4" w:rsidRPr="00FF7AC4" w:rsidRDefault="00FF7AC4" w:rsidP="00FF7AC4">
      <w:pPr>
        <w:pStyle w:val="a3"/>
        <w:spacing w:after="0" w:line="240" w:lineRule="auto"/>
        <w:ind w:left="1440"/>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 xml:space="preserve">                      3)медленный, вдох через нос, выдох через рот порциями.</w:t>
      </w:r>
    </w:p>
    <w:p w:rsidR="00FF7AC4" w:rsidRPr="00FF7AC4" w:rsidRDefault="00FF7AC4" w:rsidP="00FF7AC4">
      <w:pPr>
        <w:spacing w:after="0" w:line="240" w:lineRule="auto"/>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3. «Шары» (надуваем поочередно щеки).</w:t>
      </w:r>
    </w:p>
    <w:p w:rsidR="00FF7AC4" w:rsidRPr="00FF7AC4" w:rsidRDefault="00FF7AC4" w:rsidP="00FF7AC4">
      <w:pPr>
        <w:spacing w:after="0" w:line="240" w:lineRule="auto"/>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4.  Прикусываем кончик языка.</w:t>
      </w:r>
    </w:p>
    <w:p w:rsidR="00FF7AC4" w:rsidRPr="00FF7AC4" w:rsidRDefault="00FF7AC4" w:rsidP="00FF7AC4">
      <w:pPr>
        <w:spacing w:after="0" w:line="240" w:lineRule="auto"/>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5. «Мясорубка» (прикусываем язык от кончика к середине).</w:t>
      </w:r>
    </w:p>
    <w:p w:rsidR="00FF7AC4" w:rsidRPr="00FF7AC4" w:rsidRDefault="00437627" w:rsidP="00FF7AC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6. «Игла» (</w:t>
      </w:r>
      <w:r w:rsidR="00FF7AC4" w:rsidRPr="00FF7AC4">
        <w:rPr>
          <w:rFonts w:ascii="Times New Roman" w:hAnsi="Times New Roman" w:cs="Times New Roman"/>
          <w:sz w:val="24"/>
          <w:szCs w:val="24"/>
          <w:lang w:bidi="ru-RU"/>
        </w:rPr>
        <w:t>«протыкаем» языком щеки).</w:t>
      </w:r>
    </w:p>
    <w:p w:rsidR="00FF7AC4" w:rsidRPr="00FF7AC4" w:rsidRDefault="00437627" w:rsidP="00FF7AC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7. «Щетка» </w:t>
      </w:r>
      <w:r w:rsidR="00FF7AC4" w:rsidRPr="00FF7AC4">
        <w:rPr>
          <w:rFonts w:ascii="Times New Roman" w:hAnsi="Times New Roman" w:cs="Times New Roman"/>
          <w:sz w:val="24"/>
          <w:szCs w:val="24"/>
          <w:lang w:bidi="ru-RU"/>
        </w:rPr>
        <w:t>«чистим» языком сначала верхние зубы, затем нижние).</w:t>
      </w:r>
    </w:p>
    <w:p w:rsidR="00FF7AC4" w:rsidRPr="00FF7AC4" w:rsidRDefault="00FF7AC4" w:rsidP="00FF7AC4">
      <w:pPr>
        <w:spacing w:after="0" w:line="240" w:lineRule="auto"/>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8. «Часовые стрелки»( круговые движения языком поочередно направо и налево).</w:t>
      </w:r>
    </w:p>
    <w:p w:rsidR="00FF7AC4" w:rsidRPr="00FF7AC4" w:rsidRDefault="00FF7AC4" w:rsidP="00FF7AC4">
      <w:pPr>
        <w:spacing w:after="0" w:line="240" w:lineRule="auto"/>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9. «Змейка» (вытаскиваем язык «тонкой змейкой»).</w:t>
      </w:r>
    </w:p>
    <w:p w:rsidR="00FF7AC4" w:rsidRPr="00FF7AC4" w:rsidRDefault="00FF7AC4" w:rsidP="00FF7AC4">
      <w:pPr>
        <w:spacing w:after="0" w:line="240" w:lineRule="auto"/>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10. «Чашечка-лопатка» (чередуя, подгибаем края языка и расслабляем его).</w:t>
      </w:r>
    </w:p>
    <w:p w:rsidR="00FF7AC4" w:rsidRPr="00FF7AC4" w:rsidRDefault="00FF7AC4" w:rsidP="00FF7AC4">
      <w:pPr>
        <w:spacing w:after="0" w:line="240" w:lineRule="auto"/>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11. «Трубочка» (чередуя, сворачиваем язык в трубочку и расслабляем его).</w:t>
      </w:r>
    </w:p>
    <w:p w:rsidR="00FF7AC4" w:rsidRPr="00FF7AC4" w:rsidRDefault="00437627" w:rsidP="00FF7AC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12. «На ребро» (</w:t>
      </w:r>
      <w:r w:rsidR="00FF7AC4" w:rsidRPr="00FF7AC4">
        <w:rPr>
          <w:rFonts w:ascii="Times New Roman" w:hAnsi="Times New Roman" w:cs="Times New Roman"/>
          <w:sz w:val="24"/>
          <w:szCs w:val="24"/>
          <w:lang w:bidi="ru-RU"/>
        </w:rPr>
        <w:t>поворачиваем язык, как бы ставя его на ребро).</w:t>
      </w:r>
    </w:p>
    <w:p w:rsidR="00FF7AC4" w:rsidRPr="00FF7AC4" w:rsidRDefault="00FF7AC4" w:rsidP="00FF7AC4">
      <w:pPr>
        <w:spacing w:after="0" w:line="240" w:lineRule="auto"/>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13. «Лошадка» (цокаем языком, произнося поочередно гласные «А» и «О»).</w:t>
      </w:r>
    </w:p>
    <w:p w:rsidR="00FF7AC4" w:rsidRPr="00FF7AC4" w:rsidRDefault="00FF7AC4" w:rsidP="00FF7AC4">
      <w:pPr>
        <w:spacing w:after="0" w:line="240" w:lineRule="auto"/>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14. «Кисточка» (вытягиваем губы в «трубочку» и «чертим», меняя направление, круги, треугольники, квадраты).</w:t>
      </w:r>
    </w:p>
    <w:p w:rsidR="00FF7AC4" w:rsidRPr="00FF7AC4" w:rsidRDefault="00437627" w:rsidP="00FF7AC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15. «</w:t>
      </w:r>
      <w:r w:rsidR="00FF7AC4" w:rsidRPr="00FF7AC4">
        <w:rPr>
          <w:rFonts w:ascii="Times New Roman" w:hAnsi="Times New Roman" w:cs="Times New Roman"/>
          <w:sz w:val="24"/>
          <w:szCs w:val="24"/>
          <w:lang w:bidi="ru-RU"/>
        </w:rPr>
        <w:t>Обиделись-улыбнулись» (чередуя, сначала выпячиваем нижнюю губу, затем поднимаем верхнюю).</w:t>
      </w:r>
    </w:p>
    <w:p w:rsidR="00FF7AC4" w:rsidRPr="00FF7AC4" w:rsidRDefault="00437627" w:rsidP="00FF7AC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16. «</w:t>
      </w:r>
      <w:r w:rsidR="00FF7AC4" w:rsidRPr="00FF7AC4">
        <w:rPr>
          <w:rFonts w:ascii="Times New Roman" w:hAnsi="Times New Roman" w:cs="Times New Roman"/>
          <w:sz w:val="24"/>
          <w:szCs w:val="24"/>
          <w:lang w:bidi="ru-RU"/>
        </w:rPr>
        <w:t>Злая кошка» (широко открываем рот, показывая все зубы, и четко произносим, повторяя несколько раз, согласные звуки. При этом помогаем себе руками, резко сжимая и разжимая кисти).</w:t>
      </w:r>
    </w:p>
    <w:p w:rsidR="00FF7AC4" w:rsidRPr="00FF7AC4" w:rsidRDefault="00FF7AC4" w:rsidP="00FF7AC4">
      <w:pPr>
        <w:spacing w:after="0" w:line="240" w:lineRule="auto"/>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17.«Повторюшки» (повторяем за учителем несложные попевки, используя неудобные для произношения слоги «лью», «кью», «ди-ри», «жи-жо» и т.п.).</w:t>
      </w:r>
    </w:p>
    <w:p w:rsidR="00FF7AC4" w:rsidRPr="00FF7AC4" w:rsidRDefault="00FF7AC4" w:rsidP="00FF7AC4">
      <w:pPr>
        <w:spacing w:after="0" w:line="240" w:lineRule="auto"/>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t>18. «Скороговорки» (пение скороговорок на одной-двух нотах, помогая пальцами рук, соединяя их поочередно с первым пальцем).</w:t>
      </w:r>
    </w:p>
    <w:p w:rsidR="00FF7AC4" w:rsidRPr="00FF7AC4" w:rsidRDefault="00FF7AC4" w:rsidP="00FF7AC4">
      <w:pPr>
        <w:pStyle w:val="a3"/>
        <w:spacing w:after="0" w:line="240" w:lineRule="auto"/>
        <w:ind w:left="1440"/>
        <w:jc w:val="both"/>
        <w:rPr>
          <w:rFonts w:ascii="Times New Roman" w:hAnsi="Times New Roman" w:cs="Times New Roman"/>
          <w:sz w:val="24"/>
          <w:szCs w:val="24"/>
          <w:lang w:bidi="ru-RU"/>
        </w:rPr>
      </w:pPr>
    </w:p>
    <w:p w:rsidR="00FF7AC4" w:rsidRPr="00FF7AC4" w:rsidRDefault="00FF7AC4" w:rsidP="00FF7AC4">
      <w:pPr>
        <w:tabs>
          <w:tab w:val="left" w:pos="3008"/>
        </w:tabs>
        <w:spacing w:after="0" w:line="240" w:lineRule="auto"/>
        <w:jc w:val="center"/>
        <w:rPr>
          <w:rFonts w:ascii="Times New Roman" w:hAnsi="Times New Roman" w:cs="Times New Roman"/>
          <w:sz w:val="24"/>
          <w:szCs w:val="24"/>
        </w:rPr>
      </w:pPr>
      <w:r w:rsidRPr="00FF7AC4">
        <w:rPr>
          <w:rFonts w:ascii="Times New Roman" w:hAnsi="Times New Roman" w:cs="Times New Roman"/>
          <w:sz w:val="24"/>
          <w:szCs w:val="24"/>
        </w:rPr>
        <w:t>СПИСОК ЛИТЕРАТУРЫ</w:t>
      </w:r>
    </w:p>
    <w:p w:rsidR="00FF7AC4" w:rsidRPr="00437627" w:rsidRDefault="00FF7AC4" w:rsidP="00FF7AC4">
      <w:pPr>
        <w:spacing w:after="0" w:line="240" w:lineRule="auto"/>
        <w:jc w:val="both"/>
        <w:rPr>
          <w:rFonts w:ascii="Times New Roman" w:hAnsi="Times New Roman" w:cs="Times New Roman"/>
          <w:sz w:val="24"/>
          <w:szCs w:val="24"/>
          <w:lang w:bidi="ru-RU"/>
        </w:rPr>
      </w:pPr>
      <w:r w:rsidRPr="00FF7AC4">
        <w:rPr>
          <w:rFonts w:ascii="Times New Roman" w:hAnsi="Times New Roman" w:cs="Times New Roman"/>
          <w:sz w:val="24"/>
          <w:szCs w:val="24"/>
          <w:lang w:bidi="ru-RU"/>
        </w:rPr>
        <w:lastRenderedPageBreak/>
        <w:t>1</w:t>
      </w:r>
      <w:r w:rsidRPr="00437627">
        <w:rPr>
          <w:rFonts w:ascii="Times New Roman" w:hAnsi="Times New Roman" w:cs="Times New Roman"/>
          <w:sz w:val="24"/>
          <w:szCs w:val="24"/>
          <w:lang w:bidi="ru-RU"/>
        </w:rPr>
        <w:t>. Бельтюков В.И. «Об усвоении детьми звуков речи»- М: «Просвещение», 1964. - 90 с.</w:t>
      </w:r>
    </w:p>
    <w:p w:rsidR="00FF7AC4" w:rsidRPr="00437627" w:rsidRDefault="00FF7AC4" w:rsidP="00FF7AC4">
      <w:pPr>
        <w:spacing w:after="0" w:line="240" w:lineRule="auto"/>
        <w:jc w:val="both"/>
        <w:rPr>
          <w:rFonts w:ascii="Times New Roman" w:hAnsi="Times New Roman" w:cs="Times New Roman"/>
          <w:sz w:val="24"/>
          <w:szCs w:val="24"/>
          <w:lang w:bidi="ru-RU"/>
        </w:rPr>
      </w:pPr>
      <w:r w:rsidRPr="00437627">
        <w:rPr>
          <w:rFonts w:ascii="Times New Roman" w:hAnsi="Times New Roman" w:cs="Times New Roman"/>
          <w:sz w:val="24"/>
          <w:szCs w:val="24"/>
          <w:lang w:bidi="ru-RU"/>
        </w:rPr>
        <w:t>2. Городилова В.И., Рау Е.Ф. «Исправление недостатков произношения у школьников». Выпуск 3 - М: Государственное учебно-педагогическое издательство министерства просвещения РСФСР, 1952. - 198с</w:t>
      </w:r>
    </w:p>
    <w:p w:rsidR="00FF7AC4" w:rsidRPr="00437627" w:rsidRDefault="00FF7AC4" w:rsidP="00FF7AC4">
      <w:pPr>
        <w:spacing w:after="0" w:line="240" w:lineRule="auto"/>
        <w:jc w:val="both"/>
        <w:rPr>
          <w:rFonts w:ascii="Times New Roman" w:hAnsi="Times New Roman" w:cs="Times New Roman"/>
          <w:sz w:val="24"/>
          <w:szCs w:val="24"/>
          <w:lang w:bidi="ru-RU"/>
        </w:rPr>
      </w:pPr>
      <w:r w:rsidRPr="00437627">
        <w:rPr>
          <w:rFonts w:ascii="Times New Roman" w:hAnsi="Times New Roman" w:cs="Times New Roman"/>
          <w:sz w:val="24"/>
          <w:szCs w:val="24"/>
          <w:lang w:bidi="ru-RU"/>
        </w:rPr>
        <w:t>3. Морозов В.П. «Тайны вокальной речи» - Л.: Наука, 1967. - 204с.</w:t>
      </w:r>
    </w:p>
    <w:p w:rsidR="00FF7AC4" w:rsidRPr="00437627" w:rsidRDefault="00FF7AC4" w:rsidP="00FF7AC4">
      <w:pPr>
        <w:spacing w:after="0" w:line="240" w:lineRule="auto"/>
        <w:jc w:val="both"/>
        <w:rPr>
          <w:rFonts w:ascii="Times New Roman" w:hAnsi="Times New Roman" w:cs="Times New Roman"/>
          <w:sz w:val="24"/>
          <w:szCs w:val="24"/>
          <w:lang w:bidi="ru-RU"/>
        </w:rPr>
      </w:pPr>
      <w:r w:rsidRPr="00437627">
        <w:rPr>
          <w:rFonts w:ascii="Times New Roman" w:hAnsi="Times New Roman" w:cs="Times New Roman"/>
          <w:sz w:val="24"/>
          <w:szCs w:val="24"/>
          <w:lang w:bidi="ru-RU"/>
        </w:rPr>
        <w:t>4. Овчинникова Т.Н. «К вопросу о воспитании детского голоса в процессе работы с хо</w:t>
      </w:r>
      <w:r w:rsidRPr="00437627">
        <w:rPr>
          <w:rFonts w:ascii="Times New Roman" w:hAnsi="Times New Roman" w:cs="Times New Roman"/>
          <w:sz w:val="24"/>
          <w:szCs w:val="24"/>
          <w:lang w:bidi="ru-RU"/>
        </w:rPr>
        <w:softHyphen/>
        <w:t>ром»//Музыкальное воспитание в школе. - М.: 1975. - Вып.10. - С.17 - 23с.</w:t>
      </w:r>
    </w:p>
    <w:p w:rsidR="00FF7AC4" w:rsidRPr="00437627" w:rsidRDefault="00FF7AC4" w:rsidP="00FF7AC4">
      <w:pPr>
        <w:spacing w:after="0" w:line="240" w:lineRule="auto"/>
        <w:jc w:val="both"/>
        <w:rPr>
          <w:rFonts w:ascii="Times New Roman" w:hAnsi="Times New Roman" w:cs="Times New Roman"/>
          <w:sz w:val="24"/>
          <w:szCs w:val="24"/>
          <w:lang w:bidi="ru-RU"/>
        </w:rPr>
      </w:pPr>
      <w:r w:rsidRPr="00437627">
        <w:rPr>
          <w:rFonts w:ascii="Times New Roman" w:hAnsi="Times New Roman" w:cs="Times New Roman"/>
          <w:sz w:val="24"/>
          <w:szCs w:val="24"/>
          <w:lang w:bidi="ru-RU"/>
        </w:rPr>
        <w:t>5. Овчинникова Т.С. Рабочая тетрадь №1 к учебно-методическому пособию «Пение и логопедия». - СПб.: Каро, 2005. - 120с</w:t>
      </w:r>
    </w:p>
    <w:p w:rsidR="00FF7AC4" w:rsidRDefault="00FF7AC4" w:rsidP="00FF7AC4">
      <w:pPr>
        <w:spacing w:after="0" w:line="240" w:lineRule="auto"/>
        <w:jc w:val="both"/>
        <w:rPr>
          <w:rFonts w:ascii="Times New Roman" w:hAnsi="Times New Roman" w:cs="Times New Roman"/>
          <w:sz w:val="24"/>
          <w:szCs w:val="24"/>
          <w:lang w:bidi="ru-RU"/>
        </w:rPr>
      </w:pPr>
      <w:r w:rsidRPr="00437627">
        <w:rPr>
          <w:rFonts w:ascii="Times New Roman" w:hAnsi="Times New Roman" w:cs="Times New Roman"/>
          <w:sz w:val="24"/>
          <w:szCs w:val="24"/>
          <w:lang w:bidi="ru-RU"/>
        </w:rPr>
        <w:t>6. Емельянов В.В. «Фонопедический</w:t>
      </w:r>
      <w:r w:rsidRPr="00FF7AC4">
        <w:rPr>
          <w:rFonts w:ascii="Times New Roman" w:hAnsi="Times New Roman" w:cs="Times New Roman"/>
          <w:sz w:val="24"/>
          <w:szCs w:val="24"/>
          <w:lang w:bidi="ru-RU"/>
        </w:rPr>
        <w:t xml:space="preserve"> метод развития голоса»-Ленинград, 1991.</w:t>
      </w:r>
    </w:p>
    <w:p w:rsidR="004573FE" w:rsidRDefault="004573FE" w:rsidP="00FF7AC4">
      <w:pPr>
        <w:spacing w:after="0" w:line="240" w:lineRule="auto"/>
        <w:jc w:val="both"/>
        <w:rPr>
          <w:rFonts w:ascii="Times New Roman" w:hAnsi="Times New Roman" w:cs="Times New Roman"/>
          <w:sz w:val="24"/>
          <w:szCs w:val="24"/>
          <w:lang w:bidi="ru-RU"/>
        </w:rPr>
      </w:pPr>
    </w:p>
    <w:p w:rsidR="004573FE" w:rsidRPr="00FF7AC4" w:rsidRDefault="004573FE" w:rsidP="004573FE">
      <w:pPr>
        <w:spacing w:after="0" w:line="240" w:lineRule="auto"/>
        <w:jc w:val="both"/>
        <w:rPr>
          <w:rFonts w:ascii="Times New Roman" w:hAnsi="Times New Roman" w:cs="Times New Roman"/>
          <w:sz w:val="24"/>
          <w:szCs w:val="24"/>
        </w:rPr>
      </w:pPr>
    </w:p>
    <w:p w:rsidR="004573FE" w:rsidRPr="004573FE" w:rsidRDefault="004573FE" w:rsidP="004573FE">
      <w:pPr>
        <w:spacing w:after="0" w:line="240" w:lineRule="auto"/>
        <w:jc w:val="right"/>
        <w:rPr>
          <w:rFonts w:ascii="Times New Roman" w:hAnsi="Times New Roman" w:cs="Times New Roman"/>
          <w:b/>
          <w:i/>
          <w:sz w:val="24"/>
          <w:szCs w:val="24"/>
        </w:rPr>
      </w:pPr>
      <w:r w:rsidRPr="004573FE">
        <w:rPr>
          <w:rFonts w:ascii="Times New Roman" w:hAnsi="Times New Roman" w:cs="Times New Roman"/>
          <w:b/>
          <w:i/>
          <w:sz w:val="24"/>
          <w:szCs w:val="24"/>
        </w:rPr>
        <w:t>Смирнова Наталья Павловна,</w:t>
      </w:r>
    </w:p>
    <w:p w:rsidR="00437627" w:rsidRDefault="00437627" w:rsidP="004573FE">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п</w:t>
      </w:r>
      <w:r w:rsidR="004573FE" w:rsidRPr="004573FE">
        <w:rPr>
          <w:rFonts w:ascii="Times New Roman" w:hAnsi="Times New Roman" w:cs="Times New Roman"/>
          <w:b/>
          <w:i/>
          <w:sz w:val="24"/>
          <w:szCs w:val="24"/>
        </w:rPr>
        <w:t>едагог дополнительного образования</w:t>
      </w:r>
    </w:p>
    <w:p w:rsidR="004573FE" w:rsidRPr="004573FE" w:rsidRDefault="004573FE" w:rsidP="004573FE">
      <w:pPr>
        <w:spacing w:after="0" w:line="240" w:lineRule="auto"/>
        <w:jc w:val="right"/>
        <w:rPr>
          <w:rFonts w:ascii="Times New Roman" w:hAnsi="Times New Roman" w:cs="Times New Roman"/>
          <w:b/>
          <w:i/>
          <w:sz w:val="24"/>
          <w:szCs w:val="24"/>
        </w:rPr>
      </w:pPr>
      <w:r w:rsidRPr="004573FE">
        <w:rPr>
          <w:rFonts w:ascii="Times New Roman" w:hAnsi="Times New Roman" w:cs="Times New Roman"/>
          <w:b/>
          <w:i/>
          <w:sz w:val="24"/>
          <w:szCs w:val="24"/>
        </w:rPr>
        <w:t xml:space="preserve"> МАУ ДО ДЮЦ «Фаворит» г. Пермь</w:t>
      </w:r>
    </w:p>
    <w:p w:rsidR="004573FE" w:rsidRPr="004573FE" w:rsidRDefault="004573FE" w:rsidP="004573FE">
      <w:pPr>
        <w:spacing w:after="0" w:line="240" w:lineRule="auto"/>
        <w:ind w:firstLine="709"/>
        <w:jc w:val="right"/>
        <w:rPr>
          <w:rFonts w:ascii="Times New Roman" w:hAnsi="Times New Roman" w:cs="Times New Roman"/>
          <w:b/>
          <w:i/>
          <w:sz w:val="24"/>
          <w:szCs w:val="24"/>
        </w:rPr>
      </w:pPr>
    </w:p>
    <w:p w:rsidR="004573FE" w:rsidRDefault="004573FE" w:rsidP="004573FE">
      <w:pPr>
        <w:spacing w:after="0" w:line="240" w:lineRule="auto"/>
        <w:ind w:firstLine="709"/>
        <w:jc w:val="center"/>
        <w:rPr>
          <w:rFonts w:ascii="Times New Roman" w:hAnsi="Times New Roman" w:cs="Times New Roman"/>
          <w:b/>
          <w:sz w:val="28"/>
          <w:szCs w:val="24"/>
        </w:rPr>
      </w:pPr>
      <w:r w:rsidRPr="004573FE">
        <w:rPr>
          <w:rFonts w:ascii="Times New Roman" w:hAnsi="Times New Roman" w:cs="Times New Roman"/>
          <w:b/>
          <w:sz w:val="28"/>
          <w:szCs w:val="24"/>
        </w:rPr>
        <w:t>Актуальность компьютерной графики в условиях информатизации общества</w:t>
      </w:r>
    </w:p>
    <w:p w:rsidR="004573FE" w:rsidRPr="004573FE" w:rsidRDefault="004573FE" w:rsidP="004573FE">
      <w:pPr>
        <w:spacing w:after="0" w:line="240" w:lineRule="auto"/>
        <w:ind w:firstLine="709"/>
        <w:jc w:val="center"/>
        <w:rPr>
          <w:rFonts w:ascii="Times New Roman" w:hAnsi="Times New Roman" w:cs="Times New Roman"/>
          <w:b/>
          <w:sz w:val="28"/>
          <w:szCs w:val="24"/>
        </w:rPr>
      </w:pP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b/>
          <w:i/>
          <w:color w:val="000000" w:themeColor="text1"/>
          <w:sz w:val="24"/>
          <w:szCs w:val="24"/>
        </w:rPr>
        <w:t xml:space="preserve"> </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Инфраструктура современного дополнительного образования детей в массе своей создана десятилетия назад и отстает от современных требований. Система испытывает острый дефицит в современном оборудовании и инвентаре, учебных пособиях, компьютерной технике, в обеспечении качественной интернет-связью, особенно для реализации высокотехнологичных программ [1].</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Информационная культура одна из составляющих общей культуры человека, на развитие которой также требуются  определенные возможности и средства. Современные дети живут в эпоху информатизации и компьютеризации, именно дополнительное образование должно стремиться к  удовлетворению индивидуальных информационных потребностей с использованием информационно-коммуникационных технологий.</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Использование информационно-коммуникационных технологий нацелено на выполнение социального заказа общества, который заключается в развитии личности обучаемого, его подготовке к комфортной  жизни в условиях информатизации общества.</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Если раньше, в советский период дополнительное образование могло предложить спортивные секции, кружки декоративно-прикладного творчества и технического моделирования.</w:t>
      </w:r>
      <w:r w:rsidR="00437627">
        <w:rPr>
          <w:rFonts w:ascii="Times New Roman" w:eastAsia="Times New Roman" w:hAnsi="Times New Roman" w:cs="Times New Roman"/>
          <w:color w:val="000000"/>
          <w:sz w:val="24"/>
          <w:szCs w:val="24"/>
          <w:lang w:eastAsia="ru-RU"/>
        </w:rPr>
        <w:t xml:space="preserve"> То сейчас происходит расширение</w:t>
      </w:r>
      <w:r w:rsidRPr="004573FE">
        <w:rPr>
          <w:rFonts w:ascii="Times New Roman" w:eastAsia="Times New Roman" w:hAnsi="Times New Roman" w:cs="Times New Roman"/>
          <w:color w:val="000000"/>
          <w:sz w:val="24"/>
          <w:szCs w:val="24"/>
          <w:lang w:eastAsia="ru-RU"/>
        </w:rPr>
        <w:t xml:space="preserve">  применения новых образовательных форм (сетевое, электронное обучение и др.) и технологий (антропологических, инженерных, визуальных, сетевых, компьютерно-мультипликационных и др.). Таким образом, сфера дополнительного образования детей создает особые возможности для развития образования в целом, в том числе для расширения доступа к глобальным знаниям и информации, опережающего обновления его содержания в соответствии с задачами перспективного развития страны. Фактически эта сфера становится инновационной площадкой для отработки образовательных моделей и технологий будущего, а персонализация дополнительного образования определяется как ведущий тренд развития образования в ХХI веке.</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Актуальность создания и применения дополнительной образовательной программы «Компьютерная графика» обусловлена тем, что она построена в соответствии с требованиями современного общества к образованию: обеспечение самоопределения личности, создание условий развития мотивации ребѐнка к познанию и творчеству, создание условий для его самореализации, оказание помощи найти своѐ место в современном информационном мире.</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lastRenderedPageBreak/>
        <w:t>Компьютерная графика незаметно, но прочно вошла в жизнь современных людей. Она используется во многих сферах деятельности человека: полиграфия, видеопроизводство, научное компьютерное моделирование, архитектура и строительство, дизайн интерьера, графический дизайн, реклама и др. Для многих художников, дизайнеров, инженеров компьютер стал необходимым инструментом для реализации творческого замысла [2].</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 xml:space="preserve">Основными целями данной программы являются: </w:t>
      </w:r>
      <w:r w:rsidRPr="004573FE">
        <w:rPr>
          <w:rFonts w:ascii="Times New Roman" w:eastAsia="Times New Roman" w:hAnsi="Times New Roman" w:cs="Times New Roman"/>
          <w:color w:val="000000"/>
          <w:sz w:val="24"/>
          <w:szCs w:val="24"/>
        </w:rPr>
        <w:t xml:space="preserve">освоение учащимися основных приемов создания и редактирования растровых изображений и векторных рисунков, приобретение навыков работы с современными графическими редакторами. </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Для достижения поставленных целей и результативной работы обучаю</w:t>
      </w:r>
      <w:r>
        <w:rPr>
          <w:rFonts w:ascii="Times New Roman" w:eastAsia="Times New Roman" w:hAnsi="Times New Roman" w:cs="Times New Roman"/>
          <w:color w:val="000000"/>
          <w:sz w:val="24"/>
          <w:szCs w:val="24"/>
          <w:lang w:eastAsia="ru-RU"/>
        </w:rPr>
        <w:t xml:space="preserve">щихся, был создан учебный сайт, </w:t>
      </w:r>
      <w:r w:rsidRPr="004573FE">
        <w:rPr>
          <w:rFonts w:ascii="Times New Roman" w:eastAsia="Times New Roman" w:hAnsi="Times New Roman" w:cs="Times New Roman"/>
          <w:color w:val="000000"/>
          <w:sz w:val="24"/>
          <w:szCs w:val="24"/>
          <w:lang w:eastAsia="ru-RU"/>
        </w:rPr>
        <w:t>который доступен только для учащихся группы.</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Сайт включает в себя перечень практических работ, каждая из которых направлена на изучение и освоение определенных возможностей популярных графических редакторов. Практические работы обеспечивают полноценное  усвоение знаний посредством постепенного изучения материала от простого к сложному,</w:t>
      </w:r>
      <w:r>
        <w:rPr>
          <w:rFonts w:ascii="Times New Roman" w:eastAsia="Times New Roman" w:hAnsi="Times New Roman" w:cs="Times New Roman"/>
          <w:color w:val="000000"/>
          <w:sz w:val="24"/>
          <w:szCs w:val="24"/>
          <w:lang w:eastAsia="ru-RU"/>
        </w:rPr>
        <w:t xml:space="preserve"> сопровождаемого изображениями.</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Вначале работы, учащимся предоставляется  возможность изучить теоретический материал, а после перейти к выполнению упражнений для закрепления ранее изученного. В основе изучения теории использован учебный материал Залоговой Л.А.</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 xml:space="preserve">Работа с сайтом в интерактивном режиме позволяет индивидуализировать обучение, способствует развитию самостоятельности, внимательности и творческих способностей. </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 xml:space="preserve">Изучение компьютерной графики осуществляется с помощью векторного графического редактора </w:t>
      </w:r>
      <w:r w:rsidRPr="004573FE">
        <w:rPr>
          <w:rFonts w:ascii="Times New Roman" w:eastAsia="Times New Roman" w:hAnsi="Times New Roman" w:cs="Times New Roman"/>
          <w:color w:val="000000"/>
          <w:sz w:val="24"/>
          <w:szCs w:val="24"/>
          <w:lang w:val="en-US" w:eastAsia="ru-RU"/>
        </w:rPr>
        <w:t>OpenOffice</w:t>
      </w:r>
      <w:r w:rsidRPr="004573FE">
        <w:rPr>
          <w:rFonts w:ascii="Times New Roman" w:eastAsia="Times New Roman" w:hAnsi="Times New Roman" w:cs="Times New Roman"/>
          <w:color w:val="000000"/>
          <w:sz w:val="24"/>
          <w:szCs w:val="24"/>
          <w:lang w:eastAsia="ru-RU"/>
        </w:rPr>
        <w:t>.</w:t>
      </w:r>
      <w:r w:rsidRPr="004573FE">
        <w:rPr>
          <w:rFonts w:ascii="Times New Roman" w:eastAsia="Times New Roman" w:hAnsi="Times New Roman" w:cs="Times New Roman"/>
          <w:color w:val="000000"/>
          <w:sz w:val="24"/>
          <w:szCs w:val="24"/>
          <w:lang w:val="en-US" w:eastAsia="ru-RU"/>
        </w:rPr>
        <w:t>org</w:t>
      </w:r>
      <w:r w:rsidRPr="004573FE">
        <w:rPr>
          <w:rFonts w:ascii="Times New Roman" w:eastAsia="Times New Roman" w:hAnsi="Times New Roman" w:cs="Times New Roman"/>
          <w:color w:val="000000"/>
          <w:sz w:val="24"/>
          <w:szCs w:val="24"/>
          <w:lang w:eastAsia="ru-RU"/>
        </w:rPr>
        <w:t xml:space="preserve"> </w:t>
      </w:r>
      <w:r w:rsidRPr="004573FE">
        <w:rPr>
          <w:rFonts w:ascii="Times New Roman" w:eastAsia="Times New Roman" w:hAnsi="Times New Roman" w:cs="Times New Roman"/>
          <w:color w:val="000000"/>
          <w:sz w:val="24"/>
          <w:szCs w:val="24"/>
          <w:lang w:val="en-US" w:eastAsia="ru-RU"/>
        </w:rPr>
        <w:t>Draw</w:t>
      </w:r>
      <w:r w:rsidRPr="004573FE">
        <w:rPr>
          <w:rFonts w:ascii="Times New Roman" w:eastAsia="Times New Roman" w:hAnsi="Times New Roman" w:cs="Times New Roman"/>
          <w:color w:val="000000"/>
          <w:sz w:val="24"/>
          <w:szCs w:val="24"/>
          <w:lang w:eastAsia="ru-RU"/>
        </w:rPr>
        <w:t xml:space="preserve"> и растрового – </w:t>
      </w:r>
      <w:r w:rsidRPr="004573FE">
        <w:rPr>
          <w:rFonts w:ascii="Times New Roman" w:eastAsia="Times New Roman" w:hAnsi="Times New Roman" w:cs="Times New Roman"/>
          <w:color w:val="000000"/>
          <w:sz w:val="24"/>
          <w:szCs w:val="24"/>
          <w:lang w:val="en-US" w:eastAsia="ru-RU"/>
        </w:rPr>
        <w:t>Jimp</w:t>
      </w:r>
      <w:r w:rsidRPr="004573FE">
        <w:rPr>
          <w:rFonts w:ascii="Times New Roman" w:eastAsia="Times New Roman" w:hAnsi="Times New Roman" w:cs="Times New Roman"/>
          <w:color w:val="000000"/>
          <w:sz w:val="24"/>
          <w:szCs w:val="24"/>
          <w:lang w:eastAsia="ru-RU"/>
        </w:rPr>
        <w:t>.</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 xml:space="preserve">Эти программы дают возможность с легкостью освоить принципы работы графических редакторов, так как они имеют понятный интерфейс, бесплатны и доступны для скачивания любому пользователю. После их изучения, можно свободно приступить к работе с более сложными редакторами, которые используют дизайнеры. </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 xml:space="preserve">Рабочая программа может быть использована как для обучения в  учреждениях дополнительного, так и основного образования. В связи с тем, что имеет профориентационную направленность и возможность учащимся проявить креативность и творчество  в конкурсах профессионального мастерства. </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Ссылки на источники</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1. Концепция  развития дополнительного образования детей [электронный ресурс]. URL: http://static.government.ru/media/files/ipA1NW42XOA.pdf</w:t>
      </w:r>
    </w:p>
    <w:p w:rsidR="004573FE" w:rsidRPr="004573FE" w:rsidRDefault="004573FE" w:rsidP="004573FE">
      <w:pPr>
        <w:spacing w:after="0" w:line="240" w:lineRule="auto"/>
        <w:ind w:firstLine="709"/>
        <w:jc w:val="both"/>
        <w:rPr>
          <w:rFonts w:ascii="Times New Roman" w:eastAsia="Times New Roman" w:hAnsi="Times New Roman" w:cs="Times New Roman"/>
          <w:color w:val="000000"/>
          <w:sz w:val="24"/>
          <w:szCs w:val="24"/>
          <w:lang w:eastAsia="ru-RU"/>
        </w:rPr>
      </w:pPr>
      <w:r w:rsidRPr="004573FE">
        <w:rPr>
          <w:rFonts w:ascii="Times New Roman" w:eastAsia="Times New Roman" w:hAnsi="Times New Roman" w:cs="Times New Roman"/>
          <w:color w:val="000000"/>
          <w:sz w:val="24"/>
          <w:szCs w:val="24"/>
          <w:lang w:eastAsia="ru-RU"/>
        </w:rPr>
        <w:t>2.  Компьютерная графика. Элективный курс: Учебное пособие / Л.А Залогова.-  М.: БИНОМ. Лаборатория знаний, 2005. — 212 с.</w:t>
      </w:r>
    </w:p>
    <w:p w:rsidR="004573FE" w:rsidRPr="004573FE" w:rsidRDefault="004573FE" w:rsidP="004573FE">
      <w:pPr>
        <w:spacing w:after="0" w:line="240" w:lineRule="auto"/>
        <w:ind w:firstLine="709"/>
        <w:jc w:val="both"/>
        <w:rPr>
          <w:rFonts w:ascii="Times New Roman" w:hAnsi="Times New Roman" w:cs="Times New Roman"/>
          <w:sz w:val="24"/>
          <w:szCs w:val="24"/>
        </w:rPr>
      </w:pPr>
    </w:p>
    <w:p w:rsidR="004573FE" w:rsidRPr="004573FE" w:rsidRDefault="004573FE" w:rsidP="004573FE">
      <w:pPr>
        <w:spacing w:after="0" w:line="240" w:lineRule="auto"/>
        <w:ind w:firstLine="709"/>
        <w:jc w:val="right"/>
        <w:rPr>
          <w:rFonts w:ascii="Times New Roman" w:hAnsi="Times New Roman" w:cs="Times New Roman"/>
          <w:b/>
          <w:i/>
          <w:sz w:val="24"/>
          <w:szCs w:val="24"/>
        </w:rPr>
      </w:pPr>
      <w:r w:rsidRPr="004573FE">
        <w:rPr>
          <w:rFonts w:ascii="Times New Roman" w:hAnsi="Times New Roman" w:cs="Times New Roman"/>
          <w:b/>
          <w:i/>
          <w:sz w:val="24"/>
          <w:szCs w:val="24"/>
        </w:rPr>
        <w:t xml:space="preserve">Собянина Валентина Николаевна, </w:t>
      </w:r>
    </w:p>
    <w:p w:rsidR="004573FE" w:rsidRPr="004573FE" w:rsidRDefault="004573FE" w:rsidP="004573FE">
      <w:pPr>
        <w:spacing w:after="0" w:line="240" w:lineRule="auto"/>
        <w:ind w:firstLine="709"/>
        <w:jc w:val="right"/>
        <w:rPr>
          <w:rFonts w:ascii="Times New Roman" w:hAnsi="Times New Roman" w:cs="Times New Roman"/>
          <w:b/>
          <w:i/>
          <w:sz w:val="24"/>
          <w:szCs w:val="24"/>
        </w:rPr>
      </w:pPr>
      <w:r w:rsidRPr="004573FE">
        <w:rPr>
          <w:rFonts w:ascii="Times New Roman" w:hAnsi="Times New Roman" w:cs="Times New Roman"/>
          <w:b/>
          <w:i/>
          <w:sz w:val="24"/>
          <w:szCs w:val="24"/>
        </w:rPr>
        <w:t>старший методист,</w:t>
      </w:r>
      <w:r w:rsidRPr="004573FE">
        <w:rPr>
          <w:rFonts w:ascii="Times New Roman" w:eastAsia="Times New Roman" w:hAnsi="Times New Roman" w:cs="Times New Roman"/>
          <w:b/>
          <w:i/>
          <w:sz w:val="24"/>
          <w:szCs w:val="24"/>
          <w:lang w:eastAsia="ru-RU"/>
        </w:rPr>
        <w:t xml:space="preserve"> </w:t>
      </w:r>
      <w:r w:rsidRPr="004573FE">
        <w:rPr>
          <w:rFonts w:ascii="Times New Roman" w:hAnsi="Times New Roman" w:cs="Times New Roman"/>
          <w:b/>
          <w:i/>
          <w:sz w:val="24"/>
          <w:szCs w:val="24"/>
        </w:rPr>
        <w:t>отделение дополнительного образования детей</w:t>
      </w:r>
      <w:r w:rsidRPr="004573FE">
        <w:rPr>
          <w:rFonts w:ascii="Times New Roman" w:eastAsia="Times New Roman" w:hAnsi="Times New Roman" w:cs="Times New Roman"/>
          <w:b/>
          <w:i/>
          <w:sz w:val="24"/>
          <w:szCs w:val="24"/>
          <w:lang w:eastAsia="ru-RU"/>
        </w:rPr>
        <w:t xml:space="preserve"> </w:t>
      </w:r>
      <w:r w:rsidRPr="004573FE">
        <w:rPr>
          <w:rFonts w:ascii="Times New Roman" w:hAnsi="Times New Roman" w:cs="Times New Roman"/>
          <w:b/>
          <w:i/>
          <w:sz w:val="24"/>
          <w:szCs w:val="24"/>
        </w:rPr>
        <w:t>«Экологический центр»</w:t>
      </w:r>
      <w:r w:rsidRPr="004573FE">
        <w:rPr>
          <w:rFonts w:ascii="Times New Roman" w:eastAsia="Times New Roman" w:hAnsi="Times New Roman" w:cs="Times New Roman"/>
          <w:b/>
          <w:i/>
          <w:sz w:val="24"/>
          <w:szCs w:val="24"/>
          <w:lang w:eastAsia="ru-RU"/>
        </w:rPr>
        <w:t xml:space="preserve"> </w:t>
      </w:r>
      <w:r w:rsidRPr="004573FE">
        <w:rPr>
          <w:rFonts w:ascii="Times New Roman" w:hAnsi="Times New Roman" w:cs="Times New Roman"/>
          <w:b/>
          <w:i/>
          <w:sz w:val="24"/>
          <w:szCs w:val="24"/>
        </w:rPr>
        <w:t>ГБПОУ «Пермский агропромышленный техникум»,</w:t>
      </w:r>
      <w:r w:rsidRPr="004573FE">
        <w:rPr>
          <w:rFonts w:ascii="Times New Roman" w:eastAsia="Times New Roman" w:hAnsi="Times New Roman" w:cs="Times New Roman"/>
          <w:b/>
          <w:i/>
          <w:sz w:val="24"/>
          <w:szCs w:val="24"/>
          <w:lang w:eastAsia="ru-RU"/>
        </w:rPr>
        <w:t xml:space="preserve"> </w:t>
      </w:r>
      <w:r w:rsidRPr="004573FE">
        <w:rPr>
          <w:rFonts w:ascii="Times New Roman" w:hAnsi="Times New Roman" w:cs="Times New Roman"/>
          <w:b/>
          <w:i/>
          <w:sz w:val="24"/>
          <w:szCs w:val="24"/>
        </w:rPr>
        <w:t>г. Пермь</w:t>
      </w:r>
    </w:p>
    <w:p w:rsidR="004573FE" w:rsidRDefault="004573FE" w:rsidP="004573FE">
      <w:pPr>
        <w:spacing w:after="0" w:line="240" w:lineRule="auto"/>
        <w:ind w:firstLine="709"/>
        <w:jc w:val="right"/>
        <w:rPr>
          <w:rFonts w:ascii="Times New Roman" w:hAnsi="Times New Roman" w:cs="Times New Roman"/>
          <w:sz w:val="24"/>
          <w:szCs w:val="24"/>
        </w:rPr>
      </w:pPr>
    </w:p>
    <w:p w:rsidR="004573FE" w:rsidRPr="004573FE" w:rsidRDefault="004573FE" w:rsidP="004573FE">
      <w:pPr>
        <w:spacing w:after="0" w:line="240" w:lineRule="auto"/>
        <w:ind w:firstLine="709"/>
        <w:jc w:val="center"/>
        <w:rPr>
          <w:rFonts w:ascii="Times New Roman" w:hAnsi="Times New Roman" w:cs="Times New Roman"/>
          <w:b/>
          <w:sz w:val="28"/>
          <w:szCs w:val="24"/>
        </w:rPr>
      </w:pPr>
      <w:r w:rsidRPr="004573FE">
        <w:rPr>
          <w:rFonts w:ascii="Times New Roman" w:hAnsi="Times New Roman" w:cs="Times New Roman"/>
          <w:b/>
          <w:sz w:val="28"/>
          <w:szCs w:val="24"/>
        </w:rPr>
        <w:t xml:space="preserve">Проектные технологии в дополнительном образовании </w:t>
      </w:r>
    </w:p>
    <w:p w:rsidR="004573FE" w:rsidRPr="004573FE" w:rsidRDefault="004573FE" w:rsidP="004573FE">
      <w:pPr>
        <w:spacing w:after="0" w:line="240" w:lineRule="auto"/>
        <w:ind w:firstLine="709"/>
        <w:jc w:val="right"/>
        <w:rPr>
          <w:rFonts w:ascii="Times New Roman" w:eastAsia="Times New Roman" w:hAnsi="Times New Roman" w:cs="Times New Roman"/>
          <w:sz w:val="24"/>
          <w:szCs w:val="24"/>
          <w:lang w:eastAsia="ru-RU"/>
        </w:rPr>
      </w:pP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В современном  Российском образовании наблюдается ряд глубоких проблем и противоречий. Главной из существующих проблем является значительное падение желания учиться, познавать новое, заниматься самообразованием. Поэтому чрезвычайно важно  показать детям  заинтересованность в приобретаемых знаниях, которые могут и должны пригодиться в жизни. Эту роль берут на себя новые педагогические технологии. И в их числе проектная деятельность.</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 xml:space="preserve">Главным достоинством проектной технологии является то, что учащиеся получают результат в качестве готового продукта деятельности, который можно увидеть, </w:t>
      </w:r>
      <w:r w:rsidRPr="004573FE">
        <w:rPr>
          <w:rFonts w:ascii="Times New Roman" w:hAnsi="Times New Roman" w:cs="Times New Roman"/>
          <w:sz w:val="24"/>
          <w:szCs w:val="24"/>
        </w:rPr>
        <w:lastRenderedPageBreak/>
        <w:t>осмыслить, применить на практике. Этот продукт и способен мотивировать школьников к получению знаний. Ведь проектная деятельность - это обучение на активной основе, через деятельность ученика. Проектная деятельность позволяет учащимся приобретать знания, помогает связать то новое, что узнают ребята, с чем-то знакомым и понятным из реальной жизни.</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Особая педагогическая значимость проектной деятельности заключается в следующем:</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w:t>
      </w:r>
      <w:r w:rsidRPr="004573FE">
        <w:rPr>
          <w:rFonts w:ascii="Times New Roman" w:hAnsi="Times New Roman" w:cs="Times New Roman"/>
          <w:sz w:val="24"/>
          <w:szCs w:val="24"/>
        </w:rPr>
        <w:tab/>
        <w:t>открывает возможности формирования собственного жизненного опыта ребенка по взаимодействию с окружающим миром;</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w:t>
      </w:r>
      <w:r w:rsidRPr="004573FE">
        <w:rPr>
          <w:rFonts w:ascii="Times New Roman" w:hAnsi="Times New Roman" w:cs="Times New Roman"/>
          <w:sz w:val="24"/>
          <w:szCs w:val="24"/>
        </w:rPr>
        <w:tab/>
        <w:t>актуализирует субъективную позицию ребенка в педагогическом процессе, позволяет построить работу, идущую от детских потребностей и интересов, возрастных и индивидуальных особенностей детей;</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w:t>
      </w:r>
      <w:r w:rsidRPr="004573FE">
        <w:rPr>
          <w:rFonts w:ascii="Times New Roman" w:hAnsi="Times New Roman" w:cs="Times New Roman"/>
          <w:sz w:val="24"/>
          <w:szCs w:val="24"/>
        </w:rPr>
        <w:tab/>
        <w:t>выводит педагогический процесс из стен образовательного учреждения в окружающий мир, природную и социальную среду.</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Основная задача проектной деятельности – научить детей ориентироваться в информационном пространстве, добывать информацию самостоятельно, усваивать, рационально подходить к процессу познания, то есть научить учиться. Проектирование способствует актуализации знаний, умений и навыков ребенка, их практическому применению во взаимодействии с окружающим миром; стимулирует потребность ребенка в самореализации, самовыражении, творческой личностно- и общественно-значимой деятельности; реализует процесс сотрудничества детей и взрослых; позволяет сочетать коллективное и индивидуальное в педагогическом процессе; является технологией, обеспечивающей рост личности ребенка, позволяет фиксировать этот рост, вести ребенка по ступеням роста – от проекта к проекту.</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Именно поэтому, проектные технологии необходимо использовать на занятиях в рамках реализации программ дополнительного образования.</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 xml:space="preserve">Педагоги дополнительного образования ОДОД «Экологический центр» ГБПОУ «Пермский агропромышленный техникум» активно используют в своей педагогической практике работу над практико-ориентированными, исследовательскими и творческими проектами. Учащиеся выполняют краткосрочные  и долгосрочные проекты. Первые выполняются по результатам освоения раздела программ, второй вид проектов реализуется как итоговый, при полном освоении учебного курса. </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Как правило, работа над проектом происходит по этапам:</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w:t>
      </w:r>
      <w:r w:rsidRPr="004573FE">
        <w:rPr>
          <w:rFonts w:ascii="Times New Roman" w:hAnsi="Times New Roman" w:cs="Times New Roman"/>
          <w:sz w:val="24"/>
          <w:szCs w:val="24"/>
        </w:rPr>
        <w:tab/>
        <w:t xml:space="preserve">Постановка проблемы </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w:t>
      </w:r>
      <w:r w:rsidRPr="004573FE">
        <w:rPr>
          <w:rFonts w:ascii="Times New Roman" w:hAnsi="Times New Roman" w:cs="Times New Roman"/>
          <w:sz w:val="24"/>
          <w:szCs w:val="24"/>
        </w:rPr>
        <w:tab/>
        <w:t xml:space="preserve">Цель </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w:t>
      </w:r>
      <w:r w:rsidRPr="004573FE">
        <w:rPr>
          <w:rFonts w:ascii="Times New Roman" w:hAnsi="Times New Roman" w:cs="Times New Roman"/>
          <w:sz w:val="24"/>
          <w:szCs w:val="24"/>
        </w:rPr>
        <w:tab/>
        <w:t xml:space="preserve">Задачи </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w:t>
      </w:r>
      <w:r w:rsidRPr="004573FE">
        <w:rPr>
          <w:rFonts w:ascii="Times New Roman" w:hAnsi="Times New Roman" w:cs="Times New Roman"/>
          <w:sz w:val="24"/>
          <w:szCs w:val="24"/>
        </w:rPr>
        <w:tab/>
        <w:t xml:space="preserve">Описание проекта </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w:t>
      </w:r>
      <w:r w:rsidRPr="004573FE">
        <w:rPr>
          <w:rFonts w:ascii="Times New Roman" w:hAnsi="Times New Roman" w:cs="Times New Roman"/>
          <w:sz w:val="24"/>
          <w:szCs w:val="24"/>
        </w:rPr>
        <w:tab/>
        <w:t xml:space="preserve">Рабочий план </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w:t>
      </w:r>
      <w:r w:rsidRPr="004573FE">
        <w:rPr>
          <w:rFonts w:ascii="Times New Roman" w:hAnsi="Times New Roman" w:cs="Times New Roman"/>
          <w:sz w:val="24"/>
          <w:szCs w:val="24"/>
        </w:rPr>
        <w:tab/>
        <w:t xml:space="preserve">Ожидаемые результаты </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w:t>
      </w:r>
      <w:r w:rsidRPr="004573FE">
        <w:rPr>
          <w:rFonts w:ascii="Times New Roman" w:hAnsi="Times New Roman" w:cs="Times New Roman"/>
          <w:sz w:val="24"/>
          <w:szCs w:val="24"/>
        </w:rPr>
        <w:tab/>
        <w:t xml:space="preserve">Мониторинг и оценка </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w:t>
      </w:r>
      <w:r w:rsidRPr="004573FE">
        <w:rPr>
          <w:rFonts w:ascii="Times New Roman" w:hAnsi="Times New Roman" w:cs="Times New Roman"/>
          <w:sz w:val="24"/>
          <w:szCs w:val="24"/>
        </w:rPr>
        <w:tab/>
        <w:t xml:space="preserve">Дальнейшее развитие проекта. </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Как показывает практика, проектная технология реально способствует формированию нового типа деятельности обучающихся: осуществляется разностороннее развитие творческих интересов, способностей, навыков самообразования, создаются условия для творческой самореализации личности, формируются способности применять полученные знания в различных областях практической деятельности. Происходит индивидуализация образования с учётом интересов, способностей и склонностей обучающихся. И, самое главное, работа над проектом позволяет приобрести уникальный опыт, невозможный при других формах обучения.</w:t>
      </w:r>
    </w:p>
    <w:p w:rsidR="004573FE" w:rsidRPr="004573FE" w:rsidRDefault="004573FE" w:rsidP="004573FE">
      <w:pPr>
        <w:spacing w:after="0" w:line="240" w:lineRule="auto"/>
        <w:ind w:firstLine="709"/>
        <w:jc w:val="both"/>
        <w:rPr>
          <w:rFonts w:ascii="Times New Roman" w:hAnsi="Times New Roman" w:cs="Times New Roman"/>
          <w:sz w:val="24"/>
          <w:szCs w:val="24"/>
        </w:rPr>
      </w:pPr>
      <w:r w:rsidRPr="004573FE">
        <w:rPr>
          <w:rFonts w:ascii="Times New Roman" w:hAnsi="Times New Roman" w:cs="Times New Roman"/>
          <w:sz w:val="24"/>
          <w:szCs w:val="24"/>
        </w:rPr>
        <w:t>Информационные источники:</w:t>
      </w:r>
    </w:p>
    <w:p w:rsidR="004573FE" w:rsidRPr="004573FE" w:rsidRDefault="004573FE" w:rsidP="00823C8C">
      <w:pPr>
        <w:pStyle w:val="a3"/>
        <w:numPr>
          <w:ilvl w:val="0"/>
          <w:numId w:val="27"/>
        </w:numPr>
        <w:spacing w:after="0" w:line="240" w:lineRule="auto"/>
        <w:jc w:val="both"/>
        <w:rPr>
          <w:rFonts w:ascii="Times New Roman" w:hAnsi="Times New Roman" w:cs="Times New Roman"/>
          <w:sz w:val="24"/>
          <w:szCs w:val="24"/>
        </w:rPr>
      </w:pPr>
      <w:r w:rsidRPr="004573FE">
        <w:rPr>
          <w:rFonts w:ascii="Times New Roman" w:hAnsi="Times New Roman" w:cs="Times New Roman"/>
          <w:sz w:val="24"/>
          <w:szCs w:val="24"/>
        </w:rPr>
        <w:t>Шабанова JI.H. Путь к социальному проекту: практические советы начинающим. - Пермь, 2004 г.</w:t>
      </w:r>
    </w:p>
    <w:p w:rsidR="004573FE" w:rsidRPr="004573FE" w:rsidRDefault="00B058CA" w:rsidP="00823C8C">
      <w:pPr>
        <w:pStyle w:val="a3"/>
        <w:numPr>
          <w:ilvl w:val="0"/>
          <w:numId w:val="27"/>
        </w:numPr>
        <w:spacing w:after="0" w:line="240" w:lineRule="auto"/>
        <w:jc w:val="both"/>
        <w:rPr>
          <w:rFonts w:ascii="Times New Roman" w:hAnsi="Times New Roman" w:cs="Times New Roman"/>
          <w:sz w:val="24"/>
          <w:szCs w:val="24"/>
        </w:rPr>
      </w:pPr>
      <w:hyperlink r:id="rId16" w:history="1">
        <w:r w:rsidR="004573FE" w:rsidRPr="004573FE">
          <w:rPr>
            <w:rStyle w:val="a9"/>
            <w:rFonts w:ascii="Times New Roman" w:hAnsi="Times New Roman" w:cs="Times New Roman"/>
            <w:sz w:val="24"/>
            <w:szCs w:val="24"/>
          </w:rPr>
          <w:t>https://infourok.ru/doklad-proektnie-tehnologii-na-zanyatiyah-v-dopolnitelnom-obrazovanii-694238.html</w:t>
        </w:r>
      </w:hyperlink>
    </w:p>
    <w:p w:rsidR="004573FE" w:rsidRPr="004573FE" w:rsidRDefault="004573FE" w:rsidP="00823C8C">
      <w:pPr>
        <w:pStyle w:val="a3"/>
        <w:numPr>
          <w:ilvl w:val="0"/>
          <w:numId w:val="27"/>
        </w:numPr>
        <w:spacing w:after="0" w:line="240" w:lineRule="auto"/>
        <w:jc w:val="both"/>
        <w:rPr>
          <w:rFonts w:ascii="Times New Roman" w:hAnsi="Times New Roman" w:cs="Times New Roman"/>
          <w:sz w:val="24"/>
          <w:szCs w:val="24"/>
        </w:rPr>
      </w:pPr>
      <w:r w:rsidRPr="004573FE">
        <w:rPr>
          <w:rFonts w:ascii="Times New Roman" w:hAnsi="Times New Roman" w:cs="Times New Roman"/>
          <w:sz w:val="24"/>
          <w:szCs w:val="24"/>
        </w:rPr>
        <w:t>https://infourok.ru/proektnaya-deyatelnost-v-processe-socializacii-detey-i-podrostkov-cherez-rabotu-v-detskoy-obschestvennoy-organizacii-790190.html</w:t>
      </w:r>
    </w:p>
    <w:p w:rsidR="00325CAB" w:rsidRPr="00325CAB" w:rsidRDefault="00325CAB" w:rsidP="0004516F">
      <w:pPr>
        <w:spacing w:after="0" w:line="360" w:lineRule="auto"/>
        <w:rPr>
          <w:rFonts w:ascii="Times New Roman" w:hAnsi="Times New Roman" w:cs="Times New Roman"/>
          <w:b/>
          <w:i/>
          <w:sz w:val="24"/>
          <w:szCs w:val="28"/>
        </w:rPr>
      </w:pPr>
    </w:p>
    <w:p w:rsidR="00325CAB" w:rsidRPr="00325CAB" w:rsidRDefault="00325CAB" w:rsidP="00B960AB">
      <w:pPr>
        <w:spacing w:after="0" w:line="240" w:lineRule="auto"/>
        <w:ind w:firstLine="709"/>
        <w:jc w:val="right"/>
        <w:rPr>
          <w:rFonts w:ascii="Times New Roman" w:hAnsi="Times New Roman" w:cs="Times New Roman"/>
          <w:b/>
          <w:i/>
          <w:sz w:val="24"/>
          <w:szCs w:val="28"/>
        </w:rPr>
      </w:pPr>
      <w:r w:rsidRPr="00325CAB">
        <w:rPr>
          <w:rFonts w:ascii="Times New Roman" w:hAnsi="Times New Roman" w:cs="Times New Roman"/>
          <w:b/>
          <w:i/>
          <w:sz w:val="24"/>
          <w:szCs w:val="28"/>
        </w:rPr>
        <w:t>Тамадаева Галина Ивановна,</w:t>
      </w:r>
    </w:p>
    <w:p w:rsidR="00325CAB" w:rsidRDefault="00325CAB" w:rsidP="00B960AB">
      <w:pPr>
        <w:spacing w:after="0" w:line="240" w:lineRule="auto"/>
        <w:ind w:firstLine="709"/>
        <w:jc w:val="right"/>
        <w:rPr>
          <w:rFonts w:ascii="Times New Roman" w:hAnsi="Times New Roman" w:cs="Times New Roman"/>
          <w:b/>
          <w:i/>
          <w:sz w:val="24"/>
          <w:szCs w:val="28"/>
        </w:rPr>
      </w:pPr>
      <w:r w:rsidRPr="00325CAB">
        <w:rPr>
          <w:rFonts w:ascii="Times New Roman" w:hAnsi="Times New Roman" w:cs="Times New Roman"/>
          <w:b/>
          <w:i/>
          <w:sz w:val="24"/>
          <w:szCs w:val="28"/>
        </w:rPr>
        <w:t>педагог дополнительного образования МБУДО ДД(Ю)Т г. Лысьва</w:t>
      </w:r>
    </w:p>
    <w:p w:rsidR="00A16941" w:rsidRDefault="00A16941" w:rsidP="00B960AB">
      <w:pPr>
        <w:spacing w:after="0" w:line="240" w:lineRule="auto"/>
        <w:ind w:firstLine="709"/>
        <w:jc w:val="right"/>
        <w:rPr>
          <w:rFonts w:ascii="Times New Roman" w:hAnsi="Times New Roman" w:cs="Times New Roman"/>
          <w:b/>
          <w:i/>
          <w:sz w:val="24"/>
          <w:szCs w:val="28"/>
        </w:rPr>
      </w:pPr>
      <w:r>
        <w:rPr>
          <w:rFonts w:ascii="Times New Roman" w:hAnsi="Times New Roman" w:cs="Times New Roman"/>
          <w:b/>
          <w:i/>
          <w:sz w:val="24"/>
          <w:szCs w:val="28"/>
        </w:rPr>
        <w:t>Черепахина Мария Ильинишна,</w:t>
      </w:r>
    </w:p>
    <w:p w:rsidR="00A16941" w:rsidRDefault="00A16941" w:rsidP="00A16941">
      <w:pPr>
        <w:spacing w:after="0" w:line="240" w:lineRule="auto"/>
        <w:ind w:firstLine="709"/>
        <w:jc w:val="right"/>
        <w:rPr>
          <w:rFonts w:ascii="Times New Roman" w:hAnsi="Times New Roman" w:cs="Times New Roman"/>
          <w:b/>
          <w:i/>
          <w:sz w:val="24"/>
          <w:szCs w:val="28"/>
        </w:rPr>
      </w:pPr>
      <w:r w:rsidRPr="00325CAB">
        <w:rPr>
          <w:rFonts w:ascii="Times New Roman" w:hAnsi="Times New Roman" w:cs="Times New Roman"/>
          <w:b/>
          <w:i/>
          <w:sz w:val="24"/>
          <w:szCs w:val="28"/>
        </w:rPr>
        <w:t>педагог дополнительного образования МБУДО ДД(Ю)Т г. Лысьва</w:t>
      </w:r>
    </w:p>
    <w:p w:rsidR="00A16941" w:rsidRPr="00325CAB" w:rsidRDefault="00A16941" w:rsidP="00B960AB">
      <w:pPr>
        <w:spacing w:after="0" w:line="240" w:lineRule="auto"/>
        <w:ind w:firstLine="709"/>
        <w:jc w:val="right"/>
        <w:rPr>
          <w:rFonts w:ascii="Times New Roman" w:hAnsi="Times New Roman" w:cs="Times New Roman"/>
          <w:b/>
          <w:i/>
          <w:sz w:val="24"/>
          <w:szCs w:val="28"/>
        </w:rPr>
      </w:pPr>
    </w:p>
    <w:p w:rsidR="00325CAB" w:rsidRDefault="00325CAB" w:rsidP="00B960AB">
      <w:pPr>
        <w:spacing w:after="0" w:line="240" w:lineRule="auto"/>
        <w:ind w:firstLine="709"/>
        <w:jc w:val="center"/>
        <w:rPr>
          <w:rFonts w:ascii="Times New Roman" w:hAnsi="Times New Roman" w:cs="Times New Roman"/>
          <w:b/>
          <w:sz w:val="28"/>
          <w:szCs w:val="28"/>
        </w:rPr>
      </w:pPr>
    </w:p>
    <w:p w:rsidR="00325CAB" w:rsidRDefault="00325CAB" w:rsidP="00B960AB">
      <w:pPr>
        <w:spacing w:after="0" w:line="240" w:lineRule="auto"/>
        <w:ind w:firstLine="709"/>
        <w:jc w:val="center"/>
        <w:rPr>
          <w:rFonts w:ascii="Times New Roman" w:hAnsi="Times New Roman" w:cs="Times New Roman"/>
          <w:b/>
          <w:sz w:val="28"/>
          <w:szCs w:val="28"/>
        </w:rPr>
      </w:pPr>
      <w:r w:rsidRPr="00325CAB">
        <w:rPr>
          <w:rFonts w:ascii="Times New Roman" w:hAnsi="Times New Roman" w:cs="Times New Roman"/>
          <w:b/>
          <w:sz w:val="28"/>
          <w:szCs w:val="28"/>
        </w:rPr>
        <w:t>Использование метода проектов в формировании гражданской активности учащихся творческих объединений «Экоцвет» и «Цветочный калейдоскоп»</w:t>
      </w:r>
    </w:p>
    <w:p w:rsidR="00325CAB" w:rsidRDefault="00325CAB" w:rsidP="00325CAB">
      <w:pPr>
        <w:spacing w:after="0" w:line="360" w:lineRule="auto"/>
        <w:ind w:firstLine="709"/>
        <w:jc w:val="both"/>
        <w:rPr>
          <w:rFonts w:ascii="Times New Roman" w:hAnsi="Times New Roman" w:cs="Times New Roman"/>
          <w:b/>
          <w:sz w:val="28"/>
          <w:szCs w:val="28"/>
        </w:rPr>
      </w:pP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Современное развитие российского государства требует, чтобы система образования содействовала формированию у обучающихся гражданской идентичности, активности, мобильности, самостоятельности в решении жизненных проблем, навыков сотрудничества, чувства ответственности за то, что происходит вокруг.</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Наиболее эффективным методом в решении этих задач является одна из педагогических технологий - социальное проектирование. Социальное проектирование – это вид социально значимой деятельности, направленный на внесение изменений в социальную среду посредством разработки и реализации различных проектов.</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Новый метод педагогических технологий, который получил название проектный, начал изучаться и осваиваться нашими педагогами в начале 2000 годов. В этот же период город стал активно благоустраиваться. Так появилась одна из актуальных задач для создания проектов - улучшение экологической среды социально-значимых мест города.</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С 2005 года в решение этих проблем включились и мы, педагоги коллективов «Экоцвет» и «Цветочный калейдоскоп» со своими экологическими проектами, разработанные учащимися.</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Объектами проектной деятельности стали цветники социально-значимых мест города. Деятельность учащихся осуществлялась в весенне-летний период под руководством педагогов и во взаимодействии со службами города, общественными организациями и партнерами.</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В течение с 2005 года и по 2018 год были разработаны и реализованы в основном практико-ориентированные проекты по цветочно-декоративному озеленению социально-значимых мест города.</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1. Проекты «Уголок Уральской природы» и «Почтим память красотой».</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Цель проектов: привлечь внимание молодёжи к проблеме нравственного долга перед памятью замечательных людей нашего города.</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Памятник был установлен на территории ДД(Ю)Т в 2005 году, как дань памяти почётному гражданину нашего города, туристу, краеведу и публицисту. И как педагогу дополнительного образования, воспитавшему за 35 лет работы немало учеников, патриотов своей малой Родины.</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 xml:space="preserve">В 2015 году в канун 70-летия Победы проект «Почтим память красотой» также был посвящён </w:t>
      </w:r>
      <w:r w:rsidR="00437627">
        <w:rPr>
          <w:rFonts w:ascii="Times New Roman" w:eastAsia="Times New Roman" w:hAnsi="Times New Roman" w:cs="Times New Roman"/>
          <w:color w:val="000000"/>
          <w:sz w:val="24"/>
          <w:szCs w:val="27"/>
          <w:lang w:eastAsia="ru-RU"/>
        </w:rPr>
        <w:t xml:space="preserve"> </w:t>
      </w:r>
      <w:r w:rsidRPr="00A16941">
        <w:rPr>
          <w:rFonts w:ascii="Times New Roman" w:eastAsia="Times New Roman" w:hAnsi="Times New Roman" w:cs="Times New Roman"/>
          <w:color w:val="000000"/>
          <w:sz w:val="24"/>
          <w:szCs w:val="27"/>
          <w:lang w:eastAsia="ru-RU"/>
        </w:rPr>
        <w:t>А.А.</w:t>
      </w:r>
      <w:r w:rsidR="00437627">
        <w:rPr>
          <w:rFonts w:ascii="Times New Roman" w:eastAsia="Times New Roman" w:hAnsi="Times New Roman" w:cs="Times New Roman"/>
          <w:color w:val="000000"/>
          <w:sz w:val="24"/>
          <w:szCs w:val="27"/>
          <w:lang w:eastAsia="ru-RU"/>
        </w:rPr>
        <w:t xml:space="preserve"> </w:t>
      </w:r>
      <w:r w:rsidRPr="00A16941">
        <w:rPr>
          <w:rFonts w:ascii="Times New Roman" w:eastAsia="Times New Roman" w:hAnsi="Times New Roman" w:cs="Times New Roman"/>
          <w:color w:val="000000"/>
          <w:sz w:val="24"/>
          <w:szCs w:val="27"/>
          <w:lang w:eastAsia="ru-RU"/>
        </w:rPr>
        <w:t>Карякину - как дань памяти участнику войны, имевшему 14 наград.</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2. Проекты «Зелёная архитектура» и «Арт-объекты в дизайне городского ландшафта».</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lastRenderedPageBreak/>
        <w:t>Цель проекта: через практическую деятельность по цветочно-декоративному озеленению формирование гражданской активности.</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В 2012 году в рамках проекта «Зелёная архитектура» был создан объёмный топиари «Лебедь», который в 2016, уже в рамках проекта «Арт – объекты в дизайне городского ландшафт», продолжил своё существование.</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3. Научно-исследовательская работа «Влияние условий на продуктивность семян бегонии всегда цветущей».</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В работе исследовалась возможность получения своих семян с маточных растений в разных условиях произрастания.</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В 2017 году в рамках этой работы были получены семена бегонии и выращена рассада для создания композиции «Арабеска» по проекту «Цветочная архитектура».</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4. Проект «Цветочная архитектура».</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Цель проекта: Через деятельность по цветочно-декоративному озеленению города проявить себя в социальной деятельности.</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В 2017 году в рамках проекта «Цветочная архитектура» были созданы композиция «Звезда» и «Арабеска».</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5. Проект «Сделаем наш город ярче»</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Цель проекта: Воспитание гражданской активности и любви к своему городу через создание экологически и эстетически привлекательного пространства социально-значимых мест города.</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В 2018 году в рамках проекта «Сделаем наш город ярче» были сформированы композиции:</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«Каменистые клумбы», «Арабеска», «Цветочная пирамида», «Арка», «Вертикальная клумба», «Модульные цветники»</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Ресурсы.</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Посадочный материал для озеленения территории ДД(Ю)Т выращивался силами кружковцев из семян своего сбора, а также приобретался на грантовские средства.</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В приобретении необходимых материалов, конструкций использовали грантовские средства и средства от спонсоров и партнёров.</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При недостатке материальных средств, детали для малых форм изготавливались из подручных материалов.</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Участвуя в работе по созданию и реализации проектов, учащиеся приобретали опыт положительной социальной деятельности, так как проекты в конкурсах детских социальных проектов, как муниципальных, так и региональных, занимали престижные места. Количество детей, участвующих в проектной деятельности увеличивалось с каждым годом</w:t>
      </w:r>
    </w:p>
    <w:p w:rsidR="00A16941" w:rsidRP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Анализируя результаты преобразовательной деятельности учащиеся, можно сказать, что включение детей в проектную деятельность по разработке и реализации практико-ориентированных проектов решалась одна из</w:t>
      </w:r>
    </w:p>
    <w:p w:rsid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r w:rsidRPr="00A16941">
        <w:rPr>
          <w:rFonts w:ascii="Times New Roman" w:eastAsia="Times New Roman" w:hAnsi="Times New Roman" w:cs="Times New Roman"/>
          <w:color w:val="000000"/>
          <w:sz w:val="24"/>
          <w:szCs w:val="27"/>
          <w:lang w:eastAsia="ru-RU"/>
        </w:rPr>
        <w:t>воспитательных задач не только развитие гражданской активности, но и чувство патриотизма и любви к своему городу.</w:t>
      </w:r>
    </w:p>
    <w:p w:rsidR="002669A1" w:rsidRDefault="002669A1" w:rsidP="00A16941">
      <w:pPr>
        <w:spacing w:after="0" w:line="240" w:lineRule="auto"/>
        <w:ind w:firstLine="709"/>
        <w:jc w:val="both"/>
        <w:rPr>
          <w:rFonts w:ascii="Times New Roman" w:eastAsia="Times New Roman" w:hAnsi="Times New Roman" w:cs="Times New Roman"/>
          <w:color w:val="000000"/>
          <w:sz w:val="24"/>
          <w:szCs w:val="27"/>
          <w:lang w:eastAsia="ru-RU"/>
        </w:rPr>
      </w:pPr>
    </w:p>
    <w:p w:rsidR="002669A1" w:rsidRPr="002669A1" w:rsidRDefault="002669A1" w:rsidP="002669A1">
      <w:pPr>
        <w:spacing w:after="0" w:line="240" w:lineRule="auto"/>
        <w:ind w:firstLine="709"/>
        <w:jc w:val="right"/>
        <w:rPr>
          <w:rFonts w:ascii="Times New Roman" w:eastAsia="Times New Roman" w:hAnsi="Times New Roman" w:cs="Times New Roman"/>
          <w:b/>
          <w:i/>
          <w:color w:val="000000"/>
          <w:sz w:val="24"/>
          <w:szCs w:val="27"/>
          <w:lang w:eastAsia="ru-RU"/>
        </w:rPr>
      </w:pPr>
      <w:r w:rsidRPr="002669A1">
        <w:rPr>
          <w:rFonts w:ascii="Times New Roman" w:eastAsia="Times New Roman" w:hAnsi="Times New Roman" w:cs="Times New Roman"/>
          <w:b/>
          <w:i/>
          <w:color w:val="000000"/>
          <w:sz w:val="24"/>
          <w:szCs w:val="27"/>
          <w:lang w:eastAsia="ru-RU"/>
        </w:rPr>
        <w:t>Терентьева Надежда Сергеевна,</w:t>
      </w:r>
    </w:p>
    <w:p w:rsidR="002669A1" w:rsidRPr="002669A1" w:rsidRDefault="008243FF" w:rsidP="002669A1">
      <w:pPr>
        <w:spacing w:after="0" w:line="240" w:lineRule="auto"/>
        <w:ind w:firstLine="709"/>
        <w:jc w:val="right"/>
        <w:rPr>
          <w:rFonts w:ascii="Times New Roman" w:eastAsia="Times New Roman" w:hAnsi="Times New Roman" w:cs="Times New Roman"/>
          <w:b/>
          <w:i/>
          <w:color w:val="000000"/>
          <w:sz w:val="24"/>
          <w:szCs w:val="27"/>
          <w:lang w:eastAsia="ru-RU"/>
        </w:rPr>
      </w:pPr>
      <w:r>
        <w:rPr>
          <w:rFonts w:ascii="Times New Roman" w:eastAsia="Times New Roman" w:hAnsi="Times New Roman" w:cs="Times New Roman"/>
          <w:b/>
          <w:i/>
          <w:color w:val="000000"/>
          <w:sz w:val="24"/>
          <w:szCs w:val="27"/>
          <w:lang w:eastAsia="ru-RU"/>
        </w:rPr>
        <w:t>п</w:t>
      </w:r>
      <w:r w:rsidR="002669A1" w:rsidRPr="002669A1">
        <w:rPr>
          <w:rFonts w:ascii="Times New Roman" w:eastAsia="Times New Roman" w:hAnsi="Times New Roman" w:cs="Times New Roman"/>
          <w:b/>
          <w:i/>
          <w:color w:val="000000"/>
          <w:sz w:val="24"/>
          <w:szCs w:val="27"/>
          <w:lang w:eastAsia="ru-RU"/>
        </w:rPr>
        <w:t>ед</w:t>
      </w:r>
      <w:r>
        <w:rPr>
          <w:rFonts w:ascii="Times New Roman" w:eastAsia="Times New Roman" w:hAnsi="Times New Roman" w:cs="Times New Roman"/>
          <w:b/>
          <w:i/>
          <w:color w:val="000000"/>
          <w:sz w:val="24"/>
          <w:szCs w:val="27"/>
          <w:lang w:eastAsia="ru-RU"/>
        </w:rPr>
        <w:t>а</w:t>
      </w:r>
      <w:r w:rsidR="002669A1" w:rsidRPr="002669A1">
        <w:rPr>
          <w:rFonts w:ascii="Times New Roman" w:eastAsia="Times New Roman" w:hAnsi="Times New Roman" w:cs="Times New Roman"/>
          <w:b/>
          <w:i/>
          <w:color w:val="000000"/>
          <w:sz w:val="24"/>
          <w:szCs w:val="27"/>
          <w:lang w:eastAsia="ru-RU"/>
        </w:rPr>
        <w:t>гог дополнительного образования МБУДО «ДД(Ю)Т»</w:t>
      </w:r>
      <w:r w:rsidR="002669A1">
        <w:rPr>
          <w:rFonts w:ascii="Times New Roman" w:eastAsia="Times New Roman" w:hAnsi="Times New Roman" w:cs="Times New Roman"/>
          <w:b/>
          <w:i/>
          <w:color w:val="000000"/>
          <w:sz w:val="24"/>
          <w:szCs w:val="27"/>
          <w:lang w:eastAsia="ru-RU"/>
        </w:rPr>
        <w:t>, г. Лысьва</w:t>
      </w:r>
    </w:p>
    <w:p w:rsidR="00A16941" w:rsidRDefault="00A16941" w:rsidP="00A16941">
      <w:pPr>
        <w:spacing w:after="0" w:line="240" w:lineRule="auto"/>
        <w:ind w:firstLine="709"/>
        <w:jc w:val="both"/>
        <w:rPr>
          <w:rFonts w:ascii="Times New Roman" w:eastAsia="Times New Roman" w:hAnsi="Times New Roman" w:cs="Times New Roman"/>
          <w:color w:val="000000"/>
          <w:sz w:val="24"/>
          <w:szCs w:val="27"/>
          <w:lang w:eastAsia="ru-RU"/>
        </w:rPr>
      </w:pPr>
    </w:p>
    <w:p w:rsidR="002669A1" w:rsidRDefault="002669A1" w:rsidP="00A16941">
      <w:pPr>
        <w:spacing w:after="0" w:line="240" w:lineRule="auto"/>
        <w:ind w:firstLine="709"/>
        <w:jc w:val="both"/>
        <w:rPr>
          <w:rFonts w:ascii="Times New Roman" w:hAnsi="Times New Roman" w:cs="Times New Roman"/>
          <w:b/>
          <w:sz w:val="28"/>
          <w:szCs w:val="28"/>
        </w:rPr>
      </w:pPr>
      <w:r w:rsidRPr="00B66D39">
        <w:rPr>
          <w:rFonts w:ascii="Times New Roman" w:hAnsi="Times New Roman" w:cs="Times New Roman"/>
          <w:b/>
          <w:sz w:val="28"/>
          <w:szCs w:val="28"/>
        </w:rPr>
        <w:t>Проектная деятельность в структуре журналистского творчества</w:t>
      </w:r>
    </w:p>
    <w:p w:rsidR="002669A1" w:rsidRDefault="002669A1" w:rsidP="00A16941">
      <w:pPr>
        <w:spacing w:after="0" w:line="240" w:lineRule="auto"/>
        <w:ind w:firstLine="709"/>
        <w:jc w:val="both"/>
        <w:rPr>
          <w:rFonts w:ascii="Times New Roman" w:hAnsi="Times New Roman" w:cs="Times New Roman"/>
          <w:b/>
          <w:sz w:val="28"/>
          <w:szCs w:val="28"/>
        </w:rPr>
      </w:pP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xml:space="preserve">В 2012 году на базе МБУ ДО ДД(Ю)Т начал свою работу коллектив телестудия «В кадре». Ребята знакомились с основами телевизионной журналистики. Чуть позже начал свою работу коллектив «Юный журналист» здесь воспитанники изучали основы печатных СМИ. </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lastRenderedPageBreak/>
        <w:t xml:space="preserve"> В 2018 на основе объединения двух программ: «В кадре» и «Юные журналисты» возникла дополнительная общеобразовательная общеразвивающая программа </w:t>
      </w:r>
      <w:r w:rsidR="008243FF">
        <w:rPr>
          <w:rFonts w:ascii="Times New Roman" w:hAnsi="Times New Roman" w:cs="Times New Roman"/>
          <w:sz w:val="24"/>
          <w:szCs w:val="28"/>
        </w:rPr>
        <w:t>«</w:t>
      </w:r>
      <w:r w:rsidRPr="002669A1">
        <w:rPr>
          <w:rFonts w:ascii="Times New Roman" w:hAnsi="Times New Roman" w:cs="Times New Roman"/>
          <w:sz w:val="24"/>
          <w:szCs w:val="28"/>
        </w:rPr>
        <w:t>Юнкоры «КНАУМ»</w:t>
      </w:r>
      <w:r w:rsidR="008243FF">
        <w:rPr>
          <w:rFonts w:ascii="Times New Roman" w:hAnsi="Times New Roman" w:cs="Times New Roman"/>
          <w:sz w:val="24"/>
          <w:szCs w:val="28"/>
        </w:rPr>
        <w:t>»</w:t>
      </w:r>
      <w:r w:rsidRPr="002669A1">
        <w:rPr>
          <w:rFonts w:ascii="Times New Roman" w:hAnsi="Times New Roman" w:cs="Times New Roman"/>
          <w:sz w:val="24"/>
          <w:szCs w:val="28"/>
        </w:rPr>
        <w:t xml:space="preserve">. </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xml:space="preserve">Программа «Юнкоры «Кнаум» социально-педагогической направленности, так как способствует развитию социальных умений школьников в процессе усвоения ими основ журналисткой деятельности: овладение навыкам оформления газет, запись телевизионной программы, написания отзывов, статей, кроме этого в процессе образовательной деятельности происходит формирование интереса к журналистике, выявление индивидуальных особенностей учащихся, развитие их творческих способностей. </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Каждый воспитанник прикасается к миру журналистики, что особенно важно в век информационных технологий, кроме этого программа ориентирует подростков на сознательный выбор будущей профессии. Занятия журналистикой развивают нестандартное мышление, способность к творческому восприятию и отражению мира, формируют активную и независимую жизненную позицию. Благодаря занятиям учащиеся учатся работать коллективно, решать вопросы с учётом интересов окружающих людей, контактировать с разными людьми, помогать друг другу, оценивать события с нравственных позиций, приобретают навыки самоконтроля, становятся более эрудированными и коммуникабельными людьми; повышается их общий уровень культуры.</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xml:space="preserve"> Практическая часть работы коллектива основывается на проектной деятельности, в частности социальном проектировании.</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Под социальным проектированием понимается деятельность, результатом которой является создание реального (но не обязательно вещественного) «продукта», имеющего для подростка практическое значение и принципиально, качественно нового в его личном опыте; задуманную, продуманную и осуществленную обучающимся; в ходе которой он вступает в конструктивное взаимодействие с миром, со взрослой культурой, с социумом; через которую формируются его социальные навыки.</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xml:space="preserve">Социальной проблемой можно назвать противоречие между сущим и должным или желаемым (т.е. тем, что есть, и тем, что должно быть или хотелось бы, чтобы было), которое в обществе вызывает напряженность и которое оно намеревается преодолеть. </w:t>
      </w:r>
    </w:p>
    <w:p w:rsidR="002669A1" w:rsidRPr="002669A1" w:rsidRDefault="002669A1" w:rsidP="002669A1">
      <w:pPr>
        <w:spacing w:after="0" w:line="240" w:lineRule="auto"/>
        <w:ind w:firstLine="708"/>
        <w:jc w:val="both"/>
        <w:rPr>
          <w:rFonts w:ascii="Times New Roman" w:hAnsi="Times New Roman" w:cs="Times New Roman"/>
          <w:b/>
          <w:sz w:val="24"/>
          <w:szCs w:val="28"/>
        </w:rPr>
      </w:pPr>
      <w:r w:rsidRPr="002669A1">
        <w:rPr>
          <w:rFonts w:ascii="Times New Roman" w:hAnsi="Times New Roman" w:cs="Times New Roman"/>
          <w:b/>
          <w:sz w:val="24"/>
          <w:szCs w:val="28"/>
        </w:rPr>
        <w:t>Чтобы сформулировать социальную проблему необходимо:</w:t>
      </w:r>
    </w:p>
    <w:p w:rsidR="002669A1" w:rsidRPr="002669A1" w:rsidRDefault="002669A1" w:rsidP="002669A1">
      <w:pPr>
        <w:spacing w:after="0" w:line="240" w:lineRule="auto"/>
        <w:ind w:firstLine="708"/>
        <w:jc w:val="both"/>
        <w:rPr>
          <w:rFonts w:ascii="Times New Roman" w:hAnsi="Times New Roman" w:cs="Times New Roman"/>
          <w:i/>
          <w:sz w:val="24"/>
          <w:szCs w:val="28"/>
        </w:rPr>
      </w:pPr>
      <w:r w:rsidRPr="002669A1">
        <w:rPr>
          <w:rFonts w:ascii="Times New Roman" w:hAnsi="Times New Roman" w:cs="Times New Roman"/>
          <w:i/>
          <w:sz w:val="24"/>
          <w:szCs w:val="28"/>
        </w:rPr>
        <w:t xml:space="preserve">1. Дать сжатую формулировку ситуации, которая требует изменения: </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xml:space="preserve">«До сих пор ничего не делается для того, чтобы...» </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xml:space="preserve">«Оказались неэффективными все меры по...» </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xml:space="preserve">«То, что делалось до сих пор... устарело»; </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xml:space="preserve">«С введением... возникло...»; </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xml:space="preserve">«У жителей нашего микрорайона (города) нет ясности в том, что...» </w:t>
      </w:r>
    </w:p>
    <w:p w:rsidR="002669A1" w:rsidRPr="002669A1" w:rsidRDefault="002669A1" w:rsidP="002669A1">
      <w:pPr>
        <w:spacing w:after="0" w:line="240" w:lineRule="auto"/>
        <w:ind w:firstLine="708"/>
        <w:jc w:val="both"/>
        <w:rPr>
          <w:rFonts w:ascii="Times New Roman" w:hAnsi="Times New Roman" w:cs="Times New Roman"/>
          <w:i/>
          <w:sz w:val="24"/>
          <w:szCs w:val="28"/>
        </w:rPr>
      </w:pPr>
      <w:r w:rsidRPr="002669A1">
        <w:rPr>
          <w:rFonts w:ascii="Times New Roman" w:hAnsi="Times New Roman" w:cs="Times New Roman"/>
          <w:i/>
          <w:sz w:val="24"/>
          <w:szCs w:val="28"/>
        </w:rPr>
        <w:t xml:space="preserve">2. Установить: </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xml:space="preserve">а) чья это проблема (т. е. кого она касается, что это за люди или организации); </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xml:space="preserve">б) каковы масштабы проблемы; </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xml:space="preserve">в) поддается ли проблема решению; </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xml:space="preserve">г) что будет, если проблема не найдет разрешения. </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xml:space="preserve">3. </w:t>
      </w:r>
      <w:r w:rsidRPr="002669A1">
        <w:rPr>
          <w:rFonts w:ascii="Times New Roman" w:hAnsi="Times New Roman" w:cs="Times New Roman"/>
          <w:i/>
          <w:sz w:val="24"/>
          <w:szCs w:val="28"/>
        </w:rPr>
        <w:t>Представить проблему в количественных показателях, в ее структурных характеристиках</w:t>
      </w:r>
    </w:p>
    <w:p w:rsidR="002669A1" w:rsidRPr="002669A1" w:rsidRDefault="002669A1" w:rsidP="002669A1">
      <w:pPr>
        <w:spacing w:after="0" w:line="240" w:lineRule="auto"/>
        <w:ind w:firstLine="708"/>
        <w:jc w:val="both"/>
        <w:rPr>
          <w:rFonts w:ascii="Times New Roman" w:hAnsi="Times New Roman" w:cs="Times New Roman"/>
          <w:b/>
          <w:sz w:val="24"/>
          <w:szCs w:val="28"/>
        </w:rPr>
      </w:pPr>
      <w:r w:rsidRPr="002669A1">
        <w:rPr>
          <w:rFonts w:ascii="Times New Roman" w:hAnsi="Times New Roman" w:cs="Times New Roman"/>
          <w:b/>
          <w:sz w:val="24"/>
          <w:szCs w:val="28"/>
        </w:rPr>
        <w:t xml:space="preserve">Прежде чем приступить к реализации проекта подросток отвечает на такие вопросы: </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какие личные качества я смогу проявить в проекте?</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какую личную проблему буду решать и будет ли она решена?</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уверен ли я в том, что смогу завершить проект?</w:t>
      </w:r>
    </w:p>
    <w:p w:rsidR="002669A1" w:rsidRPr="002669A1" w:rsidRDefault="002669A1" w:rsidP="002669A1">
      <w:pPr>
        <w:spacing w:after="0" w:line="240" w:lineRule="auto"/>
        <w:ind w:firstLine="708"/>
        <w:jc w:val="both"/>
        <w:rPr>
          <w:rFonts w:ascii="Times New Roman" w:hAnsi="Times New Roman" w:cs="Times New Roman"/>
          <w:b/>
          <w:i/>
          <w:sz w:val="24"/>
          <w:szCs w:val="28"/>
        </w:rPr>
      </w:pPr>
      <w:r w:rsidRPr="002669A1">
        <w:rPr>
          <w:rFonts w:ascii="Times New Roman" w:hAnsi="Times New Roman" w:cs="Times New Roman"/>
          <w:b/>
          <w:i/>
          <w:sz w:val="24"/>
          <w:szCs w:val="28"/>
        </w:rPr>
        <w:t xml:space="preserve">Источниками идей служат: </w:t>
      </w:r>
    </w:p>
    <w:p w:rsidR="002669A1" w:rsidRPr="002669A1" w:rsidRDefault="002669A1" w:rsidP="002669A1">
      <w:pPr>
        <w:pStyle w:val="a3"/>
        <w:numPr>
          <w:ilvl w:val="0"/>
          <w:numId w:val="58"/>
        </w:numPr>
        <w:spacing w:after="0" w:line="240" w:lineRule="auto"/>
        <w:jc w:val="both"/>
        <w:rPr>
          <w:rFonts w:ascii="Times New Roman" w:hAnsi="Times New Roman" w:cs="Times New Roman"/>
          <w:sz w:val="24"/>
          <w:szCs w:val="28"/>
        </w:rPr>
      </w:pPr>
      <w:r w:rsidRPr="002669A1">
        <w:rPr>
          <w:rFonts w:ascii="Times New Roman" w:hAnsi="Times New Roman" w:cs="Times New Roman"/>
          <w:sz w:val="24"/>
          <w:szCs w:val="28"/>
        </w:rPr>
        <w:t>Мозговой штурм;</w:t>
      </w:r>
    </w:p>
    <w:p w:rsidR="002669A1" w:rsidRPr="002669A1" w:rsidRDefault="002669A1" w:rsidP="002669A1">
      <w:pPr>
        <w:pStyle w:val="a3"/>
        <w:numPr>
          <w:ilvl w:val="0"/>
          <w:numId w:val="58"/>
        </w:numPr>
        <w:spacing w:after="0" w:line="240" w:lineRule="auto"/>
        <w:jc w:val="both"/>
        <w:rPr>
          <w:rFonts w:ascii="Times New Roman" w:hAnsi="Times New Roman" w:cs="Times New Roman"/>
          <w:sz w:val="24"/>
          <w:szCs w:val="28"/>
        </w:rPr>
      </w:pPr>
      <w:r w:rsidRPr="002669A1">
        <w:rPr>
          <w:rFonts w:ascii="Times New Roman" w:hAnsi="Times New Roman" w:cs="Times New Roman"/>
          <w:sz w:val="24"/>
          <w:szCs w:val="28"/>
        </w:rPr>
        <w:t>Обсуждение общественных проблем;</w:t>
      </w:r>
    </w:p>
    <w:p w:rsidR="002669A1" w:rsidRPr="002669A1" w:rsidRDefault="002669A1" w:rsidP="002669A1">
      <w:pPr>
        <w:pStyle w:val="a3"/>
        <w:numPr>
          <w:ilvl w:val="0"/>
          <w:numId w:val="58"/>
        </w:numPr>
        <w:spacing w:after="0" w:line="240" w:lineRule="auto"/>
        <w:jc w:val="both"/>
        <w:rPr>
          <w:rFonts w:ascii="Times New Roman" w:hAnsi="Times New Roman" w:cs="Times New Roman"/>
          <w:sz w:val="24"/>
          <w:szCs w:val="28"/>
        </w:rPr>
      </w:pPr>
      <w:r w:rsidRPr="002669A1">
        <w:rPr>
          <w:rFonts w:ascii="Times New Roman" w:hAnsi="Times New Roman" w:cs="Times New Roman"/>
          <w:sz w:val="24"/>
          <w:szCs w:val="28"/>
        </w:rPr>
        <w:lastRenderedPageBreak/>
        <w:t>Уже реализующиеся проекты;</w:t>
      </w:r>
    </w:p>
    <w:p w:rsidR="002669A1" w:rsidRPr="002669A1" w:rsidRDefault="002669A1" w:rsidP="002669A1">
      <w:pPr>
        <w:pStyle w:val="a3"/>
        <w:numPr>
          <w:ilvl w:val="0"/>
          <w:numId w:val="58"/>
        </w:numPr>
        <w:spacing w:after="0" w:line="240" w:lineRule="auto"/>
        <w:jc w:val="both"/>
        <w:rPr>
          <w:rFonts w:ascii="Times New Roman" w:hAnsi="Times New Roman" w:cs="Times New Roman"/>
          <w:sz w:val="24"/>
          <w:szCs w:val="28"/>
        </w:rPr>
      </w:pPr>
      <w:r w:rsidRPr="002669A1">
        <w:rPr>
          <w:rFonts w:ascii="Times New Roman" w:hAnsi="Times New Roman" w:cs="Times New Roman"/>
          <w:sz w:val="24"/>
          <w:szCs w:val="28"/>
        </w:rPr>
        <w:t>Интернет-порталы;</w:t>
      </w:r>
    </w:p>
    <w:p w:rsidR="002669A1" w:rsidRPr="002669A1" w:rsidRDefault="002669A1" w:rsidP="002669A1">
      <w:pPr>
        <w:pStyle w:val="a3"/>
        <w:numPr>
          <w:ilvl w:val="0"/>
          <w:numId w:val="58"/>
        </w:numPr>
        <w:spacing w:after="0" w:line="240" w:lineRule="auto"/>
        <w:jc w:val="both"/>
        <w:rPr>
          <w:rFonts w:ascii="Times New Roman" w:hAnsi="Times New Roman" w:cs="Times New Roman"/>
          <w:sz w:val="24"/>
          <w:szCs w:val="28"/>
        </w:rPr>
      </w:pPr>
      <w:r w:rsidRPr="002669A1">
        <w:rPr>
          <w:rFonts w:ascii="Times New Roman" w:hAnsi="Times New Roman" w:cs="Times New Roman"/>
          <w:sz w:val="24"/>
          <w:szCs w:val="28"/>
        </w:rPr>
        <w:t>Зарубежный опыт;</w:t>
      </w:r>
    </w:p>
    <w:p w:rsidR="002669A1" w:rsidRPr="002669A1" w:rsidRDefault="002669A1" w:rsidP="002669A1">
      <w:pPr>
        <w:pStyle w:val="a3"/>
        <w:numPr>
          <w:ilvl w:val="0"/>
          <w:numId w:val="58"/>
        </w:numPr>
        <w:spacing w:after="0" w:line="240" w:lineRule="auto"/>
        <w:jc w:val="both"/>
        <w:rPr>
          <w:rFonts w:ascii="Times New Roman" w:hAnsi="Times New Roman" w:cs="Times New Roman"/>
          <w:sz w:val="24"/>
          <w:szCs w:val="28"/>
        </w:rPr>
      </w:pPr>
      <w:r w:rsidRPr="002669A1">
        <w:rPr>
          <w:rFonts w:ascii="Times New Roman" w:hAnsi="Times New Roman" w:cs="Times New Roman"/>
          <w:sz w:val="24"/>
          <w:szCs w:val="28"/>
        </w:rPr>
        <w:t>Книги, фильмы, песни (вдохновение).</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 xml:space="preserve">После конечно же фиксация идей: запись на бумаге, разговор с близким человеком, «разброс по листу». </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Объектом деятельности в ходе социального проектирования выступают социальные явления («социальные негативы» — курение, наркомания, сквернословие, алкоголизм); социальные отношения (отношение к старикам, к молодежи, к детям; отношение к клиенту, к потребителю, к заказчику; политическое взаимодействие, влияние, др.); социальная среда и социальный ландшафт ( внешнее и внутреннее благоустройство школы, пандусы, остановки, реклама, места отдыха, выгула собак, игровые площадки, внешний вид и обустройство стадиона и т.п.)</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Зачастую отработка навыков и умений социального проектирования проводится на краеведческом материале.</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За время работы коллектива воспитанники реализовали множество проектов: «Берегите природу», «Защитим наших четвероногих друзей», «Соблюдай ПДД», «Защитим зелёную ель», «Кто, если не мы…» , документальный фильм «Мы рядом», «Семья», «Мы за ЗОЖ», «Мотокросс», «Выбери жизнь», «Новогодняя сказка», «Выбери свой путь», «Один по жизни», «Мода или жизнь», краеведческие проекты «Парк А.С. Пушкина», «Детский парк», «Исторические памятники города», «Наш Пермский край» ит.д</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Реализуются рекламные проекты, цель которых привлечь детей и подростков в кружки и коллективы дополнительного образования.</w:t>
      </w:r>
    </w:p>
    <w:p w:rsidR="002669A1" w:rsidRPr="002669A1" w:rsidRDefault="002669A1" w:rsidP="002669A1">
      <w:pPr>
        <w:spacing w:after="0" w:line="240" w:lineRule="auto"/>
        <w:ind w:firstLine="708"/>
        <w:jc w:val="both"/>
        <w:rPr>
          <w:rFonts w:ascii="Times New Roman" w:hAnsi="Times New Roman" w:cs="Times New Roman"/>
          <w:sz w:val="24"/>
          <w:szCs w:val="28"/>
        </w:rPr>
      </w:pPr>
      <w:r w:rsidRPr="002669A1">
        <w:rPr>
          <w:rFonts w:ascii="Times New Roman" w:hAnsi="Times New Roman" w:cs="Times New Roman"/>
          <w:sz w:val="24"/>
          <w:szCs w:val="28"/>
        </w:rPr>
        <w:t>Результат любой деятельности юнкора коллектива «КНАУМ» - проект. Благодаря проектированию подросток творчески мыслит, владеет коммуникативными способностями, умеет выстраивать устное и письменное сообщение, работает в различных жанрах публицистического стиля, владеет первоначальными ЗУНами создания творческого продукта, не боится общаться с отдельным человеком и аудиторией.</w:t>
      </w:r>
    </w:p>
    <w:p w:rsidR="002669A1" w:rsidRDefault="002669A1" w:rsidP="00A16941">
      <w:pPr>
        <w:spacing w:after="0" w:line="240" w:lineRule="auto"/>
        <w:ind w:firstLine="709"/>
        <w:jc w:val="both"/>
        <w:rPr>
          <w:rFonts w:ascii="Times New Roman" w:eastAsia="Times New Roman" w:hAnsi="Times New Roman" w:cs="Times New Roman"/>
          <w:color w:val="000000"/>
          <w:sz w:val="24"/>
          <w:szCs w:val="27"/>
          <w:lang w:eastAsia="ru-RU"/>
        </w:rPr>
      </w:pPr>
    </w:p>
    <w:p w:rsidR="002669A1" w:rsidRPr="002669A1" w:rsidRDefault="00943BAA" w:rsidP="002669A1">
      <w:pPr>
        <w:spacing w:after="0" w:line="240" w:lineRule="auto"/>
        <w:ind w:firstLine="709"/>
        <w:jc w:val="right"/>
        <w:rPr>
          <w:rFonts w:ascii="Times New Roman" w:eastAsia="Times New Roman" w:hAnsi="Times New Roman" w:cs="Times New Roman"/>
          <w:b/>
          <w:i/>
          <w:color w:val="000000"/>
          <w:sz w:val="24"/>
          <w:szCs w:val="27"/>
          <w:lang w:eastAsia="ru-RU"/>
        </w:rPr>
      </w:pPr>
      <w:r>
        <w:rPr>
          <w:rFonts w:ascii="Times New Roman" w:eastAsia="Times New Roman" w:hAnsi="Times New Roman" w:cs="Times New Roman"/>
          <w:b/>
          <w:i/>
          <w:color w:val="000000"/>
          <w:sz w:val="24"/>
          <w:szCs w:val="27"/>
          <w:lang w:eastAsia="ru-RU"/>
        </w:rPr>
        <w:t>Тет</w:t>
      </w:r>
      <w:r w:rsidR="002669A1" w:rsidRPr="002669A1">
        <w:rPr>
          <w:rFonts w:ascii="Times New Roman" w:eastAsia="Times New Roman" w:hAnsi="Times New Roman" w:cs="Times New Roman"/>
          <w:b/>
          <w:i/>
          <w:color w:val="000000"/>
          <w:sz w:val="24"/>
          <w:szCs w:val="27"/>
          <w:lang w:eastAsia="ru-RU"/>
        </w:rPr>
        <w:t>ерина Ирина Николаевна,</w:t>
      </w:r>
    </w:p>
    <w:p w:rsidR="002669A1" w:rsidRDefault="008243FF" w:rsidP="002669A1">
      <w:pPr>
        <w:spacing w:after="0" w:line="240" w:lineRule="auto"/>
        <w:ind w:firstLine="709"/>
        <w:jc w:val="right"/>
        <w:rPr>
          <w:rFonts w:ascii="Times New Roman" w:eastAsia="Times New Roman" w:hAnsi="Times New Roman" w:cs="Times New Roman"/>
          <w:b/>
          <w:i/>
          <w:color w:val="000000"/>
          <w:sz w:val="24"/>
          <w:szCs w:val="27"/>
          <w:lang w:eastAsia="ru-RU"/>
        </w:rPr>
      </w:pPr>
      <w:r>
        <w:rPr>
          <w:rFonts w:ascii="Times New Roman" w:eastAsia="Times New Roman" w:hAnsi="Times New Roman" w:cs="Times New Roman"/>
          <w:b/>
          <w:i/>
          <w:color w:val="000000"/>
          <w:sz w:val="24"/>
          <w:szCs w:val="27"/>
          <w:lang w:eastAsia="ru-RU"/>
        </w:rPr>
        <w:t>п</w:t>
      </w:r>
      <w:r w:rsidR="002669A1" w:rsidRPr="002669A1">
        <w:rPr>
          <w:rFonts w:ascii="Times New Roman" w:eastAsia="Times New Roman" w:hAnsi="Times New Roman" w:cs="Times New Roman"/>
          <w:b/>
          <w:i/>
          <w:color w:val="000000"/>
          <w:sz w:val="24"/>
          <w:szCs w:val="27"/>
          <w:lang w:eastAsia="ru-RU"/>
        </w:rPr>
        <w:t>едагог дополнительного образования МБУДО «ДД(Ю)Т», г. Лысьва</w:t>
      </w:r>
    </w:p>
    <w:p w:rsidR="002669A1" w:rsidRDefault="002669A1" w:rsidP="002669A1">
      <w:pPr>
        <w:spacing w:after="0" w:line="240" w:lineRule="auto"/>
        <w:ind w:firstLine="709"/>
        <w:jc w:val="right"/>
        <w:rPr>
          <w:rFonts w:ascii="Times New Roman" w:eastAsia="Times New Roman" w:hAnsi="Times New Roman" w:cs="Times New Roman"/>
          <w:b/>
          <w:i/>
          <w:color w:val="000000"/>
          <w:sz w:val="24"/>
          <w:szCs w:val="27"/>
          <w:lang w:eastAsia="ru-RU"/>
        </w:rPr>
      </w:pPr>
    </w:p>
    <w:p w:rsidR="002669A1" w:rsidRPr="002669A1" w:rsidRDefault="008243FF" w:rsidP="002669A1">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Проект «</w:t>
      </w:r>
      <w:r w:rsidR="002669A1" w:rsidRPr="002669A1">
        <w:rPr>
          <w:rFonts w:ascii="Times New Roman" w:hAnsi="Times New Roman" w:cs="Times New Roman"/>
          <w:b/>
          <w:sz w:val="28"/>
          <w:szCs w:val="24"/>
        </w:rPr>
        <w:t>От всей души» - ресурс творческого развития и как форма профилактики профессионального выгорания педагога</w:t>
      </w:r>
    </w:p>
    <w:p w:rsidR="002669A1" w:rsidRDefault="002669A1" w:rsidP="002669A1">
      <w:pPr>
        <w:spacing w:after="0" w:line="240" w:lineRule="auto"/>
        <w:jc w:val="right"/>
        <w:rPr>
          <w:rFonts w:ascii="Times New Roman" w:hAnsi="Times New Roman" w:cs="Times New Roman"/>
          <w:sz w:val="24"/>
          <w:szCs w:val="24"/>
        </w:rPr>
      </w:pPr>
    </w:p>
    <w:p w:rsidR="002669A1" w:rsidRDefault="002669A1" w:rsidP="002669A1">
      <w:pPr>
        <w:spacing w:after="0" w:line="240" w:lineRule="auto"/>
        <w:jc w:val="right"/>
        <w:rPr>
          <w:rFonts w:ascii="Times New Roman" w:hAnsi="Times New Roman" w:cs="Times New Roman"/>
          <w:sz w:val="24"/>
          <w:szCs w:val="24"/>
        </w:rPr>
      </w:pPr>
      <w:r w:rsidRPr="001E70B6">
        <w:rPr>
          <w:rFonts w:ascii="Times New Roman" w:hAnsi="Times New Roman" w:cs="Times New Roman"/>
          <w:sz w:val="24"/>
          <w:szCs w:val="24"/>
        </w:rPr>
        <w:t xml:space="preserve">«Здоровье — это вершина, которую </w:t>
      </w:r>
    </w:p>
    <w:p w:rsidR="002669A1" w:rsidRPr="001E70B6" w:rsidRDefault="002669A1" w:rsidP="002669A1">
      <w:pPr>
        <w:spacing w:after="0" w:line="240" w:lineRule="auto"/>
        <w:jc w:val="right"/>
        <w:rPr>
          <w:rFonts w:ascii="Times New Roman" w:hAnsi="Times New Roman" w:cs="Times New Roman"/>
          <w:sz w:val="24"/>
          <w:szCs w:val="24"/>
        </w:rPr>
      </w:pPr>
      <w:r w:rsidRPr="001E70B6">
        <w:rPr>
          <w:rFonts w:ascii="Times New Roman" w:hAnsi="Times New Roman" w:cs="Times New Roman"/>
          <w:sz w:val="24"/>
          <w:szCs w:val="24"/>
        </w:rPr>
        <w:t xml:space="preserve">должен каждый покорить сам» </w:t>
      </w:r>
    </w:p>
    <w:p w:rsidR="002669A1" w:rsidRPr="001E70B6" w:rsidRDefault="002669A1" w:rsidP="002669A1">
      <w:pPr>
        <w:spacing w:after="0" w:line="240" w:lineRule="auto"/>
        <w:jc w:val="right"/>
        <w:rPr>
          <w:rFonts w:ascii="Times New Roman" w:hAnsi="Times New Roman" w:cs="Times New Roman"/>
          <w:sz w:val="24"/>
          <w:szCs w:val="24"/>
        </w:rPr>
      </w:pPr>
      <w:r w:rsidRPr="001E70B6">
        <w:rPr>
          <w:rFonts w:ascii="Times New Roman" w:hAnsi="Times New Roman" w:cs="Times New Roman"/>
          <w:sz w:val="24"/>
          <w:szCs w:val="24"/>
        </w:rPr>
        <w:t>восточная мудрость</w:t>
      </w:r>
    </w:p>
    <w:p w:rsidR="002669A1" w:rsidRDefault="002669A1" w:rsidP="002669A1">
      <w:pPr>
        <w:spacing w:after="0" w:line="240" w:lineRule="auto"/>
        <w:jc w:val="both"/>
        <w:rPr>
          <w:rFonts w:ascii="Times New Roman" w:hAnsi="Times New Roman" w:cs="Times New Roman"/>
          <w:sz w:val="24"/>
          <w:szCs w:val="24"/>
        </w:rPr>
      </w:pPr>
    </w:p>
    <w:p w:rsidR="002669A1" w:rsidRPr="001E70B6" w:rsidRDefault="002669A1" w:rsidP="002669A1">
      <w:pPr>
        <w:spacing w:after="0" w:line="240" w:lineRule="auto"/>
        <w:ind w:firstLine="708"/>
        <w:jc w:val="both"/>
        <w:rPr>
          <w:rFonts w:ascii="Times New Roman" w:hAnsi="Times New Roman" w:cs="Times New Roman"/>
          <w:sz w:val="24"/>
          <w:szCs w:val="24"/>
        </w:rPr>
      </w:pPr>
      <w:r w:rsidRPr="001E70B6">
        <w:rPr>
          <w:rFonts w:ascii="Times New Roman" w:hAnsi="Times New Roman" w:cs="Times New Roman"/>
          <w:sz w:val="24"/>
          <w:szCs w:val="24"/>
        </w:rPr>
        <w:t>Стиль жизни каждого человека зависит от его здоровья и социального благополучия.</w:t>
      </w:r>
    </w:p>
    <w:p w:rsidR="002669A1" w:rsidRPr="001E70B6" w:rsidRDefault="002669A1" w:rsidP="002669A1">
      <w:pPr>
        <w:spacing w:after="0" w:line="240" w:lineRule="auto"/>
        <w:ind w:firstLine="708"/>
        <w:jc w:val="both"/>
        <w:rPr>
          <w:rFonts w:ascii="Times New Roman" w:hAnsi="Times New Roman" w:cs="Times New Roman"/>
          <w:sz w:val="24"/>
          <w:szCs w:val="24"/>
        </w:rPr>
      </w:pPr>
      <w:r w:rsidRPr="001E70B6">
        <w:rPr>
          <w:rFonts w:ascii="Times New Roman" w:hAnsi="Times New Roman" w:cs="Times New Roman"/>
          <w:sz w:val="24"/>
          <w:szCs w:val="24"/>
        </w:rPr>
        <w:t>Здоровье — это не только отсутствие болезней, это состояние оптимальной работоспособности, творческой отдачи, эмоционального тонуса, того, что создает фундамент благополучия педагога.</w:t>
      </w:r>
    </w:p>
    <w:p w:rsidR="002669A1" w:rsidRPr="001E70B6" w:rsidRDefault="002669A1" w:rsidP="002669A1">
      <w:pPr>
        <w:spacing w:after="0" w:line="240" w:lineRule="auto"/>
        <w:ind w:firstLine="708"/>
        <w:jc w:val="both"/>
        <w:rPr>
          <w:rFonts w:ascii="Times New Roman" w:hAnsi="Times New Roman" w:cs="Times New Roman"/>
          <w:sz w:val="24"/>
          <w:szCs w:val="24"/>
        </w:rPr>
      </w:pPr>
      <w:r w:rsidRPr="001E70B6">
        <w:rPr>
          <w:rFonts w:ascii="Times New Roman" w:hAnsi="Times New Roman" w:cs="Times New Roman"/>
          <w:sz w:val="24"/>
          <w:szCs w:val="24"/>
        </w:rPr>
        <w:t>Сохраняет свою актуальность проблема профессионального выгорания в среде специалистов, вынужденных по роду своей деятельности осуществлять многочисленные и интенсивные контакты с другими людьми.</w:t>
      </w:r>
    </w:p>
    <w:p w:rsidR="002669A1" w:rsidRPr="001E70B6" w:rsidRDefault="002669A1" w:rsidP="002669A1">
      <w:pPr>
        <w:spacing w:after="0" w:line="240" w:lineRule="auto"/>
        <w:ind w:firstLine="708"/>
        <w:jc w:val="both"/>
        <w:rPr>
          <w:rFonts w:ascii="Times New Roman" w:hAnsi="Times New Roman" w:cs="Times New Roman"/>
          <w:sz w:val="24"/>
          <w:szCs w:val="24"/>
        </w:rPr>
      </w:pPr>
      <w:r w:rsidRPr="001E70B6">
        <w:rPr>
          <w:rFonts w:ascii="Times New Roman" w:hAnsi="Times New Roman" w:cs="Times New Roman"/>
          <w:sz w:val="24"/>
          <w:szCs w:val="24"/>
        </w:rPr>
        <w:t>Система  работы по здоровьесбережению в ДДЮТ направлена на формирование у педагогов сознательного отношения к своему здоровью и развитие философии здорового образа жизни.</w:t>
      </w:r>
    </w:p>
    <w:p w:rsidR="002669A1" w:rsidRPr="001E70B6" w:rsidRDefault="002669A1" w:rsidP="002669A1">
      <w:pPr>
        <w:spacing w:after="0" w:line="240" w:lineRule="auto"/>
        <w:ind w:firstLine="708"/>
        <w:jc w:val="both"/>
        <w:rPr>
          <w:rFonts w:ascii="Times New Roman" w:hAnsi="Times New Roman" w:cs="Times New Roman"/>
          <w:sz w:val="24"/>
          <w:szCs w:val="24"/>
        </w:rPr>
      </w:pPr>
      <w:r w:rsidRPr="001E70B6">
        <w:rPr>
          <w:rFonts w:ascii="Times New Roman" w:hAnsi="Times New Roman" w:cs="Times New Roman"/>
          <w:sz w:val="24"/>
          <w:szCs w:val="24"/>
        </w:rPr>
        <w:lastRenderedPageBreak/>
        <w:t>В нашем Дворце существуют разнообразные формы работы для поддержания здоровья педагогов. Мероприятия разной направленности: спортивные, психологические, профессиональные.</w:t>
      </w:r>
    </w:p>
    <w:p w:rsidR="002669A1" w:rsidRPr="001E70B6" w:rsidRDefault="008243FF" w:rsidP="002669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Проект «</w:t>
      </w:r>
      <w:r w:rsidR="002669A1" w:rsidRPr="001E70B6">
        <w:rPr>
          <w:rFonts w:ascii="Times New Roman" w:hAnsi="Times New Roman" w:cs="Times New Roman"/>
          <w:sz w:val="24"/>
          <w:szCs w:val="24"/>
        </w:rPr>
        <w:t>От всей души» был создан в рамках работы педагогического клуба «СОТы» в 2015 году.  Социальное благополучие через сотрудничество и коммуникацию  внутри Дворца – главная  цель проекта.</w:t>
      </w:r>
    </w:p>
    <w:p w:rsidR="002669A1" w:rsidRPr="001E70B6" w:rsidRDefault="002669A1" w:rsidP="002669A1">
      <w:pPr>
        <w:spacing w:after="0" w:line="240" w:lineRule="auto"/>
        <w:ind w:firstLine="708"/>
        <w:jc w:val="both"/>
        <w:rPr>
          <w:rFonts w:ascii="Times New Roman" w:hAnsi="Times New Roman" w:cs="Times New Roman"/>
          <w:sz w:val="24"/>
          <w:szCs w:val="24"/>
        </w:rPr>
      </w:pPr>
      <w:r w:rsidRPr="001E70B6">
        <w:rPr>
          <w:rFonts w:ascii="Times New Roman" w:hAnsi="Times New Roman" w:cs="Times New Roman"/>
          <w:sz w:val="24"/>
          <w:szCs w:val="24"/>
        </w:rPr>
        <w:t>У участников клуба возникла идея, проводить мастер – классы друг для друга. Обмениваться интересными идеями, познакомить коллег с направлениями своей деятельности, дать возможность отдохнуть, заняться непривычным видом деятельности.</w:t>
      </w:r>
    </w:p>
    <w:p w:rsidR="002669A1" w:rsidRPr="001E70B6" w:rsidRDefault="002669A1" w:rsidP="002669A1">
      <w:pPr>
        <w:spacing w:after="0" w:line="240" w:lineRule="auto"/>
        <w:jc w:val="both"/>
        <w:rPr>
          <w:rFonts w:ascii="Times New Roman" w:hAnsi="Times New Roman" w:cs="Times New Roman"/>
          <w:sz w:val="24"/>
          <w:szCs w:val="24"/>
        </w:rPr>
      </w:pPr>
      <w:r w:rsidRPr="001E70B6">
        <w:rPr>
          <w:rFonts w:ascii="Times New Roman" w:hAnsi="Times New Roman" w:cs="Times New Roman"/>
          <w:sz w:val="24"/>
          <w:szCs w:val="24"/>
        </w:rPr>
        <w:t>С первых же мастер – классов это идея обрела успех и стала пользоваться повышенным вниманием. Все больше педагогов представляли свои  творческие идеи для коллег.</w:t>
      </w:r>
    </w:p>
    <w:p w:rsidR="002669A1" w:rsidRPr="001E70B6" w:rsidRDefault="002669A1" w:rsidP="002669A1">
      <w:pPr>
        <w:spacing w:after="0" w:line="240" w:lineRule="auto"/>
        <w:ind w:firstLine="708"/>
        <w:jc w:val="both"/>
        <w:rPr>
          <w:rFonts w:ascii="Times New Roman" w:hAnsi="Times New Roman" w:cs="Times New Roman"/>
          <w:sz w:val="24"/>
          <w:szCs w:val="24"/>
        </w:rPr>
      </w:pPr>
      <w:r w:rsidRPr="001E70B6">
        <w:rPr>
          <w:rFonts w:ascii="Times New Roman" w:hAnsi="Times New Roman" w:cs="Times New Roman"/>
          <w:sz w:val="24"/>
          <w:szCs w:val="24"/>
        </w:rPr>
        <w:t>Проект оказался долгожителем, и действует уже 4 год. За эт</w:t>
      </w:r>
      <w:r w:rsidR="008243FF">
        <w:rPr>
          <w:rFonts w:ascii="Times New Roman" w:hAnsi="Times New Roman" w:cs="Times New Roman"/>
          <w:sz w:val="24"/>
          <w:szCs w:val="24"/>
        </w:rPr>
        <w:t xml:space="preserve">о время </w:t>
      </w:r>
      <w:r>
        <w:rPr>
          <w:rFonts w:ascii="Times New Roman" w:hAnsi="Times New Roman" w:cs="Times New Roman"/>
          <w:sz w:val="24"/>
          <w:szCs w:val="24"/>
        </w:rPr>
        <w:t>были проведены мастер-</w:t>
      </w:r>
      <w:r w:rsidRPr="001E70B6">
        <w:rPr>
          <w:rFonts w:ascii="Times New Roman" w:hAnsi="Times New Roman" w:cs="Times New Roman"/>
          <w:sz w:val="24"/>
          <w:szCs w:val="24"/>
        </w:rPr>
        <w:t xml:space="preserve">классы по различным видам деятельности: прикладное творчество, изобразительное искусство, французский язык, фитнес, психология, досуговая деятельность. </w:t>
      </w:r>
    </w:p>
    <w:p w:rsidR="002669A1" w:rsidRPr="001E70B6" w:rsidRDefault="002669A1" w:rsidP="002669A1">
      <w:pPr>
        <w:spacing w:after="0" w:line="240" w:lineRule="auto"/>
        <w:jc w:val="both"/>
        <w:rPr>
          <w:rFonts w:ascii="Times New Roman" w:hAnsi="Times New Roman" w:cs="Times New Roman"/>
          <w:sz w:val="24"/>
          <w:szCs w:val="24"/>
        </w:rPr>
      </w:pPr>
      <w:r w:rsidRPr="001E70B6">
        <w:rPr>
          <w:rFonts w:ascii="Times New Roman" w:hAnsi="Times New Roman" w:cs="Times New Roman"/>
          <w:sz w:val="24"/>
          <w:szCs w:val="24"/>
        </w:rPr>
        <w:t>11 педагогов активно принимал</w:t>
      </w:r>
      <w:r>
        <w:rPr>
          <w:rFonts w:ascii="Times New Roman" w:hAnsi="Times New Roman" w:cs="Times New Roman"/>
          <w:sz w:val="24"/>
          <w:szCs w:val="24"/>
        </w:rPr>
        <w:t>и и принимают участие в проекте:</w:t>
      </w:r>
    </w:p>
    <w:p w:rsidR="002669A1" w:rsidRPr="001E70B6" w:rsidRDefault="002669A1" w:rsidP="002669A1">
      <w:pPr>
        <w:pStyle w:val="a3"/>
        <w:numPr>
          <w:ilvl w:val="0"/>
          <w:numId w:val="59"/>
        </w:numPr>
        <w:spacing w:after="0" w:line="240" w:lineRule="auto"/>
        <w:jc w:val="both"/>
        <w:rPr>
          <w:rFonts w:ascii="Times New Roman" w:hAnsi="Times New Roman" w:cs="Times New Roman"/>
          <w:sz w:val="24"/>
          <w:szCs w:val="24"/>
        </w:rPr>
      </w:pPr>
      <w:r w:rsidRPr="001E70B6">
        <w:rPr>
          <w:rFonts w:ascii="Times New Roman" w:hAnsi="Times New Roman" w:cs="Times New Roman"/>
          <w:sz w:val="24"/>
          <w:szCs w:val="24"/>
        </w:rPr>
        <w:t>Бабурина.Т.Н</w:t>
      </w:r>
      <w:r>
        <w:rPr>
          <w:rFonts w:ascii="Times New Roman" w:hAnsi="Times New Roman" w:cs="Times New Roman"/>
          <w:sz w:val="24"/>
          <w:szCs w:val="24"/>
        </w:rPr>
        <w:t xml:space="preserve">. </w:t>
      </w:r>
      <w:r w:rsidRPr="001E70B6">
        <w:rPr>
          <w:rFonts w:ascii="Times New Roman" w:hAnsi="Times New Roman" w:cs="Times New Roman"/>
          <w:sz w:val="24"/>
          <w:szCs w:val="24"/>
        </w:rPr>
        <w:t>-</w:t>
      </w:r>
      <w:r w:rsidRPr="001E70B6">
        <w:rPr>
          <w:sz w:val="24"/>
          <w:szCs w:val="24"/>
        </w:rPr>
        <w:t xml:space="preserve"> </w:t>
      </w:r>
      <w:r w:rsidRPr="001E70B6">
        <w:rPr>
          <w:rFonts w:ascii="Times New Roman" w:hAnsi="Times New Roman" w:cs="Times New Roman"/>
          <w:sz w:val="24"/>
          <w:szCs w:val="24"/>
        </w:rPr>
        <w:t>педагог-психолог</w:t>
      </w:r>
    </w:p>
    <w:p w:rsidR="002669A1" w:rsidRPr="001E70B6" w:rsidRDefault="002669A1" w:rsidP="002669A1">
      <w:pPr>
        <w:pStyle w:val="a3"/>
        <w:numPr>
          <w:ilvl w:val="0"/>
          <w:numId w:val="59"/>
        </w:numPr>
        <w:spacing w:after="0" w:line="240" w:lineRule="auto"/>
        <w:jc w:val="both"/>
        <w:rPr>
          <w:rFonts w:ascii="Times New Roman" w:hAnsi="Times New Roman" w:cs="Times New Roman"/>
          <w:sz w:val="24"/>
          <w:szCs w:val="24"/>
        </w:rPr>
      </w:pPr>
      <w:r w:rsidRPr="001E70B6">
        <w:rPr>
          <w:rFonts w:ascii="Times New Roman" w:hAnsi="Times New Roman" w:cs="Times New Roman"/>
          <w:sz w:val="24"/>
          <w:szCs w:val="24"/>
        </w:rPr>
        <w:t>Вычугжанина.Н.Ю</w:t>
      </w:r>
      <w:r>
        <w:rPr>
          <w:rFonts w:ascii="Times New Roman" w:hAnsi="Times New Roman" w:cs="Times New Roman"/>
          <w:sz w:val="24"/>
          <w:szCs w:val="24"/>
        </w:rPr>
        <w:t xml:space="preserve">. </w:t>
      </w:r>
      <w:r w:rsidRPr="001E70B6">
        <w:rPr>
          <w:rFonts w:ascii="Times New Roman" w:hAnsi="Times New Roman" w:cs="Times New Roman"/>
          <w:sz w:val="24"/>
          <w:szCs w:val="24"/>
        </w:rPr>
        <w:t>- руководитель коллектива «Волшебная нить»</w:t>
      </w:r>
    </w:p>
    <w:p w:rsidR="002669A1" w:rsidRPr="001E70B6" w:rsidRDefault="002669A1" w:rsidP="002669A1">
      <w:pPr>
        <w:pStyle w:val="a3"/>
        <w:numPr>
          <w:ilvl w:val="0"/>
          <w:numId w:val="59"/>
        </w:numPr>
        <w:spacing w:after="0" w:line="240" w:lineRule="auto"/>
        <w:jc w:val="both"/>
        <w:rPr>
          <w:rFonts w:ascii="Times New Roman" w:hAnsi="Times New Roman" w:cs="Times New Roman"/>
          <w:sz w:val="24"/>
          <w:szCs w:val="24"/>
        </w:rPr>
      </w:pPr>
      <w:r w:rsidRPr="001E70B6">
        <w:rPr>
          <w:rFonts w:ascii="Times New Roman" w:hAnsi="Times New Roman" w:cs="Times New Roman"/>
          <w:sz w:val="24"/>
          <w:szCs w:val="24"/>
        </w:rPr>
        <w:t>Гордеева.Т.А</w:t>
      </w:r>
      <w:r>
        <w:rPr>
          <w:rFonts w:ascii="Times New Roman" w:hAnsi="Times New Roman" w:cs="Times New Roman"/>
          <w:sz w:val="24"/>
          <w:szCs w:val="24"/>
        </w:rPr>
        <w:t xml:space="preserve">. </w:t>
      </w:r>
      <w:r w:rsidRPr="001E70B6">
        <w:rPr>
          <w:rFonts w:ascii="Times New Roman" w:hAnsi="Times New Roman" w:cs="Times New Roman"/>
          <w:sz w:val="24"/>
          <w:szCs w:val="24"/>
        </w:rPr>
        <w:t>- руководитель коллектива «Мягкая сказка»</w:t>
      </w:r>
    </w:p>
    <w:p w:rsidR="002669A1" w:rsidRPr="001E70B6" w:rsidRDefault="002669A1" w:rsidP="002669A1">
      <w:pPr>
        <w:pStyle w:val="a3"/>
        <w:numPr>
          <w:ilvl w:val="0"/>
          <w:numId w:val="59"/>
        </w:numPr>
        <w:spacing w:after="0" w:line="240" w:lineRule="auto"/>
        <w:jc w:val="both"/>
        <w:rPr>
          <w:rFonts w:ascii="Times New Roman" w:hAnsi="Times New Roman" w:cs="Times New Roman"/>
          <w:sz w:val="24"/>
          <w:szCs w:val="24"/>
        </w:rPr>
      </w:pPr>
      <w:r w:rsidRPr="001E70B6">
        <w:rPr>
          <w:rFonts w:ascii="Times New Roman" w:hAnsi="Times New Roman" w:cs="Times New Roman"/>
          <w:sz w:val="24"/>
          <w:szCs w:val="24"/>
        </w:rPr>
        <w:t>Клабукова.Т.О</w:t>
      </w:r>
      <w:r>
        <w:rPr>
          <w:rFonts w:ascii="Times New Roman" w:hAnsi="Times New Roman" w:cs="Times New Roman"/>
          <w:sz w:val="24"/>
          <w:szCs w:val="24"/>
        </w:rPr>
        <w:t xml:space="preserve">. </w:t>
      </w:r>
      <w:r w:rsidRPr="001E70B6">
        <w:rPr>
          <w:rFonts w:ascii="Times New Roman" w:hAnsi="Times New Roman" w:cs="Times New Roman"/>
          <w:sz w:val="24"/>
          <w:szCs w:val="24"/>
        </w:rPr>
        <w:t>- педагог-организатор</w:t>
      </w:r>
    </w:p>
    <w:p w:rsidR="002669A1" w:rsidRPr="001E70B6" w:rsidRDefault="002669A1" w:rsidP="002669A1">
      <w:pPr>
        <w:pStyle w:val="a3"/>
        <w:numPr>
          <w:ilvl w:val="0"/>
          <w:numId w:val="59"/>
        </w:numPr>
        <w:spacing w:after="0" w:line="240" w:lineRule="auto"/>
        <w:jc w:val="both"/>
        <w:rPr>
          <w:rFonts w:ascii="Times New Roman" w:hAnsi="Times New Roman" w:cs="Times New Roman"/>
          <w:sz w:val="24"/>
          <w:szCs w:val="24"/>
        </w:rPr>
      </w:pPr>
      <w:r w:rsidRPr="001E70B6">
        <w:rPr>
          <w:rFonts w:ascii="Times New Roman" w:hAnsi="Times New Roman" w:cs="Times New Roman"/>
          <w:sz w:val="24"/>
          <w:szCs w:val="24"/>
        </w:rPr>
        <w:t>Оборина.Н.А</w:t>
      </w:r>
      <w:r>
        <w:rPr>
          <w:rFonts w:ascii="Times New Roman" w:hAnsi="Times New Roman" w:cs="Times New Roman"/>
          <w:sz w:val="24"/>
          <w:szCs w:val="24"/>
        </w:rPr>
        <w:t xml:space="preserve">. </w:t>
      </w:r>
      <w:r w:rsidRPr="001E70B6">
        <w:rPr>
          <w:rFonts w:ascii="Times New Roman" w:hAnsi="Times New Roman" w:cs="Times New Roman"/>
          <w:sz w:val="24"/>
          <w:szCs w:val="24"/>
        </w:rPr>
        <w:t>- руководитель коллектива «Мягкая сказка»</w:t>
      </w:r>
    </w:p>
    <w:p w:rsidR="002669A1" w:rsidRPr="001E70B6" w:rsidRDefault="002669A1" w:rsidP="002669A1">
      <w:pPr>
        <w:pStyle w:val="a3"/>
        <w:numPr>
          <w:ilvl w:val="0"/>
          <w:numId w:val="59"/>
        </w:numPr>
        <w:spacing w:after="0" w:line="240" w:lineRule="auto"/>
        <w:jc w:val="both"/>
        <w:rPr>
          <w:rFonts w:ascii="Times New Roman" w:hAnsi="Times New Roman" w:cs="Times New Roman"/>
          <w:sz w:val="24"/>
          <w:szCs w:val="24"/>
        </w:rPr>
      </w:pPr>
      <w:r w:rsidRPr="001E70B6">
        <w:rPr>
          <w:rFonts w:ascii="Times New Roman" w:hAnsi="Times New Roman" w:cs="Times New Roman"/>
          <w:sz w:val="24"/>
          <w:szCs w:val="24"/>
        </w:rPr>
        <w:t>Окунева. П.Л</w:t>
      </w:r>
      <w:r>
        <w:rPr>
          <w:rFonts w:ascii="Times New Roman" w:hAnsi="Times New Roman" w:cs="Times New Roman"/>
          <w:sz w:val="24"/>
          <w:szCs w:val="24"/>
        </w:rPr>
        <w:t xml:space="preserve">. </w:t>
      </w:r>
      <w:r w:rsidRPr="001E70B6">
        <w:rPr>
          <w:rFonts w:ascii="Times New Roman" w:hAnsi="Times New Roman" w:cs="Times New Roman"/>
          <w:sz w:val="24"/>
          <w:szCs w:val="24"/>
        </w:rPr>
        <w:t>- руководитель коллектива «Мягкая сказка»</w:t>
      </w:r>
    </w:p>
    <w:p w:rsidR="002669A1" w:rsidRPr="001E70B6" w:rsidRDefault="002669A1" w:rsidP="002669A1">
      <w:pPr>
        <w:pStyle w:val="a3"/>
        <w:numPr>
          <w:ilvl w:val="0"/>
          <w:numId w:val="59"/>
        </w:numPr>
        <w:spacing w:after="0" w:line="240" w:lineRule="auto"/>
        <w:jc w:val="both"/>
        <w:rPr>
          <w:rFonts w:ascii="Times New Roman" w:hAnsi="Times New Roman" w:cs="Times New Roman"/>
          <w:sz w:val="24"/>
          <w:szCs w:val="24"/>
        </w:rPr>
      </w:pPr>
      <w:r w:rsidRPr="001E70B6">
        <w:rPr>
          <w:rFonts w:ascii="Times New Roman" w:hAnsi="Times New Roman" w:cs="Times New Roman"/>
          <w:sz w:val="24"/>
          <w:szCs w:val="24"/>
        </w:rPr>
        <w:t>Питиримова.Е.А</w:t>
      </w:r>
      <w:r>
        <w:rPr>
          <w:rFonts w:ascii="Times New Roman" w:hAnsi="Times New Roman" w:cs="Times New Roman"/>
          <w:sz w:val="24"/>
          <w:szCs w:val="24"/>
        </w:rPr>
        <w:t xml:space="preserve">. </w:t>
      </w:r>
      <w:r w:rsidRPr="001E70B6">
        <w:rPr>
          <w:rFonts w:ascii="Times New Roman" w:hAnsi="Times New Roman" w:cs="Times New Roman"/>
          <w:sz w:val="24"/>
          <w:szCs w:val="24"/>
        </w:rPr>
        <w:t>- руководитель коллектива «Мягкая сказка»</w:t>
      </w:r>
    </w:p>
    <w:p w:rsidR="002669A1" w:rsidRPr="001E70B6" w:rsidRDefault="002669A1" w:rsidP="002669A1">
      <w:pPr>
        <w:pStyle w:val="a3"/>
        <w:numPr>
          <w:ilvl w:val="0"/>
          <w:numId w:val="59"/>
        </w:numPr>
        <w:spacing w:after="0" w:line="240" w:lineRule="auto"/>
        <w:jc w:val="both"/>
        <w:rPr>
          <w:rFonts w:ascii="Times New Roman" w:hAnsi="Times New Roman" w:cs="Times New Roman"/>
          <w:sz w:val="24"/>
          <w:szCs w:val="24"/>
        </w:rPr>
      </w:pPr>
      <w:r w:rsidRPr="001E70B6">
        <w:rPr>
          <w:rFonts w:ascii="Times New Roman" w:hAnsi="Times New Roman" w:cs="Times New Roman"/>
          <w:sz w:val="24"/>
          <w:szCs w:val="24"/>
        </w:rPr>
        <w:t>Рязанова.О.Н</w:t>
      </w:r>
      <w:r>
        <w:rPr>
          <w:rFonts w:ascii="Times New Roman" w:hAnsi="Times New Roman" w:cs="Times New Roman"/>
          <w:sz w:val="24"/>
          <w:szCs w:val="24"/>
        </w:rPr>
        <w:t xml:space="preserve">. </w:t>
      </w:r>
      <w:r w:rsidRPr="001E70B6">
        <w:rPr>
          <w:rFonts w:ascii="Times New Roman" w:hAnsi="Times New Roman" w:cs="Times New Roman"/>
          <w:sz w:val="24"/>
          <w:szCs w:val="24"/>
        </w:rPr>
        <w:t>-</w:t>
      </w:r>
      <w:r w:rsidRPr="001E70B6">
        <w:rPr>
          <w:sz w:val="24"/>
          <w:szCs w:val="24"/>
        </w:rPr>
        <w:t xml:space="preserve"> </w:t>
      </w:r>
      <w:r w:rsidRPr="001E70B6">
        <w:rPr>
          <w:rFonts w:ascii="Times New Roman" w:hAnsi="Times New Roman" w:cs="Times New Roman"/>
          <w:sz w:val="24"/>
          <w:szCs w:val="24"/>
        </w:rPr>
        <w:t>педагог-организатор</w:t>
      </w:r>
    </w:p>
    <w:p w:rsidR="002669A1" w:rsidRPr="001E70B6" w:rsidRDefault="002669A1" w:rsidP="002669A1">
      <w:pPr>
        <w:pStyle w:val="a3"/>
        <w:numPr>
          <w:ilvl w:val="0"/>
          <w:numId w:val="59"/>
        </w:numPr>
        <w:spacing w:after="0" w:line="240" w:lineRule="auto"/>
        <w:jc w:val="both"/>
        <w:rPr>
          <w:rFonts w:ascii="Times New Roman" w:hAnsi="Times New Roman" w:cs="Times New Roman"/>
          <w:sz w:val="24"/>
          <w:szCs w:val="24"/>
        </w:rPr>
      </w:pPr>
      <w:r w:rsidRPr="001E70B6">
        <w:rPr>
          <w:rFonts w:ascii="Times New Roman" w:hAnsi="Times New Roman" w:cs="Times New Roman"/>
          <w:sz w:val="24"/>
          <w:szCs w:val="24"/>
        </w:rPr>
        <w:t>Сергеева.Н.М</w:t>
      </w:r>
      <w:r>
        <w:rPr>
          <w:rFonts w:ascii="Times New Roman" w:hAnsi="Times New Roman" w:cs="Times New Roman"/>
          <w:sz w:val="24"/>
          <w:szCs w:val="24"/>
        </w:rPr>
        <w:t xml:space="preserve">. </w:t>
      </w:r>
      <w:r w:rsidRPr="001E70B6">
        <w:rPr>
          <w:rFonts w:ascii="Times New Roman" w:hAnsi="Times New Roman" w:cs="Times New Roman"/>
          <w:sz w:val="24"/>
          <w:szCs w:val="24"/>
        </w:rPr>
        <w:t>-</w:t>
      </w:r>
      <w:r w:rsidRPr="001E70B6">
        <w:rPr>
          <w:sz w:val="24"/>
          <w:szCs w:val="24"/>
        </w:rPr>
        <w:t xml:space="preserve">  </w:t>
      </w:r>
      <w:r w:rsidRPr="001E70B6">
        <w:rPr>
          <w:rFonts w:ascii="Times New Roman" w:hAnsi="Times New Roman" w:cs="Times New Roman"/>
          <w:sz w:val="24"/>
          <w:szCs w:val="24"/>
        </w:rPr>
        <w:t>педагог-организатор</w:t>
      </w:r>
    </w:p>
    <w:p w:rsidR="002669A1" w:rsidRPr="001E70B6" w:rsidRDefault="002669A1" w:rsidP="002669A1">
      <w:pPr>
        <w:pStyle w:val="a3"/>
        <w:numPr>
          <w:ilvl w:val="0"/>
          <w:numId w:val="59"/>
        </w:numPr>
        <w:spacing w:after="0" w:line="240" w:lineRule="auto"/>
        <w:jc w:val="both"/>
        <w:rPr>
          <w:rFonts w:ascii="Times New Roman" w:hAnsi="Times New Roman" w:cs="Times New Roman"/>
          <w:sz w:val="24"/>
          <w:szCs w:val="24"/>
        </w:rPr>
      </w:pPr>
      <w:r w:rsidRPr="001E70B6">
        <w:rPr>
          <w:rFonts w:ascii="Times New Roman" w:hAnsi="Times New Roman" w:cs="Times New Roman"/>
          <w:sz w:val="24"/>
          <w:szCs w:val="24"/>
        </w:rPr>
        <w:t>Соболева. Г.В</w:t>
      </w:r>
      <w:r>
        <w:rPr>
          <w:rFonts w:ascii="Times New Roman" w:hAnsi="Times New Roman" w:cs="Times New Roman"/>
          <w:sz w:val="24"/>
          <w:szCs w:val="24"/>
        </w:rPr>
        <w:t>.</w:t>
      </w:r>
      <w:r w:rsidRPr="001E70B6">
        <w:rPr>
          <w:rFonts w:ascii="Times New Roman" w:hAnsi="Times New Roman" w:cs="Times New Roman"/>
          <w:sz w:val="24"/>
          <w:szCs w:val="24"/>
        </w:rPr>
        <w:t xml:space="preserve"> - руководитель коллектива «Фитнес- аэробика»</w:t>
      </w:r>
    </w:p>
    <w:p w:rsidR="002669A1" w:rsidRPr="001E70B6" w:rsidRDefault="002669A1" w:rsidP="002669A1">
      <w:pPr>
        <w:pStyle w:val="a3"/>
        <w:numPr>
          <w:ilvl w:val="0"/>
          <w:numId w:val="59"/>
        </w:numPr>
        <w:spacing w:after="0" w:line="240" w:lineRule="auto"/>
        <w:jc w:val="both"/>
        <w:rPr>
          <w:rFonts w:ascii="Times New Roman" w:hAnsi="Times New Roman" w:cs="Times New Roman"/>
          <w:sz w:val="24"/>
          <w:szCs w:val="24"/>
        </w:rPr>
      </w:pPr>
      <w:r w:rsidRPr="001E70B6">
        <w:rPr>
          <w:rFonts w:ascii="Times New Roman" w:hAnsi="Times New Roman" w:cs="Times New Roman"/>
          <w:sz w:val="24"/>
          <w:szCs w:val="24"/>
        </w:rPr>
        <w:t>Тетерина.И.Н</w:t>
      </w:r>
      <w:r>
        <w:rPr>
          <w:rFonts w:ascii="Times New Roman" w:hAnsi="Times New Roman" w:cs="Times New Roman"/>
          <w:sz w:val="24"/>
          <w:szCs w:val="24"/>
        </w:rPr>
        <w:t>.</w:t>
      </w:r>
      <w:r w:rsidRPr="001E70B6">
        <w:rPr>
          <w:rFonts w:ascii="Times New Roman" w:hAnsi="Times New Roman" w:cs="Times New Roman"/>
          <w:sz w:val="24"/>
          <w:szCs w:val="24"/>
        </w:rPr>
        <w:t>- руководитель коллектива «Декор-стиль»</w:t>
      </w:r>
    </w:p>
    <w:p w:rsidR="002669A1" w:rsidRPr="001E70B6" w:rsidRDefault="002669A1" w:rsidP="002669A1">
      <w:pPr>
        <w:pStyle w:val="a3"/>
        <w:spacing w:after="0" w:line="240" w:lineRule="auto"/>
        <w:jc w:val="both"/>
        <w:rPr>
          <w:rFonts w:ascii="Times New Roman" w:hAnsi="Times New Roman" w:cs="Times New Roman"/>
          <w:sz w:val="24"/>
          <w:szCs w:val="24"/>
        </w:rPr>
      </w:pPr>
    </w:p>
    <w:p w:rsidR="002669A1" w:rsidRPr="001E70B6" w:rsidRDefault="002669A1" w:rsidP="002669A1">
      <w:pPr>
        <w:spacing w:after="0" w:line="240" w:lineRule="auto"/>
        <w:ind w:firstLine="360"/>
        <w:jc w:val="both"/>
        <w:rPr>
          <w:rFonts w:ascii="Times New Roman" w:hAnsi="Times New Roman" w:cs="Times New Roman"/>
          <w:sz w:val="24"/>
          <w:szCs w:val="24"/>
        </w:rPr>
      </w:pPr>
      <w:r w:rsidRPr="001E70B6">
        <w:rPr>
          <w:rFonts w:ascii="Times New Roman" w:hAnsi="Times New Roman" w:cs="Times New Roman"/>
          <w:sz w:val="24"/>
          <w:szCs w:val="24"/>
        </w:rPr>
        <w:t>Мастер – классы по традиционной народной кукле «Подорожница», «Радостея», «Саше-травница», мастер- класс зн</w:t>
      </w:r>
      <w:r w:rsidR="008243FF">
        <w:rPr>
          <w:rFonts w:ascii="Times New Roman" w:hAnsi="Times New Roman" w:cs="Times New Roman"/>
          <w:sz w:val="24"/>
          <w:szCs w:val="24"/>
        </w:rPr>
        <w:t>акомство с французским языком «</w:t>
      </w:r>
      <w:r w:rsidRPr="001E70B6">
        <w:rPr>
          <w:rFonts w:ascii="Times New Roman" w:hAnsi="Times New Roman" w:cs="Times New Roman"/>
          <w:sz w:val="24"/>
          <w:szCs w:val="24"/>
        </w:rPr>
        <w:t>Франция всегда рядом», изготовление текстильной конфетницы, знакомство со степами и работа на них, рисование по мокрой бумаге - это всего лишь небольшая часть опыта которым с огромным желанием мы обмениваемся на наших встречах.</w:t>
      </w:r>
    </w:p>
    <w:p w:rsidR="002669A1" w:rsidRPr="001E70B6" w:rsidRDefault="002669A1" w:rsidP="002669A1">
      <w:pPr>
        <w:spacing w:after="0" w:line="240" w:lineRule="auto"/>
        <w:ind w:firstLine="360"/>
        <w:jc w:val="both"/>
        <w:rPr>
          <w:rFonts w:ascii="Times New Roman" w:hAnsi="Times New Roman" w:cs="Times New Roman"/>
          <w:sz w:val="24"/>
          <w:szCs w:val="24"/>
        </w:rPr>
      </w:pPr>
      <w:r w:rsidRPr="001E70B6">
        <w:rPr>
          <w:rFonts w:ascii="Times New Roman" w:hAnsi="Times New Roman" w:cs="Times New Roman"/>
          <w:sz w:val="24"/>
          <w:szCs w:val="24"/>
        </w:rPr>
        <w:t xml:space="preserve">За время своего существования проект «От всей души» зарекомендовал себя как популярный, окруженный творческой атмосферой, наполненный новыми идеями и эмоциями. </w:t>
      </w:r>
    </w:p>
    <w:p w:rsidR="002669A1" w:rsidRPr="001E70B6" w:rsidRDefault="002669A1" w:rsidP="002669A1">
      <w:pPr>
        <w:spacing w:after="0" w:line="240" w:lineRule="auto"/>
        <w:ind w:firstLine="360"/>
        <w:jc w:val="both"/>
        <w:rPr>
          <w:rFonts w:ascii="Times New Roman" w:hAnsi="Times New Roman" w:cs="Times New Roman"/>
          <w:sz w:val="24"/>
          <w:szCs w:val="24"/>
        </w:rPr>
      </w:pPr>
      <w:r w:rsidRPr="001E70B6">
        <w:rPr>
          <w:rFonts w:ascii="Times New Roman" w:hAnsi="Times New Roman" w:cs="Times New Roman"/>
          <w:sz w:val="24"/>
          <w:szCs w:val="24"/>
        </w:rPr>
        <w:t>С каждым годом все новые желающие присоединяются к участию и проведению мастер- классов.  Очередная новая встреча подтверждает необходимость проекта, его востребованность и убеждает в том, что проекту быть.</w:t>
      </w:r>
    </w:p>
    <w:p w:rsidR="002669A1" w:rsidRPr="002669A1" w:rsidRDefault="002669A1" w:rsidP="002669A1">
      <w:pPr>
        <w:spacing w:after="0" w:line="240" w:lineRule="auto"/>
        <w:ind w:firstLine="709"/>
        <w:jc w:val="right"/>
        <w:rPr>
          <w:rFonts w:ascii="Times New Roman" w:eastAsia="Times New Roman" w:hAnsi="Times New Roman" w:cs="Times New Roman"/>
          <w:color w:val="000000"/>
          <w:sz w:val="24"/>
          <w:szCs w:val="27"/>
          <w:lang w:eastAsia="ru-RU"/>
        </w:rPr>
      </w:pPr>
    </w:p>
    <w:p w:rsidR="002669A1" w:rsidRPr="002669A1" w:rsidRDefault="002669A1" w:rsidP="002669A1">
      <w:pPr>
        <w:spacing w:after="0" w:line="240" w:lineRule="auto"/>
        <w:ind w:firstLine="709"/>
        <w:jc w:val="right"/>
        <w:rPr>
          <w:rFonts w:ascii="Times New Roman" w:eastAsia="Times New Roman" w:hAnsi="Times New Roman" w:cs="Times New Roman"/>
          <w:b/>
          <w:i/>
          <w:color w:val="000000"/>
          <w:sz w:val="24"/>
          <w:szCs w:val="27"/>
          <w:lang w:eastAsia="ru-RU"/>
        </w:rPr>
      </w:pPr>
    </w:p>
    <w:p w:rsidR="00325CAB" w:rsidRPr="00085395" w:rsidRDefault="00325CAB" w:rsidP="00325CAB">
      <w:pPr>
        <w:spacing w:after="0" w:line="240" w:lineRule="auto"/>
        <w:ind w:firstLine="709"/>
        <w:jc w:val="right"/>
        <w:rPr>
          <w:rFonts w:ascii="Times New Roman" w:eastAsia="Times New Roman" w:hAnsi="Times New Roman" w:cs="Times New Roman"/>
          <w:b/>
          <w:i/>
          <w:sz w:val="24"/>
          <w:szCs w:val="28"/>
        </w:rPr>
      </w:pPr>
      <w:r w:rsidRPr="00085395">
        <w:rPr>
          <w:rFonts w:ascii="Times New Roman" w:eastAsia="Times New Roman" w:hAnsi="Times New Roman" w:cs="Times New Roman"/>
          <w:b/>
          <w:i/>
          <w:sz w:val="24"/>
          <w:szCs w:val="28"/>
        </w:rPr>
        <w:t>Филимонова Ирина Васильевна</w:t>
      </w:r>
    </w:p>
    <w:p w:rsidR="00325CAB" w:rsidRPr="00085395" w:rsidRDefault="00325CAB" w:rsidP="00325CAB">
      <w:pPr>
        <w:spacing w:after="0" w:line="240" w:lineRule="auto"/>
        <w:ind w:firstLine="709"/>
        <w:jc w:val="right"/>
        <w:rPr>
          <w:rFonts w:ascii="Times New Roman" w:eastAsia="Times New Roman" w:hAnsi="Times New Roman" w:cs="Times New Roman"/>
          <w:b/>
          <w:i/>
          <w:sz w:val="24"/>
          <w:szCs w:val="28"/>
        </w:rPr>
      </w:pPr>
      <w:r w:rsidRPr="00085395">
        <w:rPr>
          <w:rFonts w:ascii="Times New Roman" w:eastAsia="Times New Roman" w:hAnsi="Times New Roman" w:cs="Times New Roman"/>
          <w:b/>
          <w:i/>
          <w:sz w:val="24"/>
          <w:szCs w:val="28"/>
        </w:rPr>
        <w:t xml:space="preserve">педагог дополнительного образования </w:t>
      </w:r>
      <w:r w:rsidR="00085395" w:rsidRPr="00085395">
        <w:rPr>
          <w:rFonts w:ascii="Times New Roman" w:eastAsia="Times New Roman" w:hAnsi="Times New Roman" w:cs="Times New Roman"/>
          <w:b/>
          <w:i/>
          <w:sz w:val="24"/>
          <w:szCs w:val="28"/>
        </w:rPr>
        <w:t>МАУДО</w:t>
      </w:r>
      <w:r w:rsidRPr="00085395">
        <w:rPr>
          <w:rFonts w:ascii="Times New Roman" w:eastAsia="Times New Roman" w:hAnsi="Times New Roman" w:cs="Times New Roman"/>
          <w:b/>
          <w:i/>
          <w:sz w:val="24"/>
          <w:szCs w:val="28"/>
        </w:rPr>
        <w:t xml:space="preserve">  «Центр информационных коммуникационных технологий» с.Карагай, Пермский  край</w:t>
      </w:r>
    </w:p>
    <w:p w:rsidR="00085395" w:rsidRDefault="00085395" w:rsidP="00085395">
      <w:pPr>
        <w:spacing w:after="0" w:line="360" w:lineRule="auto"/>
        <w:ind w:firstLine="709"/>
        <w:jc w:val="center"/>
        <w:rPr>
          <w:rFonts w:ascii="Times New Roman" w:eastAsia="Times New Roman" w:hAnsi="Times New Roman" w:cs="Times New Roman"/>
          <w:b/>
          <w:sz w:val="28"/>
          <w:szCs w:val="28"/>
        </w:rPr>
      </w:pPr>
    </w:p>
    <w:p w:rsidR="00325CAB" w:rsidRDefault="00325CAB" w:rsidP="00085395">
      <w:pPr>
        <w:spacing w:after="0" w:line="240" w:lineRule="auto"/>
        <w:ind w:firstLine="709"/>
        <w:jc w:val="center"/>
        <w:rPr>
          <w:rFonts w:ascii="Times New Roman" w:eastAsia="Times New Roman" w:hAnsi="Times New Roman" w:cs="Times New Roman"/>
          <w:b/>
          <w:sz w:val="28"/>
          <w:szCs w:val="28"/>
        </w:rPr>
      </w:pPr>
      <w:r w:rsidRPr="00325CAB">
        <w:rPr>
          <w:rFonts w:ascii="Times New Roman" w:eastAsia="Times New Roman" w:hAnsi="Times New Roman" w:cs="Times New Roman"/>
          <w:b/>
          <w:sz w:val="28"/>
          <w:szCs w:val="28"/>
        </w:rPr>
        <w:t>Сотрудничество дополнительного образования и семьи в вопросах духовно-нравственного  воспитания как условие  успешной социализации обучающихся</w:t>
      </w:r>
    </w:p>
    <w:p w:rsidR="00085395" w:rsidRPr="00085395" w:rsidRDefault="00085395" w:rsidP="00085395">
      <w:pPr>
        <w:spacing w:after="0" w:line="240" w:lineRule="auto"/>
        <w:ind w:firstLine="709"/>
        <w:jc w:val="center"/>
        <w:rPr>
          <w:rFonts w:ascii="Times New Roman" w:eastAsia="Times New Roman" w:hAnsi="Times New Roman" w:cs="Times New Roman"/>
          <w:b/>
          <w:sz w:val="24"/>
          <w:szCs w:val="28"/>
        </w:rPr>
      </w:pPr>
    </w:p>
    <w:p w:rsidR="00325CAB" w:rsidRPr="00085395" w:rsidRDefault="00325CAB" w:rsidP="00085395">
      <w:pPr>
        <w:spacing w:after="0" w:line="240" w:lineRule="auto"/>
        <w:ind w:firstLine="709"/>
        <w:jc w:val="both"/>
        <w:rPr>
          <w:rFonts w:ascii="Times New Roman" w:eastAsia="Times New Roman" w:hAnsi="Times New Roman" w:cs="Times New Roman"/>
          <w:sz w:val="24"/>
          <w:szCs w:val="28"/>
        </w:rPr>
      </w:pPr>
      <w:r w:rsidRPr="00085395">
        <w:rPr>
          <w:rFonts w:ascii="Times New Roman" w:eastAsia="Times New Roman" w:hAnsi="Times New Roman" w:cs="Times New Roman"/>
          <w:sz w:val="24"/>
          <w:szCs w:val="28"/>
        </w:rPr>
        <w:lastRenderedPageBreak/>
        <w:t>Я работаю в учреждении  дополнительного образования, где реализую программу  социально-педагогической направленности «Лестница Успеха», цель которой создание благоприятных условий для выявления, поддержки  и развития у воспитанников качеств успешного человека, то есть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w:t>
      </w:r>
    </w:p>
    <w:p w:rsidR="00325CAB" w:rsidRPr="00085395" w:rsidRDefault="00325CAB" w:rsidP="00085395">
      <w:pPr>
        <w:spacing w:after="0" w:line="240" w:lineRule="auto"/>
        <w:ind w:firstLine="709"/>
        <w:jc w:val="both"/>
        <w:rPr>
          <w:rFonts w:ascii="Times New Roman" w:eastAsia="Times New Roman" w:hAnsi="Times New Roman" w:cs="Times New Roman"/>
          <w:sz w:val="24"/>
          <w:szCs w:val="28"/>
        </w:rPr>
      </w:pPr>
      <w:r w:rsidRPr="00085395">
        <w:rPr>
          <w:rFonts w:ascii="Times New Roman" w:eastAsia="Times New Roman" w:hAnsi="Times New Roman" w:cs="Times New Roman"/>
          <w:sz w:val="24"/>
          <w:szCs w:val="28"/>
        </w:rPr>
        <w:t>Но успешным человек становится</w:t>
      </w:r>
      <w:r w:rsidR="008243FF">
        <w:rPr>
          <w:rFonts w:ascii="Times New Roman" w:eastAsia="Times New Roman" w:hAnsi="Times New Roman" w:cs="Times New Roman"/>
          <w:sz w:val="24"/>
          <w:szCs w:val="28"/>
        </w:rPr>
        <w:t xml:space="preserve"> тогда</w:t>
      </w:r>
      <w:r w:rsidRPr="00085395">
        <w:rPr>
          <w:rFonts w:ascii="Times New Roman" w:eastAsia="Times New Roman" w:hAnsi="Times New Roman" w:cs="Times New Roman"/>
          <w:sz w:val="24"/>
          <w:szCs w:val="28"/>
        </w:rPr>
        <w:t>, когда он успешен в семье. В современном мире всё больше растёт понимание семьи как определяющей не только развитие ребёнка, но и в конечном итоге развитие всего общества.  Недаром гов</w:t>
      </w:r>
      <w:r w:rsidR="008243FF">
        <w:rPr>
          <w:rFonts w:ascii="Times New Roman" w:eastAsia="Times New Roman" w:hAnsi="Times New Roman" w:cs="Times New Roman"/>
          <w:sz w:val="24"/>
          <w:szCs w:val="28"/>
        </w:rPr>
        <w:t xml:space="preserve">орится: «Сильна семья - сильна </w:t>
      </w:r>
      <w:r w:rsidRPr="00085395">
        <w:rPr>
          <w:rFonts w:ascii="Times New Roman" w:eastAsia="Times New Roman" w:hAnsi="Times New Roman" w:cs="Times New Roman"/>
          <w:sz w:val="24"/>
          <w:szCs w:val="28"/>
        </w:rPr>
        <w:t>держава».  По мнению исследователей, именно от семьи зависит, каким вырастет человек, и какие черты характера сформируют его личность. В семье ребенок получает первичные навыки в восприятии действительности, приучается осознавать себя полноправным представителем общества. Поэтому в последнее время в своей деятельности всё больше внимания уделяю работе с родителями, а при проведении занятий вопросам взаимоотношений в семье. Так</w:t>
      </w:r>
      <w:r w:rsidR="008243FF">
        <w:rPr>
          <w:rFonts w:ascii="Times New Roman" w:eastAsia="Times New Roman" w:hAnsi="Times New Roman" w:cs="Times New Roman"/>
          <w:sz w:val="24"/>
          <w:szCs w:val="28"/>
        </w:rPr>
        <w:t>,</w:t>
      </w:r>
      <w:r w:rsidRPr="00085395">
        <w:rPr>
          <w:rFonts w:ascii="Times New Roman" w:eastAsia="Times New Roman" w:hAnsi="Times New Roman" w:cs="Times New Roman"/>
          <w:sz w:val="24"/>
          <w:szCs w:val="28"/>
        </w:rPr>
        <w:t xml:space="preserve"> при прохождении темы «Тайна моего имени», рассматриваем вопросы: какие имена были в вашем роду, в честь кого вас назвали, какие качества личности характерны для представителей вашего рода, какие профессии часто встречаются у ваших предков, на кого из них вы хотели бы походить. Изучая тему «Я и моя целеустремлённость» - какую цель ты ставишь в своей жизни, чтобы твой род успешно развивался дальше. «Я – мои эмоции и чувства. Твори добро»- что полезного ты можешь сделать для своей семьи, в чём секреты маминой улыбки, почему у мамы гла</w:t>
      </w:r>
      <w:r w:rsidR="008243FF">
        <w:rPr>
          <w:rFonts w:ascii="Times New Roman" w:eastAsia="Times New Roman" w:hAnsi="Times New Roman" w:cs="Times New Roman"/>
          <w:sz w:val="24"/>
          <w:szCs w:val="28"/>
        </w:rPr>
        <w:t xml:space="preserve">за бывают грустными и т.д. При </w:t>
      </w:r>
      <w:r w:rsidRPr="00085395">
        <w:rPr>
          <w:rFonts w:ascii="Times New Roman" w:eastAsia="Times New Roman" w:hAnsi="Times New Roman" w:cs="Times New Roman"/>
          <w:sz w:val="24"/>
          <w:szCs w:val="28"/>
        </w:rPr>
        <w:t>реализации мини-проектов также выбираю темы, связанные с семьёй: презентация семейных гербов, плакатов «Девиз моей жизни».</w:t>
      </w:r>
      <w:r w:rsidRPr="00085395">
        <w:rPr>
          <w:rFonts w:ascii="Times New Roman" w:hAnsi="Times New Roman" w:cs="Times New Roman"/>
          <w:sz w:val="24"/>
          <w:szCs w:val="28"/>
        </w:rPr>
        <w:t xml:space="preserve"> В мае планируем провести конкурс сочинений «Герой рода», и к Дню семьи - фестиваль семейных портфолио.</w:t>
      </w:r>
    </w:p>
    <w:p w:rsidR="00325CAB" w:rsidRPr="00085395" w:rsidRDefault="00325CAB" w:rsidP="00085395">
      <w:pPr>
        <w:spacing w:after="0" w:line="240" w:lineRule="auto"/>
        <w:ind w:firstLine="709"/>
        <w:jc w:val="both"/>
        <w:rPr>
          <w:rFonts w:ascii="Times New Roman" w:eastAsia="Times New Roman" w:hAnsi="Times New Roman" w:cs="Times New Roman"/>
          <w:sz w:val="24"/>
          <w:szCs w:val="28"/>
        </w:rPr>
      </w:pPr>
      <w:r w:rsidRPr="00085395">
        <w:rPr>
          <w:rFonts w:ascii="Times New Roman" w:eastAsia="Times New Roman" w:hAnsi="Times New Roman" w:cs="Times New Roman"/>
          <w:sz w:val="24"/>
          <w:szCs w:val="28"/>
        </w:rPr>
        <w:t>Для привлечения родителей к совместной деятельности разработан дидактический материал: Дневник добрых дел  и книгу Доброслов.</w:t>
      </w:r>
    </w:p>
    <w:p w:rsidR="00325CAB" w:rsidRPr="00085395" w:rsidRDefault="008243FF" w:rsidP="00085395">
      <w:pPr>
        <w:spacing w:after="0" w:line="240" w:lineRule="auto"/>
        <w:ind w:firstLine="709"/>
        <w:jc w:val="both"/>
        <w:rPr>
          <w:rFonts w:ascii="Times New Roman" w:eastAsiaTheme="minorEastAsia" w:hAnsi="Times New Roman" w:cs="Times New Roman"/>
          <w:sz w:val="24"/>
          <w:szCs w:val="28"/>
        </w:rPr>
      </w:pPr>
      <w:r>
        <w:rPr>
          <w:rFonts w:ascii="Times New Roman" w:eastAsia="Times New Roman" w:hAnsi="Times New Roman" w:cs="Times New Roman"/>
          <w:sz w:val="24"/>
          <w:szCs w:val="28"/>
        </w:rPr>
        <w:t xml:space="preserve">В предисловии к </w:t>
      </w:r>
      <w:r w:rsidR="00325CAB" w:rsidRPr="00085395">
        <w:rPr>
          <w:rFonts w:ascii="Times New Roman" w:eastAsia="Times New Roman" w:hAnsi="Times New Roman" w:cs="Times New Roman"/>
          <w:sz w:val="24"/>
          <w:szCs w:val="28"/>
        </w:rPr>
        <w:t>Дневнику добрых дел написаны ребятам такие слова: «</w:t>
      </w:r>
      <w:r w:rsidR="00325CAB" w:rsidRPr="00085395">
        <w:rPr>
          <w:rFonts w:ascii="Times New Roman" w:hAnsi="Times New Roman" w:cs="Times New Roman"/>
          <w:sz w:val="24"/>
          <w:szCs w:val="28"/>
        </w:rPr>
        <w:t>Дневник добрых дел  создаёт каждый самостоятельно. Совершая добрые дела, оказывая поддержку, помощь друг другу, вы создаёте пространство Любви вокруг себя, улучшаете свою жизнь и окружающих, делаете нашу планету красивее и радостней. Поэтому дарите щедро свое добро и от доброго сердца, и оно к вам обязательно вернётся, так как  в мире действует Вселенский закон Благодарности – «Хочешь благо получить – надо благо подарить!»</w:t>
      </w:r>
    </w:p>
    <w:p w:rsidR="00325CAB" w:rsidRPr="00085395" w:rsidRDefault="00325CAB" w:rsidP="00085395">
      <w:pPr>
        <w:spacing w:after="0" w:line="240" w:lineRule="auto"/>
        <w:ind w:firstLine="709"/>
        <w:jc w:val="both"/>
        <w:rPr>
          <w:rFonts w:ascii="Times New Roman" w:hAnsi="Times New Roman" w:cs="Times New Roman"/>
          <w:sz w:val="24"/>
          <w:szCs w:val="28"/>
        </w:rPr>
      </w:pPr>
      <w:r w:rsidRPr="00085395">
        <w:rPr>
          <w:rFonts w:ascii="Times New Roman" w:hAnsi="Times New Roman" w:cs="Times New Roman"/>
          <w:sz w:val="24"/>
          <w:szCs w:val="28"/>
        </w:rPr>
        <w:t>В народе говорят: -Не одежда красит человека, а его добрые дела; добро век не забудется; добрый человек придёт, словно свету принесёт.</w:t>
      </w:r>
    </w:p>
    <w:p w:rsidR="00325CAB" w:rsidRPr="00085395" w:rsidRDefault="00325CAB" w:rsidP="00085395">
      <w:pPr>
        <w:spacing w:after="0" w:line="240" w:lineRule="auto"/>
        <w:ind w:firstLine="709"/>
        <w:jc w:val="both"/>
        <w:rPr>
          <w:rFonts w:ascii="Times New Roman" w:hAnsi="Times New Roman" w:cs="Times New Roman"/>
          <w:sz w:val="24"/>
          <w:szCs w:val="28"/>
        </w:rPr>
      </w:pPr>
      <w:r w:rsidRPr="00085395">
        <w:rPr>
          <w:rFonts w:ascii="Times New Roman" w:hAnsi="Times New Roman" w:cs="Times New Roman"/>
          <w:sz w:val="24"/>
          <w:szCs w:val="28"/>
        </w:rPr>
        <w:t xml:space="preserve">Пусть эта книга поможет вам выполнять заповедь  - </w:t>
      </w:r>
      <w:r w:rsidR="008243FF">
        <w:rPr>
          <w:rFonts w:ascii="Times New Roman" w:hAnsi="Times New Roman" w:cs="Times New Roman"/>
          <w:sz w:val="24"/>
          <w:szCs w:val="28"/>
        </w:rPr>
        <w:t>н</w:t>
      </w:r>
      <w:r w:rsidRPr="00085395">
        <w:rPr>
          <w:rFonts w:ascii="Times New Roman" w:hAnsi="Times New Roman" w:cs="Times New Roman"/>
          <w:sz w:val="24"/>
          <w:szCs w:val="28"/>
        </w:rPr>
        <w:t>и дня без добрых дел!</w:t>
      </w:r>
    </w:p>
    <w:p w:rsidR="00325CAB" w:rsidRPr="00085395" w:rsidRDefault="00325CAB" w:rsidP="00085395">
      <w:pPr>
        <w:spacing w:after="0" w:line="240" w:lineRule="auto"/>
        <w:ind w:firstLine="709"/>
        <w:jc w:val="both"/>
        <w:rPr>
          <w:rFonts w:ascii="Times New Roman" w:hAnsi="Times New Roman" w:cs="Times New Roman"/>
          <w:sz w:val="24"/>
          <w:szCs w:val="28"/>
        </w:rPr>
      </w:pPr>
      <w:r w:rsidRPr="00085395">
        <w:rPr>
          <w:rFonts w:ascii="Times New Roman" w:hAnsi="Times New Roman" w:cs="Times New Roman"/>
          <w:sz w:val="24"/>
          <w:szCs w:val="28"/>
        </w:rPr>
        <w:t>Пусть ваше сердце будет добрым!</w:t>
      </w:r>
    </w:p>
    <w:p w:rsidR="00325CAB" w:rsidRPr="00085395" w:rsidRDefault="00325CAB" w:rsidP="00085395">
      <w:pPr>
        <w:spacing w:after="0" w:line="240" w:lineRule="auto"/>
        <w:ind w:firstLine="709"/>
        <w:jc w:val="both"/>
        <w:rPr>
          <w:rFonts w:ascii="Times New Roman" w:hAnsi="Times New Roman" w:cs="Times New Roman"/>
          <w:sz w:val="24"/>
          <w:szCs w:val="28"/>
        </w:rPr>
      </w:pPr>
      <w:r w:rsidRPr="00085395">
        <w:rPr>
          <w:rFonts w:ascii="Times New Roman" w:hAnsi="Times New Roman" w:cs="Times New Roman"/>
          <w:sz w:val="24"/>
          <w:szCs w:val="28"/>
        </w:rPr>
        <w:t>Пусть ваш ум будет светлым!</w:t>
      </w:r>
    </w:p>
    <w:p w:rsidR="00325CAB" w:rsidRPr="00085395" w:rsidRDefault="00325CAB" w:rsidP="00085395">
      <w:pPr>
        <w:spacing w:after="0" w:line="240" w:lineRule="auto"/>
        <w:ind w:firstLine="709"/>
        <w:jc w:val="both"/>
        <w:rPr>
          <w:rFonts w:ascii="Times New Roman" w:hAnsi="Times New Roman" w:cs="Times New Roman"/>
          <w:sz w:val="24"/>
          <w:szCs w:val="28"/>
        </w:rPr>
      </w:pPr>
      <w:r w:rsidRPr="00085395">
        <w:rPr>
          <w:rFonts w:ascii="Times New Roman" w:hAnsi="Times New Roman" w:cs="Times New Roman"/>
          <w:sz w:val="24"/>
          <w:szCs w:val="28"/>
        </w:rPr>
        <w:t>Пусть все ваши дела и поступки  будут хорошими!</w:t>
      </w:r>
    </w:p>
    <w:p w:rsidR="00325CAB" w:rsidRPr="00085395" w:rsidRDefault="00325CAB" w:rsidP="00085395">
      <w:pPr>
        <w:spacing w:after="0" w:line="240" w:lineRule="auto"/>
        <w:ind w:firstLine="709"/>
        <w:jc w:val="both"/>
        <w:rPr>
          <w:rFonts w:ascii="Times New Roman" w:hAnsi="Times New Roman" w:cs="Times New Roman"/>
          <w:sz w:val="24"/>
          <w:szCs w:val="28"/>
        </w:rPr>
      </w:pPr>
      <w:r w:rsidRPr="00085395">
        <w:rPr>
          <w:rFonts w:ascii="Times New Roman" w:hAnsi="Times New Roman" w:cs="Times New Roman"/>
          <w:sz w:val="24"/>
          <w:szCs w:val="28"/>
        </w:rPr>
        <w:t xml:space="preserve">В дневнике  </w:t>
      </w:r>
      <w:r w:rsidR="008243FF">
        <w:rPr>
          <w:rFonts w:ascii="Times New Roman" w:hAnsi="Times New Roman" w:cs="Times New Roman"/>
          <w:sz w:val="24"/>
          <w:szCs w:val="28"/>
        </w:rPr>
        <w:t xml:space="preserve">есть </w:t>
      </w:r>
      <w:r w:rsidRPr="00085395">
        <w:rPr>
          <w:rFonts w:ascii="Times New Roman" w:hAnsi="Times New Roman" w:cs="Times New Roman"/>
          <w:sz w:val="24"/>
          <w:szCs w:val="28"/>
        </w:rPr>
        <w:t xml:space="preserve">два раздела: добрые дела и слова благодарности. Особенно важны для ребят оказались слова благодарности от родных и близких за добрые дела. Так отец одной ученицы написал такие слова: «Я благодарю тебя за то, что ты у меня есть. Я каждый день учусь чему-то у тебя…». В продолжение этой деятельности  мы организуем  бюро Добрых волшебников. Ребятам надо сдать экзамен на звание доброго Мага. </w:t>
      </w:r>
      <w:r w:rsidR="008243FF">
        <w:rPr>
          <w:rFonts w:ascii="Times New Roman" w:hAnsi="Times New Roman" w:cs="Times New Roman"/>
          <w:sz w:val="24"/>
          <w:szCs w:val="28"/>
        </w:rPr>
        <w:t xml:space="preserve">Для этого надо совершать дела, </w:t>
      </w:r>
      <w:r w:rsidRPr="00085395">
        <w:rPr>
          <w:rFonts w:ascii="Times New Roman" w:hAnsi="Times New Roman" w:cs="Times New Roman"/>
          <w:sz w:val="24"/>
          <w:szCs w:val="28"/>
        </w:rPr>
        <w:t>которые  улучшают окружающий мир. Ребята пишут о них на листочках и  отпускают их в шкатулку добрых дел. Затем подводим итоги за определённое время и кто больше совершил добрых дел, им  вручается диплом доброго волшебника.</w:t>
      </w:r>
    </w:p>
    <w:p w:rsidR="00325CAB" w:rsidRPr="00085395" w:rsidRDefault="00325CAB" w:rsidP="00085395">
      <w:pPr>
        <w:spacing w:after="0" w:line="240" w:lineRule="auto"/>
        <w:ind w:firstLine="709"/>
        <w:jc w:val="both"/>
        <w:rPr>
          <w:rFonts w:ascii="Times New Roman" w:hAnsi="Times New Roman" w:cs="Times New Roman"/>
          <w:sz w:val="24"/>
          <w:szCs w:val="28"/>
        </w:rPr>
      </w:pPr>
      <w:r w:rsidRPr="00085395">
        <w:rPr>
          <w:rFonts w:ascii="Times New Roman" w:hAnsi="Times New Roman" w:cs="Times New Roman"/>
          <w:sz w:val="24"/>
          <w:szCs w:val="28"/>
        </w:rPr>
        <w:t>А</w:t>
      </w:r>
      <w:r w:rsidRPr="00085395">
        <w:rPr>
          <w:rFonts w:ascii="Times New Roman" w:hAnsi="Times New Roman" w:cs="Times New Roman"/>
          <w:b/>
          <w:i/>
          <w:sz w:val="24"/>
          <w:szCs w:val="28"/>
        </w:rPr>
        <w:t xml:space="preserve"> Доброслов </w:t>
      </w:r>
      <w:r w:rsidRPr="00085395">
        <w:rPr>
          <w:rFonts w:ascii="Times New Roman" w:hAnsi="Times New Roman" w:cs="Times New Roman"/>
          <w:sz w:val="24"/>
          <w:szCs w:val="28"/>
        </w:rPr>
        <w:t xml:space="preserve">- книгу добрых слов создают все  члены семьи вместе, для того, чтобы любви, взаимопонимания, радости, доброты и счастья прибавилось в этом  доме. В предисловии к книге также дано обоснование для её заполнения: «Даря добрые слова,  слова поддержки, помощи и сопереживания друг другу, вы создаёте пространство Любви и Взаимопонимания в родном доме. Ведь семья – это  школа  любви. Всем нам хочется  </w:t>
      </w:r>
      <w:r w:rsidRPr="00085395">
        <w:rPr>
          <w:rFonts w:ascii="Times New Roman" w:hAnsi="Times New Roman" w:cs="Times New Roman"/>
          <w:sz w:val="24"/>
          <w:szCs w:val="28"/>
        </w:rPr>
        <w:lastRenderedPageBreak/>
        <w:t>любви и внимания, особенно самым   дорогим  для тебя людям –  твоим родным и</w:t>
      </w:r>
      <w:r w:rsidR="008243FF">
        <w:rPr>
          <w:rFonts w:ascii="Times New Roman" w:hAnsi="Times New Roman" w:cs="Times New Roman"/>
          <w:sz w:val="24"/>
          <w:szCs w:val="28"/>
        </w:rPr>
        <w:t xml:space="preserve"> близким членам семьи. Поэтому </w:t>
      </w:r>
      <w:r w:rsidRPr="00085395">
        <w:rPr>
          <w:rFonts w:ascii="Times New Roman" w:hAnsi="Times New Roman" w:cs="Times New Roman"/>
          <w:sz w:val="24"/>
          <w:szCs w:val="28"/>
        </w:rPr>
        <w:t>дарите им свою любовь щедро, не скупитесь на доброе слово.</w:t>
      </w:r>
    </w:p>
    <w:p w:rsidR="00325CAB" w:rsidRPr="00085395" w:rsidRDefault="00325CAB" w:rsidP="00085395">
      <w:pPr>
        <w:spacing w:after="0" w:line="240" w:lineRule="auto"/>
        <w:ind w:firstLine="709"/>
        <w:jc w:val="both"/>
        <w:rPr>
          <w:rFonts w:ascii="Times New Roman" w:hAnsi="Times New Roman" w:cs="Times New Roman"/>
          <w:sz w:val="24"/>
          <w:szCs w:val="28"/>
        </w:rPr>
      </w:pPr>
      <w:r w:rsidRPr="00085395">
        <w:rPr>
          <w:rFonts w:ascii="Times New Roman" w:hAnsi="Times New Roman" w:cs="Times New Roman"/>
          <w:sz w:val="24"/>
          <w:szCs w:val="28"/>
        </w:rPr>
        <w:t>Слово – это величайшая сила, которая дарована человеку. Человек словом может создавать вокр</w:t>
      </w:r>
      <w:r w:rsidR="008243FF">
        <w:rPr>
          <w:rFonts w:ascii="Times New Roman" w:hAnsi="Times New Roman" w:cs="Times New Roman"/>
          <w:sz w:val="24"/>
          <w:szCs w:val="28"/>
        </w:rPr>
        <w:t xml:space="preserve">уг себя как </w:t>
      </w:r>
      <w:r w:rsidRPr="00085395">
        <w:rPr>
          <w:rFonts w:ascii="Times New Roman" w:hAnsi="Times New Roman" w:cs="Times New Roman"/>
          <w:sz w:val="24"/>
          <w:szCs w:val="28"/>
        </w:rPr>
        <w:t>негатив, так и позитив, какие слова  он произносит, такая среда его и ок</w:t>
      </w:r>
      <w:r w:rsidR="008243FF">
        <w:rPr>
          <w:rFonts w:ascii="Times New Roman" w:hAnsi="Times New Roman" w:cs="Times New Roman"/>
          <w:sz w:val="24"/>
          <w:szCs w:val="28"/>
        </w:rPr>
        <w:t xml:space="preserve">ружает. Хорошее слово собирает </w:t>
      </w:r>
      <w:r w:rsidRPr="00085395">
        <w:rPr>
          <w:rFonts w:ascii="Times New Roman" w:hAnsi="Times New Roman" w:cs="Times New Roman"/>
          <w:sz w:val="24"/>
          <w:szCs w:val="28"/>
        </w:rPr>
        <w:t>добрые вибрации, притя</w:t>
      </w:r>
      <w:r w:rsidR="008243FF">
        <w:rPr>
          <w:rFonts w:ascii="Times New Roman" w:hAnsi="Times New Roman" w:cs="Times New Roman"/>
          <w:sz w:val="24"/>
          <w:szCs w:val="28"/>
        </w:rPr>
        <w:t>гивает свет к человеку.  Чёрное</w:t>
      </w:r>
      <w:r w:rsidRPr="00085395">
        <w:rPr>
          <w:rFonts w:ascii="Times New Roman" w:hAnsi="Times New Roman" w:cs="Times New Roman"/>
          <w:sz w:val="24"/>
          <w:szCs w:val="28"/>
        </w:rPr>
        <w:t xml:space="preserve"> слово привлекает к произносящему его грязь и злобу. Всякая мысль, выраженная словами</w:t>
      </w:r>
      <w:r w:rsidR="008243FF">
        <w:rPr>
          <w:rFonts w:ascii="Times New Roman" w:hAnsi="Times New Roman" w:cs="Times New Roman"/>
          <w:sz w:val="24"/>
          <w:szCs w:val="28"/>
        </w:rPr>
        <w:t xml:space="preserve">, есть </w:t>
      </w:r>
      <w:r w:rsidRPr="00085395">
        <w:rPr>
          <w:rFonts w:ascii="Times New Roman" w:hAnsi="Times New Roman" w:cs="Times New Roman"/>
          <w:sz w:val="24"/>
          <w:szCs w:val="28"/>
        </w:rPr>
        <w:t>сила, действие которой беспредельно.</w:t>
      </w:r>
    </w:p>
    <w:p w:rsidR="00325CAB" w:rsidRPr="00085395" w:rsidRDefault="00325CAB" w:rsidP="00085395">
      <w:pPr>
        <w:spacing w:after="0" w:line="240" w:lineRule="auto"/>
        <w:ind w:firstLine="709"/>
        <w:jc w:val="both"/>
        <w:rPr>
          <w:rFonts w:ascii="Times New Roman" w:hAnsi="Times New Roman" w:cs="Times New Roman"/>
          <w:sz w:val="24"/>
          <w:szCs w:val="28"/>
        </w:rPr>
      </w:pPr>
      <w:r w:rsidRPr="00085395">
        <w:rPr>
          <w:rFonts w:ascii="Times New Roman" w:hAnsi="Times New Roman" w:cs="Times New Roman"/>
          <w:sz w:val="24"/>
          <w:szCs w:val="28"/>
        </w:rPr>
        <w:t>В народе говорят: доброе слово и кошке приятно. А как приятно это каждому из на</w:t>
      </w:r>
      <w:r w:rsidR="008243FF">
        <w:rPr>
          <w:rFonts w:ascii="Times New Roman" w:hAnsi="Times New Roman" w:cs="Times New Roman"/>
          <w:sz w:val="24"/>
          <w:szCs w:val="28"/>
        </w:rPr>
        <w:t xml:space="preserve">с. Поэтому, если хотите, чтобы </w:t>
      </w:r>
      <w:r w:rsidRPr="00085395">
        <w:rPr>
          <w:rFonts w:ascii="Times New Roman" w:hAnsi="Times New Roman" w:cs="Times New Roman"/>
          <w:sz w:val="24"/>
          <w:szCs w:val="28"/>
        </w:rPr>
        <w:t>в вашем доме была добрая погода, говор</w:t>
      </w:r>
      <w:r w:rsidR="008243FF">
        <w:rPr>
          <w:rFonts w:ascii="Times New Roman" w:hAnsi="Times New Roman" w:cs="Times New Roman"/>
          <w:sz w:val="24"/>
          <w:szCs w:val="28"/>
        </w:rPr>
        <w:t>ите и пишите добрые слова. Ведь</w:t>
      </w:r>
      <w:r w:rsidRPr="00085395">
        <w:rPr>
          <w:rFonts w:ascii="Times New Roman" w:hAnsi="Times New Roman" w:cs="Times New Roman"/>
          <w:sz w:val="24"/>
          <w:szCs w:val="28"/>
        </w:rPr>
        <w:t xml:space="preserve"> иногда нам не хватает времени</w:t>
      </w:r>
      <w:r w:rsidR="008243FF">
        <w:rPr>
          <w:rFonts w:ascii="Times New Roman" w:hAnsi="Times New Roman" w:cs="Times New Roman"/>
          <w:sz w:val="24"/>
          <w:szCs w:val="28"/>
        </w:rPr>
        <w:t xml:space="preserve"> и смелости </w:t>
      </w:r>
      <w:r w:rsidRPr="00085395">
        <w:rPr>
          <w:rFonts w:ascii="Times New Roman" w:hAnsi="Times New Roman" w:cs="Times New Roman"/>
          <w:sz w:val="24"/>
          <w:szCs w:val="28"/>
        </w:rPr>
        <w:t>высказать в глаза родным людям слова признательности и люб</w:t>
      </w:r>
      <w:r w:rsidR="008243FF">
        <w:rPr>
          <w:rFonts w:ascii="Times New Roman" w:hAnsi="Times New Roman" w:cs="Times New Roman"/>
          <w:sz w:val="24"/>
          <w:szCs w:val="28"/>
        </w:rPr>
        <w:t xml:space="preserve">ви. Пусть работа с Добрословом </w:t>
      </w:r>
      <w:r w:rsidRPr="00085395">
        <w:rPr>
          <w:rFonts w:ascii="Times New Roman" w:hAnsi="Times New Roman" w:cs="Times New Roman"/>
          <w:sz w:val="24"/>
          <w:szCs w:val="28"/>
        </w:rPr>
        <w:t>поможет вам  во</w:t>
      </w:r>
      <w:r w:rsidR="008243FF">
        <w:rPr>
          <w:rFonts w:ascii="Times New Roman" w:hAnsi="Times New Roman" w:cs="Times New Roman"/>
          <w:sz w:val="24"/>
          <w:szCs w:val="28"/>
        </w:rPr>
        <w:t xml:space="preserve">сполнить этот пробел. Возьмите </w:t>
      </w:r>
      <w:r w:rsidRPr="00085395">
        <w:rPr>
          <w:rFonts w:ascii="Times New Roman" w:hAnsi="Times New Roman" w:cs="Times New Roman"/>
          <w:sz w:val="24"/>
          <w:szCs w:val="28"/>
        </w:rPr>
        <w:t>за правило, хотя бы раз в неделю, находить время  для добрых слов своим самым близким и дорогим  людям. Эт</w:t>
      </w:r>
      <w:r w:rsidR="008243FF">
        <w:rPr>
          <w:rFonts w:ascii="Times New Roman" w:hAnsi="Times New Roman" w:cs="Times New Roman"/>
          <w:sz w:val="24"/>
          <w:szCs w:val="28"/>
        </w:rPr>
        <w:t xml:space="preserve">о научит каждого из вас </w:t>
      </w:r>
      <w:r w:rsidRPr="00085395">
        <w:rPr>
          <w:rFonts w:ascii="Times New Roman" w:hAnsi="Times New Roman" w:cs="Times New Roman"/>
          <w:sz w:val="24"/>
          <w:szCs w:val="28"/>
        </w:rPr>
        <w:t>быть благодарными люд</w:t>
      </w:r>
      <w:r w:rsidR="008243FF">
        <w:rPr>
          <w:rFonts w:ascii="Times New Roman" w:hAnsi="Times New Roman" w:cs="Times New Roman"/>
          <w:sz w:val="24"/>
          <w:szCs w:val="28"/>
        </w:rPr>
        <w:t xml:space="preserve">ьми, а благодарность – главное </w:t>
      </w:r>
      <w:r w:rsidRPr="00085395">
        <w:rPr>
          <w:rFonts w:ascii="Times New Roman" w:hAnsi="Times New Roman" w:cs="Times New Roman"/>
          <w:sz w:val="24"/>
          <w:szCs w:val="28"/>
        </w:rPr>
        <w:t>условие счастливой жизни.</w:t>
      </w:r>
    </w:p>
    <w:p w:rsidR="00325CAB" w:rsidRPr="00085395" w:rsidRDefault="00325CAB" w:rsidP="00085395">
      <w:pPr>
        <w:spacing w:after="0" w:line="240" w:lineRule="auto"/>
        <w:ind w:firstLine="709"/>
        <w:jc w:val="both"/>
        <w:rPr>
          <w:rFonts w:ascii="Times New Roman" w:hAnsi="Times New Roman" w:cs="Times New Roman"/>
          <w:sz w:val="24"/>
          <w:szCs w:val="28"/>
        </w:rPr>
      </w:pPr>
      <w:r w:rsidRPr="00085395">
        <w:rPr>
          <w:rFonts w:ascii="Times New Roman" w:hAnsi="Times New Roman" w:cs="Times New Roman"/>
          <w:sz w:val="24"/>
          <w:szCs w:val="28"/>
        </w:rPr>
        <w:t>Особенно нуждаются в добром слове дети. Известно, что дети с удовольствием делают только то, за что их хвалят. Для них доброе слово родителей - высшая похвала, высшая награда, главная мотивация для дальнейшей деятельности. И самое главное, добро</w:t>
      </w:r>
      <w:r w:rsidR="008243FF">
        <w:rPr>
          <w:rFonts w:ascii="Times New Roman" w:hAnsi="Times New Roman" w:cs="Times New Roman"/>
          <w:sz w:val="24"/>
          <w:szCs w:val="28"/>
        </w:rPr>
        <w:t xml:space="preserve">желательными взаимоотношениями родители выполняют свою </w:t>
      </w:r>
      <w:r w:rsidRPr="00085395">
        <w:rPr>
          <w:rFonts w:ascii="Times New Roman" w:hAnsi="Times New Roman" w:cs="Times New Roman"/>
          <w:sz w:val="24"/>
          <w:szCs w:val="28"/>
        </w:rPr>
        <w:t>основную обязанность – воспитывают в детях уверенность в собственных силах, а это фундамент счастливой жизни в будущем</w:t>
      </w:r>
      <w:r w:rsidR="008243FF">
        <w:rPr>
          <w:rFonts w:ascii="Times New Roman" w:hAnsi="Times New Roman" w:cs="Times New Roman"/>
          <w:sz w:val="24"/>
          <w:szCs w:val="28"/>
        </w:rPr>
        <w:t xml:space="preserve">; вдохновляют их на достижение </w:t>
      </w:r>
      <w:r w:rsidRPr="00085395">
        <w:rPr>
          <w:rFonts w:ascii="Times New Roman" w:hAnsi="Times New Roman" w:cs="Times New Roman"/>
          <w:sz w:val="24"/>
          <w:szCs w:val="28"/>
        </w:rPr>
        <w:t xml:space="preserve">в жизни тех вершин, каких он способны достичь. </w:t>
      </w:r>
    </w:p>
    <w:p w:rsidR="00325CAB" w:rsidRPr="00085395" w:rsidRDefault="00325CAB" w:rsidP="00085395">
      <w:pPr>
        <w:spacing w:after="0" w:line="240" w:lineRule="auto"/>
        <w:ind w:firstLine="709"/>
        <w:jc w:val="both"/>
        <w:rPr>
          <w:rFonts w:ascii="Times New Roman" w:hAnsi="Times New Roman" w:cs="Times New Roman"/>
          <w:sz w:val="24"/>
          <w:szCs w:val="28"/>
        </w:rPr>
      </w:pPr>
      <w:r w:rsidRPr="00085395">
        <w:rPr>
          <w:rFonts w:ascii="Times New Roman" w:hAnsi="Times New Roman" w:cs="Times New Roman"/>
          <w:sz w:val="24"/>
          <w:szCs w:val="28"/>
        </w:rPr>
        <w:t>Любящие родит</w:t>
      </w:r>
      <w:r w:rsidR="008243FF">
        <w:rPr>
          <w:rFonts w:ascii="Times New Roman" w:hAnsi="Times New Roman" w:cs="Times New Roman"/>
          <w:sz w:val="24"/>
          <w:szCs w:val="28"/>
        </w:rPr>
        <w:t>ели начинают и заканчивают день добрыми словами</w:t>
      </w:r>
      <w:r w:rsidRPr="00085395">
        <w:rPr>
          <w:rFonts w:ascii="Times New Roman" w:hAnsi="Times New Roman" w:cs="Times New Roman"/>
          <w:sz w:val="24"/>
          <w:szCs w:val="28"/>
        </w:rPr>
        <w:t xml:space="preserve"> в адрес детей, и постоянно</w:t>
      </w:r>
      <w:r w:rsidR="008243FF">
        <w:rPr>
          <w:rFonts w:ascii="Times New Roman" w:hAnsi="Times New Roman" w:cs="Times New Roman"/>
          <w:sz w:val="24"/>
          <w:szCs w:val="28"/>
        </w:rPr>
        <w:t xml:space="preserve"> помнят, что мальчики и девочки</w:t>
      </w:r>
      <w:r w:rsidRPr="00085395">
        <w:rPr>
          <w:rFonts w:ascii="Times New Roman" w:hAnsi="Times New Roman" w:cs="Times New Roman"/>
          <w:sz w:val="24"/>
          <w:szCs w:val="28"/>
        </w:rPr>
        <w:t xml:space="preserve"> строят свою жизнь по образцу и подобию своих отцов и матерей: дети наше продолжение во времени, и что отдашь, то и получишь!».</w:t>
      </w:r>
    </w:p>
    <w:p w:rsidR="00325CAB" w:rsidRPr="00085395" w:rsidRDefault="00325CAB" w:rsidP="00085395">
      <w:pPr>
        <w:spacing w:after="0" w:line="240" w:lineRule="auto"/>
        <w:ind w:firstLine="709"/>
        <w:jc w:val="both"/>
        <w:rPr>
          <w:rFonts w:ascii="Times New Roman" w:hAnsi="Times New Roman" w:cs="Times New Roman"/>
          <w:sz w:val="24"/>
          <w:szCs w:val="28"/>
        </w:rPr>
      </w:pPr>
      <w:r w:rsidRPr="00085395">
        <w:rPr>
          <w:rFonts w:ascii="Times New Roman" w:hAnsi="Times New Roman" w:cs="Times New Roman"/>
          <w:sz w:val="24"/>
          <w:szCs w:val="28"/>
        </w:rPr>
        <w:t>В книге выделены следующие разделы: Благо</w:t>
      </w:r>
      <w:r w:rsidR="008243FF">
        <w:rPr>
          <w:rFonts w:ascii="Times New Roman" w:hAnsi="Times New Roman" w:cs="Times New Roman"/>
          <w:sz w:val="24"/>
          <w:szCs w:val="28"/>
        </w:rPr>
        <w:t xml:space="preserve">дарю кого и за что, поздравляю </w:t>
      </w:r>
      <w:r w:rsidRPr="00085395">
        <w:rPr>
          <w:rFonts w:ascii="Times New Roman" w:hAnsi="Times New Roman" w:cs="Times New Roman"/>
          <w:sz w:val="24"/>
          <w:szCs w:val="28"/>
        </w:rPr>
        <w:t>кого и за что,  Копилка добрых дел,  Главное семейное дело,  Наша заветная мечта,  Моя точка зрения- счастливая семья-это…,  хороший сын –это.., хорошая дочь- это.., хороший внук – это…, хороший отец – это..,  хорошая мама – это.., хороший друг – это.., хороший человек – это…</w:t>
      </w:r>
    </w:p>
    <w:p w:rsidR="00325CAB" w:rsidRPr="00085395" w:rsidRDefault="00325CAB" w:rsidP="00085395">
      <w:pPr>
        <w:spacing w:after="0" w:line="240" w:lineRule="auto"/>
        <w:ind w:firstLine="709"/>
        <w:jc w:val="both"/>
        <w:rPr>
          <w:rFonts w:ascii="Times New Roman" w:eastAsia="Times New Roman" w:hAnsi="Times New Roman" w:cs="Times New Roman"/>
          <w:sz w:val="24"/>
          <w:szCs w:val="28"/>
        </w:rPr>
      </w:pPr>
      <w:r w:rsidRPr="00085395">
        <w:rPr>
          <w:rFonts w:ascii="Times New Roman" w:eastAsia="Times New Roman" w:hAnsi="Times New Roman" w:cs="Times New Roman"/>
          <w:sz w:val="24"/>
          <w:szCs w:val="28"/>
        </w:rPr>
        <w:t>Родители, работая с книгой «Доброслов» и создавая семейное портфолио, посредством  общения друг с другом, будут создавать условия для  сближения двух миров (родителей и детей) – столь близких, взаимозависимых, но, к сожалению, не всегда мирно существующих. Вопрос о сотрудничестве родителей и детей сейчас особенно актуален, так как система семейного воспитания претерпевает значительные изменения, принижена з</w:t>
      </w:r>
      <w:r w:rsidR="008243FF">
        <w:rPr>
          <w:rFonts w:ascii="Times New Roman" w:eastAsia="Times New Roman" w:hAnsi="Times New Roman" w:cs="Times New Roman"/>
          <w:sz w:val="24"/>
          <w:szCs w:val="28"/>
        </w:rPr>
        <w:t xml:space="preserve">начимость духовно-нравственных </w:t>
      </w:r>
      <w:r w:rsidRPr="00085395">
        <w:rPr>
          <w:rFonts w:ascii="Times New Roman" w:eastAsia="Times New Roman" w:hAnsi="Times New Roman" w:cs="Times New Roman"/>
          <w:sz w:val="24"/>
          <w:szCs w:val="28"/>
        </w:rPr>
        <w:t>основ семейного жизни, усилилась тенденция самоустранения многих родителей от решения вопросов воспитания и личностного развития ребенка, что мешает его успешной социализации. Совместная работа по заполнению Доброслова способствует этому.</w:t>
      </w:r>
    </w:p>
    <w:p w:rsidR="00325CAB" w:rsidRPr="00085395" w:rsidRDefault="00325CAB" w:rsidP="00085395">
      <w:pPr>
        <w:spacing w:after="0" w:line="240" w:lineRule="auto"/>
        <w:ind w:firstLine="709"/>
        <w:jc w:val="both"/>
        <w:rPr>
          <w:rFonts w:ascii="Times New Roman" w:eastAsiaTheme="minorEastAsia" w:hAnsi="Times New Roman" w:cs="Times New Roman"/>
          <w:sz w:val="24"/>
          <w:szCs w:val="28"/>
        </w:rPr>
      </w:pPr>
      <w:r w:rsidRPr="00085395">
        <w:rPr>
          <w:rFonts w:ascii="Times New Roman" w:eastAsia="Times New Roman" w:hAnsi="Times New Roman" w:cs="Times New Roman"/>
          <w:sz w:val="24"/>
          <w:szCs w:val="28"/>
        </w:rPr>
        <w:t>Известно, что лучше всех можно помочь детям быть успешными в жиз</w:t>
      </w:r>
      <w:r w:rsidR="008243FF">
        <w:rPr>
          <w:rFonts w:ascii="Times New Roman" w:eastAsia="Times New Roman" w:hAnsi="Times New Roman" w:cs="Times New Roman"/>
          <w:sz w:val="24"/>
          <w:szCs w:val="28"/>
        </w:rPr>
        <w:t xml:space="preserve">ни, помогая их родителям стать </w:t>
      </w:r>
      <w:r w:rsidRPr="00085395">
        <w:rPr>
          <w:rFonts w:ascii="Times New Roman" w:eastAsia="Times New Roman" w:hAnsi="Times New Roman" w:cs="Times New Roman"/>
          <w:sz w:val="24"/>
          <w:szCs w:val="28"/>
        </w:rPr>
        <w:t>счастливыми, поэтому д</w:t>
      </w:r>
      <w:r w:rsidRPr="00085395">
        <w:rPr>
          <w:rFonts w:ascii="Times New Roman" w:hAnsi="Times New Roman" w:cs="Times New Roman"/>
          <w:sz w:val="24"/>
          <w:szCs w:val="28"/>
        </w:rPr>
        <w:t>л</w:t>
      </w:r>
      <w:r w:rsidR="008243FF">
        <w:rPr>
          <w:rFonts w:ascii="Times New Roman" w:hAnsi="Times New Roman" w:cs="Times New Roman"/>
          <w:sz w:val="24"/>
          <w:szCs w:val="28"/>
        </w:rPr>
        <w:t>я родителей своих воспитанников</w:t>
      </w:r>
      <w:r w:rsidRPr="00085395">
        <w:rPr>
          <w:rFonts w:ascii="Times New Roman" w:hAnsi="Times New Roman" w:cs="Times New Roman"/>
          <w:sz w:val="24"/>
          <w:szCs w:val="28"/>
        </w:rPr>
        <w:t xml:space="preserve"> проводим родительские</w:t>
      </w:r>
      <w:r w:rsidR="008243FF">
        <w:rPr>
          <w:rFonts w:ascii="Times New Roman" w:hAnsi="Times New Roman" w:cs="Times New Roman"/>
          <w:sz w:val="24"/>
          <w:szCs w:val="28"/>
        </w:rPr>
        <w:t xml:space="preserve"> собрания по технологии Бачевой </w:t>
      </w:r>
      <w:r w:rsidRPr="00085395">
        <w:rPr>
          <w:rFonts w:ascii="Times New Roman" w:hAnsi="Times New Roman" w:cs="Times New Roman"/>
          <w:sz w:val="24"/>
          <w:szCs w:val="28"/>
        </w:rPr>
        <w:t>Е.В. - уроки семейной любви, чтобы помочь преодолеть к</w:t>
      </w:r>
      <w:r w:rsidR="008243FF">
        <w:rPr>
          <w:rFonts w:ascii="Times New Roman" w:eastAsia="Times New Roman" w:hAnsi="Times New Roman" w:cs="Times New Roman"/>
          <w:sz w:val="24"/>
          <w:szCs w:val="28"/>
        </w:rPr>
        <w:t xml:space="preserve">ризисные </w:t>
      </w:r>
      <w:r w:rsidRPr="00085395">
        <w:rPr>
          <w:rFonts w:ascii="Times New Roman" w:eastAsia="Times New Roman" w:hAnsi="Times New Roman" w:cs="Times New Roman"/>
          <w:sz w:val="24"/>
          <w:szCs w:val="28"/>
        </w:rPr>
        <w:t>ситуация в семье, снизить эмоциональную напряженность, к</w:t>
      </w:r>
      <w:r w:rsidR="008243FF">
        <w:rPr>
          <w:rFonts w:ascii="Times New Roman" w:eastAsia="Times New Roman" w:hAnsi="Times New Roman" w:cs="Times New Roman"/>
          <w:sz w:val="24"/>
          <w:szCs w:val="28"/>
        </w:rPr>
        <w:t xml:space="preserve">оторая ведет к нарушению детско </w:t>
      </w:r>
      <w:r w:rsidRPr="00085395">
        <w:rPr>
          <w:rFonts w:ascii="Times New Roman" w:eastAsia="Times New Roman" w:hAnsi="Times New Roman" w:cs="Times New Roman"/>
          <w:sz w:val="24"/>
          <w:szCs w:val="28"/>
        </w:rPr>
        <w:t xml:space="preserve">– родительских отношений. </w:t>
      </w:r>
      <w:r w:rsidR="008243FF">
        <w:rPr>
          <w:rFonts w:ascii="Times New Roman" w:hAnsi="Times New Roman" w:cs="Times New Roman"/>
          <w:sz w:val="24"/>
          <w:szCs w:val="28"/>
        </w:rPr>
        <w:t xml:space="preserve">Темы </w:t>
      </w:r>
      <w:r w:rsidRPr="00085395">
        <w:rPr>
          <w:rFonts w:ascii="Times New Roman" w:hAnsi="Times New Roman" w:cs="Times New Roman"/>
          <w:sz w:val="24"/>
          <w:szCs w:val="28"/>
        </w:rPr>
        <w:t>уроков:  «Круговорот любви в природе», «Секреты родительской любви», «Родительский дом – начало начал»,  «Традиции счастливой семьи», «Азбука понимания»  и др.</w:t>
      </w:r>
    </w:p>
    <w:p w:rsidR="00325CAB" w:rsidRPr="00085395" w:rsidRDefault="00325CAB" w:rsidP="00085395">
      <w:pPr>
        <w:spacing w:after="0" w:line="240" w:lineRule="auto"/>
        <w:ind w:firstLine="709"/>
        <w:jc w:val="both"/>
        <w:rPr>
          <w:rFonts w:ascii="Times New Roman" w:hAnsi="Times New Roman" w:cs="Times New Roman"/>
          <w:sz w:val="24"/>
          <w:szCs w:val="28"/>
        </w:rPr>
      </w:pPr>
      <w:r w:rsidRPr="00085395">
        <w:rPr>
          <w:rFonts w:ascii="Times New Roman" w:hAnsi="Times New Roman" w:cs="Times New Roman"/>
          <w:sz w:val="24"/>
          <w:szCs w:val="28"/>
        </w:rPr>
        <w:t xml:space="preserve">Особое внимание уделяю участию воспитанников в социально значимых  акциях, которые помогают им </w:t>
      </w:r>
      <w:r w:rsidRPr="00085395">
        <w:rPr>
          <w:rFonts w:ascii="Times New Roman" w:eastAsia="Times New Roman" w:hAnsi="Times New Roman" w:cs="Times New Roman"/>
          <w:sz w:val="24"/>
          <w:szCs w:val="28"/>
        </w:rPr>
        <w:t xml:space="preserve">развитию позитивного социального  опыта, успешной социализации  личности, развитию гражданской активности. </w:t>
      </w:r>
      <w:r w:rsidR="00E6752B">
        <w:rPr>
          <w:rFonts w:ascii="Times New Roman" w:hAnsi="Times New Roman" w:cs="Times New Roman"/>
          <w:sz w:val="24"/>
          <w:szCs w:val="28"/>
        </w:rPr>
        <w:t xml:space="preserve">  Ежегодно</w:t>
      </w:r>
      <w:r w:rsidRPr="00085395">
        <w:rPr>
          <w:rFonts w:ascii="Times New Roman" w:hAnsi="Times New Roman" w:cs="Times New Roman"/>
          <w:sz w:val="24"/>
          <w:szCs w:val="28"/>
        </w:rPr>
        <w:t xml:space="preserve"> наши воспитанники принимают   участие в акции «Бессмертный по</w:t>
      </w:r>
      <w:r w:rsidR="008243FF">
        <w:rPr>
          <w:rFonts w:ascii="Times New Roman" w:hAnsi="Times New Roman" w:cs="Times New Roman"/>
          <w:sz w:val="24"/>
          <w:szCs w:val="28"/>
        </w:rPr>
        <w:t xml:space="preserve">лк». Создаём мы и Книгу памяти </w:t>
      </w:r>
      <w:r w:rsidRPr="00085395">
        <w:rPr>
          <w:rFonts w:ascii="Times New Roman" w:hAnsi="Times New Roman" w:cs="Times New Roman"/>
          <w:sz w:val="24"/>
          <w:szCs w:val="28"/>
        </w:rPr>
        <w:t>класса.  В течение всего учебного года идёт большая подготовительна</w:t>
      </w:r>
      <w:r w:rsidR="00E6752B">
        <w:rPr>
          <w:rFonts w:ascii="Times New Roman" w:hAnsi="Times New Roman" w:cs="Times New Roman"/>
          <w:sz w:val="24"/>
          <w:szCs w:val="28"/>
        </w:rPr>
        <w:t xml:space="preserve">я работа. Ребята узнают о </w:t>
      </w:r>
      <w:r w:rsidRPr="00085395">
        <w:rPr>
          <w:rFonts w:ascii="Times New Roman" w:hAnsi="Times New Roman" w:cs="Times New Roman"/>
          <w:sz w:val="24"/>
          <w:szCs w:val="28"/>
        </w:rPr>
        <w:t xml:space="preserve">своих </w:t>
      </w:r>
      <w:r w:rsidRPr="00085395">
        <w:rPr>
          <w:rFonts w:ascii="Times New Roman" w:hAnsi="Times New Roman" w:cs="Times New Roman"/>
          <w:sz w:val="24"/>
          <w:szCs w:val="28"/>
        </w:rPr>
        <w:lastRenderedPageBreak/>
        <w:t>родственника</w:t>
      </w:r>
      <w:r w:rsidR="00E6752B">
        <w:rPr>
          <w:rFonts w:ascii="Times New Roman" w:hAnsi="Times New Roman" w:cs="Times New Roman"/>
          <w:sz w:val="24"/>
          <w:szCs w:val="28"/>
        </w:rPr>
        <w:t>х</w:t>
      </w:r>
      <w:r w:rsidRPr="00085395">
        <w:rPr>
          <w:rFonts w:ascii="Times New Roman" w:hAnsi="Times New Roman" w:cs="Times New Roman"/>
          <w:sz w:val="24"/>
          <w:szCs w:val="28"/>
        </w:rPr>
        <w:t xml:space="preserve"> – участниках Великой отечественной войны, беседуют с бабушками, дедушками, ищут материал в музее, в интернете на военных сайтах. Это помогает воссоздать</w:t>
      </w:r>
      <w:r w:rsidR="008243FF">
        <w:rPr>
          <w:rFonts w:ascii="Times New Roman" w:hAnsi="Times New Roman" w:cs="Times New Roman"/>
          <w:sz w:val="24"/>
          <w:szCs w:val="28"/>
        </w:rPr>
        <w:t xml:space="preserve"> историю рода, познакомиться с </w:t>
      </w:r>
      <w:r w:rsidRPr="00085395">
        <w:rPr>
          <w:rFonts w:ascii="Times New Roman" w:hAnsi="Times New Roman" w:cs="Times New Roman"/>
          <w:sz w:val="24"/>
          <w:szCs w:val="28"/>
        </w:rPr>
        <w:t>подвигом своих прадедов</w:t>
      </w:r>
      <w:r w:rsidRPr="00085395">
        <w:rPr>
          <w:rFonts w:ascii="Times New Roman" w:eastAsia="Times New Roman" w:hAnsi="Times New Roman" w:cs="Times New Roman"/>
          <w:sz w:val="24"/>
          <w:szCs w:val="28"/>
        </w:rPr>
        <w:t>. Этой работой они увековечивают</w:t>
      </w:r>
      <w:r w:rsidR="008243FF">
        <w:rPr>
          <w:rFonts w:ascii="Times New Roman" w:eastAsia="Times New Roman" w:hAnsi="Times New Roman" w:cs="Times New Roman"/>
          <w:sz w:val="24"/>
          <w:szCs w:val="28"/>
        </w:rPr>
        <w:t xml:space="preserve"> память о своих родных, узнают </w:t>
      </w:r>
      <w:r w:rsidR="00E6752B">
        <w:rPr>
          <w:rFonts w:ascii="Times New Roman" w:eastAsia="Times New Roman" w:hAnsi="Times New Roman" w:cs="Times New Roman"/>
          <w:sz w:val="24"/>
          <w:szCs w:val="28"/>
        </w:rPr>
        <w:t xml:space="preserve">больше о том, как история </w:t>
      </w:r>
      <w:r w:rsidRPr="00085395">
        <w:rPr>
          <w:rFonts w:ascii="Times New Roman" w:eastAsia="Times New Roman" w:hAnsi="Times New Roman" w:cs="Times New Roman"/>
          <w:sz w:val="24"/>
          <w:szCs w:val="28"/>
        </w:rPr>
        <w:t xml:space="preserve">страны  </w:t>
      </w:r>
      <w:r w:rsidRPr="00085395">
        <w:rPr>
          <w:rFonts w:ascii="Times New Roman" w:hAnsi="Times New Roman" w:cs="Times New Roman"/>
          <w:color w:val="000000"/>
          <w:sz w:val="24"/>
          <w:szCs w:val="28"/>
        </w:rPr>
        <w:t>отразилась на истории их семьи, о том, какой вклад внесла каждая  семья в общее дело  Победы над фашистской Германией.</w:t>
      </w:r>
      <w:r w:rsidR="008243FF">
        <w:rPr>
          <w:rFonts w:ascii="Times New Roman" w:eastAsia="Times New Roman" w:hAnsi="Times New Roman" w:cs="Times New Roman"/>
          <w:sz w:val="24"/>
          <w:szCs w:val="28"/>
        </w:rPr>
        <w:t xml:space="preserve"> Это способствует </w:t>
      </w:r>
      <w:r w:rsidRPr="00085395">
        <w:rPr>
          <w:rFonts w:ascii="Times New Roman" w:eastAsia="Times New Roman" w:hAnsi="Times New Roman" w:cs="Times New Roman"/>
          <w:sz w:val="24"/>
          <w:szCs w:val="28"/>
        </w:rPr>
        <w:t>развитию чувства гордости за  свою семью, свой род, за себя;  жизненный подвиг наших прадедов для многих из ребят становится примером для подражания, поможет им  стать истинным патриотом своей  Родины.</w:t>
      </w:r>
    </w:p>
    <w:p w:rsidR="00325CAB" w:rsidRPr="00085395" w:rsidRDefault="008243FF" w:rsidP="00085395">
      <w:pPr>
        <w:spacing w:after="0" w:line="240" w:lineRule="auto"/>
        <w:ind w:firstLine="709"/>
        <w:jc w:val="both"/>
        <w:rPr>
          <w:rFonts w:ascii="Times New Roman" w:eastAsia="Times New Roman" w:hAnsi="Times New Roman" w:cs="Times New Roman"/>
          <w:sz w:val="24"/>
          <w:szCs w:val="28"/>
          <w:lang w:eastAsia="ru-RU"/>
        </w:rPr>
      </w:pPr>
      <w:r>
        <w:rPr>
          <w:rFonts w:ascii="Times New Roman" w:hAnsi="Times New Roman" w:cs="Times New Roman"/>
          <w:sz w:val="24"/>
          <w:szCs w:val="28"/>
        </w:rPr>
        <w:t>В.Сухомлинский писал: «</w:t>
      </w:r>
      <w:r w:rsidR="00325CAB" w:rsidRPr="00085395">
        <w:rPr>
          <w:rFonts w:ascii="Times New Roman" w:eastAsia="Times New Roman" w:hAnsi="Times New Roman" w:cs="Times New Roman"/>
          <w:sz w:val="24"/>
          <w:szCs w:val="28"/>
        </w:rPr>
        <w:t>От того, как прошло детство, кто вёл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От совместной деятельности педагогов и родител</w:t>
      </w:r>
      <w:r w:rsidR="00E6752B">
        <w:rPr>
          <w:rFonts w:ascii="Times New Roman" w:eastAsia="Times New Roman" w:hAnsi="Times New Roman" w:cs="Times New Roman"/>
          <w:sz w:val="24"/>
          <w:szCs w:val="28"/>
        </w:rPr>
        <w:t xml:space="preserve">ей в буквальном смысле зависит </w:t>
      </w:r>
      <w:r w:rsidR="00325CAB" w:rsidRPr="00085395">
        <w:rPr>
          <w:rFonts w:ascii="Times New Roman" w:eastAsia="Times New Roman" w:hAnsi="Times New Roman" w:cs="Times New Roman"/>
          <w:sz w:val="24"/>
          <w:szCs w:val="28"/>
        </w:rPr>
        <w:t>успешное будущее наших детей.</w:t>
      </w:r>
    </w:p>
    <w:p w:rsidR="00325CAB" w:rsidRDefault="00325CAB" w:rsidP="00085395">
      <w:pPr>
        <w:spacing w:after="0" w:line="240" w:lineRule="auto"/>
        <w:ind w:firstLine="709"/>
        <w:jc w:val="center"/>
        <w:rPr>
          <w:rFonts w:ascii="Times New Roman" w:hAnsi="Times New Roman" w:cs="Times New Roman"/>
          <w:b/>
          <w:sz w:val="28"/>
          <w:szCs w:val="28"/>
        </w:rPr>
      </w:pPr>
    </w:p>
    <w:p w:rsidR="00085395" w:rsidRPr="005573C0" w:rsidRDefault="00085395" w:rsidP="005573C0">
      <w:pPr>
        <w:spacing w:after="0" w:line="240" w:lineRule="auto"/>
        <w:ind w:firstLine="851"/>
        <w:jc w:val="right"/>
        <w:rPr>
          <w:rFonts w:ascii="Times New Roman" w:hAnsi="Times New Roman" w:cs="Times New Roman"/>
          <w:b/>
          <w:i/>
          <w:sz w:val="24"/>
          <w:szCs w:val="24"/>
        </w:rPr>
      </w:pPr>
      <w:r w:rsidRPr="005573C0">
        <w:rPr>
          <w:rFonts w:ascii="Times New Roman" w:hAnsi="Times New Roman" w:cs="Times New Roman"/>
          <w:sz w:val="24"/>
          <w:szCs w:val="24"/>
        </w:rPr>
        <w:t xml:space="preserve">                                                   </w:t>
      </w:r>
      <w:r w:rsidRPr="005573C0">
        <w:rPr>
          <w:rFonts w:ascii="Times New Roman" w:hAnsi="Times New Roman" w:cs="Times New Roman"/>
          <w:b/>
          <w:i/>
          <w:sz w:val="24"/>
          <w:szCs w:val="24"/>
        </w:rPr>
        <w:t>Хамантова Галина Юрьевна,</w:t>
      </w:r>
    </w:p>
    <w:p w:rsidR="00085395" w:rsidRPr="005573C0" w:rsidRDefault="00085395" w:rsidP="005573C0">
      <w:pPr>
        <w:spacing w:after="0" w:line="240" w:lineRule="auto"/>
        <w:ind w:firstLine="851"/>
        <w:jc w:val="right"/>
        <w:rPr>
          <w:rFonts w:ascii="Times New Roman" w:hAnsi="Times New Roman" w:cs="Times New Roman"/>
          <w:b/>
          <w:i/>
          <w:sz w:val="24"/>
          <w:szCs w:val="24"/>
        </w:rPr>
      </w:pPr>
      <w:r w:rsidRPr="005573C0">
        <w:rPr>
          <w:rFonts w:ascii="Times New Roman" w:hAnsi="Times New Roman" w:cs="Times New Roman"/>
          <w:b/>
          <w:i/>
          <w:sz w:val="24"/>
          <w:szCs w:val="24"/>
        </w:rPr>
        <w:t xml:space="preserve"> преподаватель  МБУ ДО</w:t>
      </w:r>
      <w:r w:rsidRPr="005573C0">
        <w:rPr>
          <w:rFonts w:ascii="Times New Roman" w:hAnsi="Times New Roman" w:cs="Times New Roman"/>
          <w:sz w:val="24"/>
          <w:szCs w:val="24"/>
        </w:rPr>
        <w:t xml:space="preserve"> </w:t>
      </w:r>
      <w:r w:rsidRPr="005573C0">
        <w:rPr>
          <w:rFonts w:ascii="Times New Roman" w:hAnsi="Times New Roman" w:cs="Times New Roman"/>
          <w:b/>
          <w:i/>
          <w:sz w:val="24"/>
          <w:szCs w:val="24"/>
        </w:rPr>
        <w:t>«Полазненская детская школа искусств»  п. Полазна</w:t>
      </w:r>
    </w:p>
    <w:p w:rsidR="00085395" w:rsidRPr="005573C0" w:rsidRDefault="00085395" w:rsidP="005573C0">
      <w:pPr>
        <w:spacing w:after="0" w:line="240" w:lineRule="auto"/>
        <w:ind w:firstLine="851"/>
        <w:jc w:val="center"/>
        <w:rPr>
          <w:rFonts w:ascii="Times New Roman" w:hAnsi="Times New Roman" w:cs="Times New Roman"/>
          <w:sz w:val="24"/>
          <w:szCs w:val="24"/>
        </w:rPr>
      </w:pPr>
    </w:p>
    <w:p w:rsidR="00085395" w:rsidRPr="005573C0" w:rsidRDefault="00085395" w:rsidP="005573C0">
      <w:pPr>
        <w:spacing w:after="0" w:line="240" w:lineRule="auto"/>
        <w:ind w:firstLine="851"/>
        <w:jc w:val="center"/>
        <w:rPr>
          <w:rFonts w:ascii="Times New Roman" w:hAnsi="Times New Roman" w:cs="Times New Roman"/>
          <w:sz w:val="24"/>
          <w:szCs w:val="24"/>
        </w:rPr>
      </w:pPr>
      <w:r w:rsidRPr="005573C0">
        <w:rPr>
          <w:rFonts w:ascii="Times New Roman" w:hAnsi="Times New Roman" w:cs="Times New Roman"/>
          <w:b/>
          <w:sz w:val="24"/>
          <w:szCs w:val="24"/>
        </w:rPr>
        <w:t>Использование ТРИЗ в области изобразительного искусства в системе</w:t>
      </w:r>
      <w:r w:rsidR="00E6752B">
        <w:rPr>
          <w:rFonts w:ascii="Times New Roman" w:hAnsi="Times New Roman" w:cs="Times New Roman"/>
          <w:b/>
          <w:sz w:val="24"/>
          <w:szCs w:val="24"/>
        </w:rPr>
        <w:t xml:space="preserve"> дополнительного образования   </w:t>
      </w:r>
    </w:p>
    <w:p w:rsidR="005573C0" w:rsidRPr="005573C0" w:rsidRDefault="005573C0" w:rsidP="005573C0">
      <w:pPr>
        <w:spacing w:after="0" w:line="240" w:lineRule="auto"/>
        <w:ind w:firstLine="851"/>
        <w:rPr>
          <w:rFonts w:ascii="Times New Roman" w:hAnsi="Times New Roman" w:cs="Times New Roman"/>
          <w:sz w:val="24"/>
          <w:szCs w:val="24"/>
        </w:rPr>
      </w:pP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Теория решения изобретательных задач принадлежит Генриху  Сауловичу Альтшуллеру.  ТРИЗ развивает интеллектуальные, познавательные и творческие способности  ребенка.</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В связи с переходом на федеральные государственные образовательные стандарты разработаны модели формирования универсальных учебных действий (УУД) в системе образовательных услуг, которые находят свое продолжение во внеурочной деятельности.</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ТРИЗ имеет актуальное значение в развитии личности школьника, формирует способность к нестандартному мышлению, пер</w:t>
      </w:r>
      <w:r w:rsidR="00E6752B">
        <w:rPr>
          <w:rFonts w:ascii="Times New Roman" w:hAnsi="Times New Roman" w:cs="Times New Roman"/>
          <w:sz w:val="24"/>
          <w:szCs w:val="24"/>
        </w:rPr>
        <w:t xml:space="preserve">енос знаний на другие предметы </w:t>
      </w:r>
      <w:r w:rsidRPr="005573C0">
        <w:rPr>
          <w:rFonts w:ascii="Times New Roman" w:hAnsi="Times New Roman" w:cs="Times New Roman"/>
          <w:sz w:val="24"/>
          <w:szCs w:val="24"/>
        </w:rPr>
        <w:t>и использование их в повседневной деятельности.</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Использование ТРИЗ в системе дополнительного образования также формирует индивидуализацию личности, становится достижением и помогает при решении жизненных ситуаций.</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Содержание теории развития изобретательных задач для школьника, характеризует два модуля обучения: развитие творческого воображения и системное мышление.</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Развить фантазию и активизировать логическое мышление можно в игровой, изобразительной, театральной и во многих других видах деятельности.</w:t>
      </w:r>
    </w:p>
    <w:p w:rsidR="00085395" w:rsidRPr="005573C0" w:rsidRDefault="00E6752B" w:rsidP="005573C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Материалом для создания </w:t>
      </w:r>
      <w:r w:rsidR="00085395" w:rsidRPr="005573C0">
        <w:rPr>
          <w:rFonts w:ascii="Times New Roman" w:hAnsi="Times New Roman" w:cs="Times New Roman"/>
          <w:sz w:val="24"/>
          <w:szCs w:val="24"/>
        </w:rPr>
        <w:t>разработки  послужила информация,  полученная на Всероссийском дистанционном инновационном семинаре для педагогов по теме «Формирование метапредметности учащихся в соответствии с ФГОС на основе ТРИЗ»: [5].</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Автор поставила цель использовать материал в системе дополнительного образова</w:t>
      </w:r>
      <w:r w:rsidR="00E6752B">
        <w:rPr>
          <w:rFonts w:ascii="Times New Roman" w:hAnsi="Times New Roman" w:cs="Times New Roman"/>
          <w:sz w:val="24"/>
          <w:szCs w:val="24"/>
        </w:rPr>
        <w:t xml:space="preserve">ния и поделиться опытом работы </w:t>
      </w:r>
      <w:r w:rsidRPr="005573C0">
        <w:rPr>
          <w:rFonts w:ascii="Times New Roman" w:hAnsi="Times New Roman" w:cs="Times New Roman"/>
          <w:sz w:val="24"/>
          <w:szCs w:val="24"/>
        </w:rPr>
        <w:t>в области изобразительного искусства с использованием ТРИЗ.</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Например, по средствам изобразительного искусства можно предложить детям создать фантастические объекты в стиле сюрреализма или кубизма, провести эксперименты с героями литературных произведений, сказок, былин, придумывание новых образов с несвойстве</w:t>
      </w:r>
      <w:r w:rsidR="00E6752B">
        <w:rPr>
          <w:rFonts w:ascii="Times New Roman" w:hAnsi="Times New Roman" w:cs="Times New Roman"/>
          <w:sz w:val="24"/>
          <w:szCs w:val="24"/>
        </w:rPr>
        <w:t xml:space="preserve">нными внешними или внутренними </w:t>
      </w:r>
      <w:r w:rsidRPr="005573C0">
        <w:rPr>
          <w:rFonts w:ascii="Times New Roman" w:hAnsi="Times New Roman" w:cs="Times New Roman"/>
          <w:sz w:val="24"/>
          <w:szCs w:val="24"/>
        </w:rPr>
        <w:t>чертами характера (исправить плохое, вредное).</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lastRenderedPageBreak/>
        <w:t>Формы организации ТРИЗ можно определить по результату, на</w:t>
      </w:r>
      <w:r w:rsidR="00E6752B">
        <w:rPr>
          <w:rFonts w:ascii="Times New Roman" w:hAnsi="Times New Roman" w:cs="Times New Roman"/>
          <w:sz w:val="24"/>
          <w:szCs w:val="24"/>
        </w:rPr>
        <w:t xml:space="preserve"> </w:t>
      </w:r>
      <w:r w:rsidRPr="005573C0">
        <w:rPr>
          <w:rFonts w:ascii="Times New Roman" w:hAnsi="Times New Roman" w:cs="Times New Roman"/>
          <w:sz w:val="24"/>
          <w:szCs w:val="24"/>
        </w:rPr>
        <w:t>пример по рисунку, макету, модели и по мероприятию, например по конкурсу, выставке, викторине, спектаклю.</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Разработанная Г. С. Альтшуллером теория решения изобретательских задач – одна из инновационных технологий, способных повысить эффективность образования, а, следовательно, стать более успешной для обучения и воспитания подрастающего поколения.</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На уроках по истории изобразительного искусства автор использует модель признаков, по которым составляется рассказ по разным жанрам художественного произведения.</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Например, по жанру портрет:</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1. Кто изображен на картине? /пол, возраст/</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2. Объект реального или фантастического мира?</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3.  Как выглядит? /описание одежды, прически, головной убор, глаза/</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4. Описание настроения объекта изображения /по глазам, позе, колориту/</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5. Композиция расположения / в полный рост, в профиль, по грудное, поясное изображение /</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6.  Обозначение места, время года, части суток героя художественного произведения</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7. Что находится рядом, в окружении персонажа?</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8. Действия изображаемого человека</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9. Цель написания портрета автором?</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10. Название картины, предложенной ребенком и автором произведения.</w:t>
      </w:r>
    </w:p>
    <w:p w:rsidR="00085395" w:rsidRPr="005573C0" w:rsidRDefault="00E6752B" w:rsidP="005573C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Такой алгоритм признаков </w:t>
      </w:r>
      <w:r w:rsidR="00085395" w:rsidRPr="005573C0">
        <w:rPr>
          <w:rFonts w:ascii="Times New Roman" w:hAnsi="Times New Roman" w:cs="Times New Roman"/>
          <w:sz w:val="24"/>
          <w:szCs w:val="24"/>
        </w:rPr>
        <w:t>не вызывает затруднения при составлении описательного рассказа по картине. Уроки с использованием моделей ТРИЗ – технологии является средством формирования успешности учения. Данная технология представляет собой действенный инструмент развитого творческого мышления, рождения новых идей, а в жизненных ситуациях нахождения самостоятельных способов решения.</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По новой предпрофессиональной программе в области декоративно - прикладного искусства по предмету «Работа в материале» автор использует следующие нетрадиционные техники изображения:</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1.  Абстрактные картины – рисуем грусть, радость, мысль, звук, счастье, одиночество, неожиданность</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2. Монотипия –   оттиск и дорисовка предмета в технике графики</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3. Кляксография -  дорисовывание нитью воображаемое существо</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4. Обратное рисование – карандаш неподвижно, поворачиваем только бумагу</w:t>
      </w:r>
    </w:p>
    <w:p w:rsidR="00085395" w:rsidRPr="005573C0" w:rsidRDefault="00E6752B" w:rsidP="005573C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Амби</w:t>
      </w:r>
      <w:r w:rsidR="00085395" w:rsidRPr="005573C0">
        <w:rPr>
          <w:rFonts w:ascii="Times New Roman" w:hAnsi="Times New Roman" w:cs="Times New Roman"/>
          <w:sz w:val="24"/>
          <w:szCs w:val="24"/>
        </w:rPr>
        <w:t>арт –  рисование одновременно двумя руками</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6. Придумываем животных из геометрических форм</w:t>
      </w:r>
    </w:p>
    <w:p w:rsidR="00085395" w:rsidRPr="005573C0" w:rsidRDefault="00E6752B" w:rsidP="005573C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 Вензель – рисуем узоры </w:t>
      </w:r>
      <w:r w:rsidR="00085395" w:rsidRPr="005573C0">
        <w:rPr>
          <w:rFonts w:ascii="Times New Roman" w:hAnsi="Times New Roman" w:cs="Times New Roman"/>
          <w:sz w:val="24"/>
          <w:szCs w:val="24"/>
        </w:rPr>
        <w:t>для первой буквы своего имени</w:t>
      </w:r>
    </w:p>
    <w:p w:rsidR="00085395" w:rsidRPr="005573C0" w:rsidRDefault="00E6752B" w:rsidP="005573C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Автопортрет-портрет - </w:t>
      </w:r>
      <w:r w:rsidR="00085395" w:rsidRPr="005573C0">
        <w:rPr>
          <w:rFonts w:ascii="Times New Roman" w:hAnsi="Times New Roman" w:cs="Times New Roman"/>
          <w:sz w:val="24"/>
          <w:szCs w:val="24"/>
        </w:rPr>
        <w:t>рисуют друг друга, затем обмениваются и дорисовывают</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9. Портрет мамы, друга из фруктов.</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Применение технологии ТРИЗ на уроках изобразительного искусства качественно улучшает процесс обучения школьников, происходит серьезные изменения в мышлении, речи, меняется межличностные отношения со сверстниками.</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Автор разработки использует в работе и методы решения проблемных ситуаций. Проблемные ситуации – это моменты интеллектуального затруднения, недостаток опыта, они требуют собственного решения из создавшейся ситуации. Поэтому для решения ПС можно использовать следующий алгоритм:</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1. Что мы имеем?</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2. Что мы хотим?</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3. Что мешает?</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lastRenderedPageBreak/>
        <w:t>Например, знакомим с новой техникой рисования - монотипия. С детьми рассматриваем рыбок в аквариуме. Затем выдвигаем проблему: - А как мы</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можем передать эту красоту увиденного? /правильно мы нарисуем, и идет показ нового способа рисования/</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Объяснение сложных понятий, таких как «традиции», автор использует материалы семинара по теме «Как возникает психологический барьер?»</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В клетке сидят 4 обезьяны. Вверху висят бананы. В углу клетки стоит стремянка. Обезьяны присматриваются к пище, тянутся вверх лапами, вытягивают губы, начинают верещать. Наконец додумались пододвинуть стремянку из угла клетки в середину, прямо под банановую связку.</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Самая смекалистая обезьяна влезает на самый верх, но в этот момент сильная струя ледяной воды обдает всех животных. Этот стресс отогнал их, трясущихся, в угол клетки.</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Через н</w:t>
      </w:r>
      <w:r w:rsidR="00E6752B">
        <w:rPr>
          <w:rFonts w:ascii="Times New Roman" w:hAnsi="Times New Roman" w:cs="Times New Roman"/>
          <w:sz w:val="24"/>
          <w:szCs w:val="24"/>
        </w:rPr>
        <w:t xml:space="preserve">екоторое время голод переборол </w:t>
      </w:r>
      <w:r w:rsidRPr="005573C0">
        <w:rPr>
          <w:rFonts w:ascii="Times New Roman" w:hAnsi="Times New Roman" w:cs="Times New Roman"/>
          <w:sz w:val="24"/>
          <w:szCs w:val="24"/>
        </w:rPr>
        <w:t>физический дискомфорт бодрящего душа и начал напоминать о себе. И хочется, и колется – наши друзья боязливо подходят к стремянке, тро</w:t>
      </w:r>
      <w:r w:rsidR="00E6752B">
        <w:rPr>
          <w:rFonts w:ascii="Times New Roman" w:hAnsi="Times New Roman" w:cs="Times New Roman"/>
          <w:sz w:val="24"/>
          <w:szCs w:val="24"/>
        </w:rPr>
        <w:t xml:space="preserve">гают её и с визгом </w:t>
      </w:r>
      <w:r w:rsidRPr="005573C0">
        <w:rPr>
          <w:rFonts w:ascii="Times New Roman" w:hAnsi="Times New Roman" w:cs="Times New Roman"/>
          <w:sz w:val="24"/>
          <w:szCs w:val="24"/>
        </w:rPr>
        <w:t>отбегают обратно. Наконец самый голодный решается взойти наверх. Его друзья насторожились.</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Двух случаев оказалось достаточно, чтобы выработать условный рефлекс: к</w:t>
      </w:r>
      <w:r w:rsidR="00E6752B">
        <w:rPr>
          <w:rFonts w:ascii="Times New Roman" w:hAnsi="Times New Roman" w:cs="Times New Roman"/>
          <w:sz w:val="24"/>
          <w:szCs w:val="24"/>
        </w:rPr>
        <w:t xml:space="preserve"> бананам подходить нельзя. Так, </w:t>
      </w:r>
      <w:r w:rsidRPr="005573C0">
        <w:rPr>
          <w:rFonts w:ascii="Times New Roman" w:hAnsi="Times New Roman" w:cs="Times New Roman"/>
          <w:sz w:val="24"/>
          <w:szCs w:val="24"/>
        </w:rPr>
        <w:t>третье и четвертое животное не решились повторить попытку.</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Тем временем одну из 4-х мокрых высаживают, а сажают первую сухую. Сухая быстро адаптируется. Видит бананы и стремянку: «Ой, бананы! Странно, что их ещё не съели» и быстро прыгает на ступеньку с целью достичь пищи.</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Но что тут началось! Три мокрых набросились на сухую с дикими воплями и стали больно бить. «Что такое? Наверное, у них традиция такая: к бананам не подходить. Ну что ж, я поняла: традиции надо чтить».</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Из клетки высадили еще одну мокрую обезьяну и запустили 2-ю сухую. Новый собрат также сначала носился по клетке, знакомясь с её обитателями, пока не увидел фрукты.</w:t>
      </w:r>
    </w:p>
    <w:p w:rsidR="00085395" w:rsidRPr="005573C0" w:rsidRDefault="00E6752B" w:rsidP="005573C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085395" w:rsidRPr="005573C0">
        <w:rPr>
          <w:rFonts w:ascii="Times New Roman" w:hAnsi="Times New Roman" w:cs="Times New Roman"/>
          <w:sz w:val="24"/>
          <w:szCs w:val="24"/>
        </w:rPr>
        <w:t>Неужели среди вас не нашлось умников достать лакомство?» Только  запрыгнул на первую ступеньку, как получил дружную оплеуху со стороны сородичей: двух мокрых и, заметьте, сухой тоже.</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«Не понял? За что?». И вторая попытка добычи еды оказалась неудачной. Затрещины сыпались на его косматую голову, и решил для себя: «Здесь традиция такая бить того, кто полезет за бананами».</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Так заменили всех мокрых обезьян сухими. Они не знают, что им грозит холодный душ за посягательство на тропический фрукт. Но как только в клетку запускают новую обезьяну, которая норовит взобраться вверх по лестнице. Все остальные набрасываются на неё с кулаками.</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Так возникают традиции: [5].</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 xml:space="preserve">ТРИЗ в образовании для учащихся – это снятие барьера боязни решать проблемы в трудных жизненных ситуациях. Для педагога – это технология дает инструмент для решения проблемных задач, инструмент </w:t>
      </w:r>
      <w:r w:rsidR="00E6752B">
        <w:rPr>
          <w:rFonts w:ascii="Times New Roman" w:hAnsi="Times New Roman" w:cs="Times New Roman"/>
          <w:sz w:val="24"/>
          <w:szCs w:val="24"/>
        </w:rPr>
        <w:t>успешности в современном мире «</w:t>
      </w:r>
      <w:r w:rsidRPr="005573C0">
        <w:rPr>
          <w:rFonts w:ascii="Times New Roman" w:hAnsi="Times New Roman" w:cs="Times New Roman"/>
          <w:sz w:val="24"/>
          <w:szCs w:val="24"/>
        </w:rPr>
        <w:t>при минимуме затрат достичь максимум эффекта»</w:t>
      </w:r>
      <w:r w:rsidR="00E6752B">
        <w:rPr>
          <w:rFonts w:ascii="Times New Roman" w:hAnsi="Times New Roman" w:cs="Times New Roman"/>
          <w:sz w:val="24"/>
          <w:szCs w:val="24"/>
        </w:rPr>
        <w:t xml:space="preserve"> [1]. Для автора </w:t>
      </w:r>
      <w:r w:rsidRPr="005573C0">
        <w:rPr>
          <w:rFonts w:ascii="Times New Roman" w:hAnsi="Times New Roman" w:cs="Times New Roman"/>
          <w:sz w:val="24"/>
          <w:szCs w:val="24"/>
        </w:rPr>
        <w:t>методической разработ</w:t>
      </w:r>
      <w:r w:rsidR="00E6752B">
        <w:rPr>
          <w:rFonts w:ascii="Times New Roman" w:hAnsi="Times New Roman" w:cs="Times New Roman"/>
          <w:sz w:val="24"/>
          <w:szCs w:val="24"/>
        </w:rPr>
        <w:t>ки: ТРИЗ – это огромная радость</w:t>
      </w:r>
      <w:r w:rsidRPr="005573C0">
        <w:rPr>
          <w:rFonts w:ascii="Times New Roman" w:hAnsi="Times New Roman" w:cs="Times New Roman"/>
          <w:sz w:val="24"/>
          <w:szCs w:val="24"/>
        </w:rPr>
        <w:t xml:space="preserve"> совместной деятельности педагога и школьника.</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Литература:</w:t>
      </w:r>
    </w:p>
    <w:p w:rsidR="00085395" w:rsidRPr="00E6752B" w:rsidRDefault="00085395" w:rsidP="005573C0">
      <w:pPr>
        <w:spacing w:after="0" w:line="240" w:lineRule="auto"/>
        <w:ind w:firstLine="851"/>
        <w:jc w:val="both"/>
        <w:rPr>
          <w:rFonts w:ascii="Times New Roman" w:hAnsi="Times New Roman" w:cs="Times New Roman"/>
          <w:sz w:val="24"/>
          <w:szCs w:val="24"/>
        </w:rPr>
      </w:pPr>
      <w:r w:rsidRPr="00E6752B">
        <w:rPr>
          <w:rFonts w:ascii="Times New Roman" w:hAnsi="Times New Roman" w:cs="Times New Roman"/>
          <w:sz w:val="24"/>
          <w:szCs w:val="24"/>
        </w:rPr>
        <w:t>1. Альтшуллер Г. С. Найти идею. Введение в теорию решения изобретательских задач. – Петрозаводск: Скандинавия, 2003.</w:t>
      </w:r>
    </w:p>
    <w:p w:rsidR="00085395" w:rsidRPr="00E6752B" w:rsidRDefault="00085395" w:rsidP="005573C0">
      <w:pPr>
        <w:spacing w:after="0" w:line="240" w:lineRule="auto"/>
        <w:ind w:firstLine="851"/>
        <w:jc w:val="both"/>
        <w:rPr>
          <w:rFonts w:ascii="Times New Roman" w:hAnsi="Times New Roman" w:cs="Times New Roman"/>
          <w:sz w:val="24"/>
          <w:szCs w:val="24"/>
        </w:rPr>
      </w:pPr>
      <w:r w:rsidRPr="00E6752B">
        <w:rPr>
          <w:rFonts w:ascii="Times New Roman" w:hAnsi="Times New Roman" w:cs="Times New Roman"/>
          <w:sz w:val="24"/>
          <w:szCs w:val="24"/>
        </w:rPr>
        <w:t>2. Выгодский Л. С. Воображение и творчество в детском возрасте. - М., Просвещение, 1991.</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E6752B">
        <w:rPr>
          <w:rFonts w:ascii="Times New Roman" w:hAnsi="Times New Roman" w:cs="Times New Roman"/>
          <w:sz w:val="24"/>
          <w:szCs w:val="24"/>
        </w:rPr>
        <w:t>3. Ключ Н., Ключ В.</w:t>
      </w:r>
      <w:r w:rsidRPr="005573C0">
        <w:rPr>
          <w:rFonts w:ascii="Times New Roman" w:hAnsi="Times New Roman" w:cs="Times New Roman"/>
          <w:b/>
          <w:sz w:val="24"/>
          <w:szCs w:val="24"/>
        </w:rPr>
        <w:t xml:space="preserve"> </w:t>
      </w:r>
      <w:r w:rsidRPr="005573C0">
        <w:rPr>
          <w:rFonts w:ascii="Times New Roman" w:hAnsi="Times New Roman" w:cs="Times New Roman"/>
          <w:sz w:val="24"/>
          <w:szCs w:val="24"/>
        </w:rPr>
        <w:t>ТРИЗ-педагогика//Педагогика. 2001г. -  №5</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lastRenderedPageBreak/>
        <w:t>4. Всероссийский дистанционный инновационный семинар для педагогов «Формирование метапредметности учащихся в соответствии с ФГОС на основе ТРИЗ» ЦИТО. 2015г.</w:t>
      </w:r>
    </w:p>
    <w:p w:rsidR="00085395" w:rsidRPr="005573C0" w:rsidRDefault="00085395" w:rsidP="005573C0">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 xml:space="preserve">5. </w:t>
      </w:r>
      <w:r w:rsidRPr="005573C0">
        <w:rPr>
          <w:rFonts w:ascii="Times New Roman" w:hAnsi="Times New Roman" w:cs="Times New Roman"/>
          <w:sz w:val="24"/>
          <w:szCs w:val="24"/>
          <w:lang w:val="en-US"/>
        </w:rPr>
        <w:t>http</w:t>
      </w:r>
      <w:r w:rsidRPr="005573C0">
        <w:rPr>
          <w:rFonts w:ascii="Times New Roman" w:hAnsi="Times New Roman" w:cs="Times New Roman"/>
          <w:sz w:val="24"/>
          <w:szCs w:val="24"/>
        </w:rPr>
        <w:t>: //</w:t>
      </w:r>
      <w:r w:rsidRPr="005573C0">
        <w:rPr>
          <w:rFonts w:ascii="Times New Roman" w:hAnsi="Times New Roman" w:cs="Times New Roman"/>
          <w:sz w:val="24"/>
          <w:szCs w:val="24"/>
          <w:lang w:val="en-US"/>
        </w:rPr>
        <w:t>www</w:t>
      </w:r>
      <w:r w:rsidRPr="005573C0">
        <w:rPr>
          <w:rFonts w:ascii="Times New Roman" w:hAnsi="Times New Roman" w:cs="Times New Roman"/>
          <w:sz w:val="24"/>
          <w:szCs w:val="24"/>
        </w:rPr>
        <w:t>.</w:t>
      </w:r>
      <w:r w:rsidRPr="005573C0">
        <w:rPr>
          <w:rFonts w:ascii="Times New Roman" w:hAnsi="Times New Roman" w:cs="Times New Roman"/>
          <w:sz w:val="24"/>
          <w:szCs w:val="24"/>
          <w:lang w:val="en-US"/>
        </w:rPr>
        <w:t>orator</w:t>
      </w:r>
      <w:r w:rsidRPr="005573C0">
        <w:rPr>
          <w:rFonts w:ascii="Times New Roman" w:hAnsi="Times New Roman" w:cs="Times New Roman"/>
          <w:sz w:val="24"/>
          <w:szCs w:val="24"/>
        </w:rPr>
        <w:t>.</w:t>
      </w:r>
      <w:r w:rsidRPr="005573C0">
        <w:rPr>
          <w:rFonts w:ascii="Times New Roman" w:hAnsi="Times New Roman" w:cs="Times New Roman"/>
          <w:sz w:val="24"/>
          <w:szCs w:val="24"/>
          <w:lang w:val="en-US"/>
        </w:rPr>
        <w:t>ru</w:t>
      </w:r>
      <w:r w:rsidRPr="005573C0">
        <w:rPr>
          <w:rFonts w:ascii="Times New Roman" w:hAnsi="Times New Roman" w:cs="Times New Roman"/>
          <w:sz w:val="24"/>
          <w:szCs w:val="24"/>
        </w:rPr>
        <w:t>/</w:t>
      </w:r>
      <w:r w:rsidRPr="005573C0">
        <w:rPr>
          <w:rFonts w:ascii="Times New Roman" w:hAnsi="Times New Roman" w:cs="Times New Roman"/>
          <w:sz w:val="24"/>
          <w:szCs w:val="24"/>
          <w:lang w:val="en-US"/>
        </w:rPr>
        <w:t>rass</w:t>
      </w:r>
      <w:r w:rsidRPr="005573C0">
        <w:rPr>
          <w:rFonts w:ascii="Times New Roman" w:hAnsi="Times New Roman" w:cs="Times New Roman"/>
          <w:sz w:val="24"/>
          <w:szCs w:val="24"/>
        </w:rPr>
        <w:t>21.</w:t>
      </w:r>
      <w:r w:rsidRPr="005573C0">
        <w:rPr>
          <w:rFonts w:ascii="Times New Roman" w:hAnsi="Times New Roman" w:cs="Times New Roman"/>
          <w:sz w:val="24"/>
          <w:szCs w:val="24"/>
          <w:lang w:val="en-US"/>
        </w:rPr>
        <w:t>html</w:t>
      </w:r>
    </w:p>
    <w:p w:rsidR="00085395" w:rsidRPr="005573C0" w:rsidRDefault="00085395" w:rsidP="005573C0">
      <w:pPr>
        <w:spacing w:after="0" w:line="240" w:lineRule="auto"/>
        <w:ind w:firstLine="851"/>
        <w:jc w:val="right"/>
        <w:rPr>
          <w:rFonts w:ascii="Times New Roman" w:hAnsi="Times New Roman" w:cs="Times New Roman"/>
          <w:b/>
          <w:i/>
          <w:sz w:val="24"/>
          <w:szCs w:val="24"/>
        </w:rPr>
      </w:pPr>
    </w:p>
    <w:p w:rsidR="005573C0" w:rsidRPr="005573C0" w:rsidRDefault="005573C0" w:rsidP="005573C0">
      <w:pPr>
        <w:spacing w:after="0" w:line="240" w:lineRule="auto"/>
        <w:ind w:firstLine="851"/>
        <w:jc w:val="right"/>
        <w:rPr>
          <w:rFonts w:ascii="Times New Roman" w:hAnsi="Times New Roman" w:cs="Times New Roman"/>
          <w:b/>
          <w:i/>
          <w:sz w:val="24"/>
          <w:szCs w:val="24"/>
        </w:rPr>
      </w:pPr>
      <w:r w:rsidRPr="005573C0">
        <w:rPr>
          <w:rFonts w:ascii="Times New Roman" w:hAnsi="Times New Roman" w:cs="Times New Roman"/>
          <w:b/>
          <w:i/>
          <w:sz w:val="24"/>
          <w:szCs w:val="24"/>
        </w:rPr>
        <w:t>Хмылова Татьяна Николаевна,</w:t>
      </w:r>
    </w:p>
    <w:p w:rsidR="00E6752B" w:rsidRDefault="005573C0" w:rsidP="005573C0">
      <w:pPr>
        <w:spacing w:after="0" w:line="240" w:lineRule="auto"/>
        <w:ind w:firstLine="851"/>
        <w:jc w:val="right"/>
        <w:rPr>
          <w:rFonts w:ascii="Times New Roman" w:hAnsi="Times New Roman" w:cs="Times New Roman"/>
          <w:b/>
          <w:i/>
          <w:sz w:val="24"/>
          <w:szCs w:val="24"/>
        </w:rPr>
      </w:pPr>
      <w:r w:rsidRPr="005573C0">
        <w:rPr>
          <w:rFonts w:ascii="Times New Roman" w:hAnsi="Times New Roman" w:cs="Times New Roman"/>
          <w:b/>
          <w:i/>
          <w:sz w:val="24"/>
          <w:szCs w:val="24"/>
        </w:rPr>
        <w:t xml:space="preserve"> педагог дополнительного образования</w:t>
      </w:r>
    </w:p>
    <w:p w:rsidR="005573C0" w:rsidRPr="005573C0" w:rsidRDefault="005573C0" w:rsidP="005573C0">
      <w:pPr>
        <w:spacing w:after="0" w:line="240" w:lineRule="auto"/>
        <w:ind w:firstLine="851"/>
        <w:jc w:val="right"/>
        <w:rPr>
          <w:rFonts w:ascii="Times New Roman" w:hAnsi="Times New Roman" w:cs="Times New Roman"/>
          <w:b/>
          <w:i/>
          <w:sz w:val="24"/>
          <w:szCs w:val="24"/>
        </w:rPr>
      </w:pPr>
      <w:r w:rsidRPr="005573C0">
        <w:rPr>
          <w:rFonts w:ascii="Times New Roman" w:hAnsi="Times New Roman" w:cs="Times New Roman"/>
          <w:b/>
          <w:i/>
          <w:sz w:val="24"/>
          <w:szCs w:val="24"/>
        </w:rPr>
        <w:t xml:space="preserve"> МАУ ДО ЦДТ «Исток» г. Перми</w:t>
      </w:r>
    </w:p>
    <w:p w:rsidR="005573C0" w:rsidRPr="005573C0" w:rsidRDefault="005573C0" w:rsidP="005573C0">
      <w:pPr>
        <w:spacing w:after="0" w:line="240" w:lineRule="auto"/>
        <w:ind w:firstLine="851"/>
        <w:rPr>
          <w:rFonts w:ascii="Times New Roman" w:hAnsi="Times New Roman" w:cs="Times New Roman"/>
          <w:sz w:val="24"/>
          <w:szCs w:val="24"/>
        </w:rPr>
      </w:pPr>
    </w:p>
    <w:p w:rsidR="005573C0" w:rsidRDefault="005573C0" w:rsidP="005573C0">
      <w:pPr>
        <w:spacing w:after="0" w:line="240" w:lineRule="auto"/>
        <w:ind w:firstLine="851"/>
        <w:jc w:val="center"/>
        <w:rPr>
          <w:rFonts w:ascii="Times New Roman" w:hAnsi="Times New Roman" w:cs="Times New Roman"/>
          <w:b/>
          <w:sz w:val="28"/>
          <w:szCs w:val="24"/>
        </w:rPr>
      </w:pPr>
      <w:r w:rsidRPr="005573C0">
        <w:rPr>
          <w:rFonts w:ascii="Times New Roman" w:hAnsi="Times New Roman" w:cs="Times New Roman"/>
          <w:b/>
          <w:sz w:val="28"/>
          <w:szCs w:val="24"/>
        </w:rPr>
        <w:t>Проект «Услышать картину» как средство развития творческих способностей детей</w:t>
      </w:r>
    </w:p>
    <w:p w:rsidR="005573C0" w:rsidRPr="005573C0" w:rsidRDefault="005573C0" w:rsidP="005573C0">
      <w:pPr>
        <w:spacing w:after="0" w:line="240" w:lineRule="auto"/>
        <w:ind w:firstLine="851"/>
        <w:jc w:val="center"/>
        <w:rPr>
          <w:rFonts w:ascii="Times New Roman" w:hAnsi="Times New Roman" w:cs="Times New Roman"/>
          <w:b/>
          <w:sz w:val="28"/>
          <w:szCs w:val="24"/>
        </w:rPr>
      </w:pP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 xml:space="preserve"> Хочу рассказать о творческом проекте «Услышать картину». Мы считаем, что проект «Услышать картину» является инновационной образовательной практикой, так как проекту присущи все характерные черты образовательной практики.</w:t>
      </w: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Образовательная практика – это совокупность нетрадиционных (инновационных) подходов, методов и приемов, обеспечивающих решение актуальных задач образовательного процесса, направленных на развитие образовательной системы и пригодных для трансляции, то есть использования в новых условиях.</w:t>
      </w: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Не секрет, что у каждого педагога существовала такая проблема, как снижение интереса к занятиям у обучающихся. Для решения этой проблемы педагогами Художественной Школы «Март» и Академического хора был разработан и реализован интегрированный  проект "Услышать картину". Участниками проекта были учащиеся Художественной школы 12-15 летнего возраста и Академического хора - обучающиеся, которым 10-11 лет.</w:t>
      </w: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 xml:space="preserve">Вдохновившись картинами великих художников, педагогами была создана музыкальная композиция, которая была предложена к прослушиванию участникам проекта. После, их задачей была изобразить на бумаге всё то, что они услышали. Учащиеся ХШ выполняли свою работу 10-20 минут, АХ -45 минут. Обучающимся АХ было дано больше времени, т.к. у них опыт рисования маленький и поэтому требуется больше времени, чтобы изобразить, что они услышали.  </w:t>
      </w: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 xml:space="preserve">    Сначала расскажу, что получилось у детей, занимающихся музыкой: Дети каждый элемент музыки вносили в картину, не заботясь о целостности композиции (т.е. перечисляли всё, что услышали). Их заинтересовал каждый образ в отдельности. Выбор сюжета основывался на их умениях и опыте рисования, в основном они изобразили те элементы, которые соответствовали более отчетливым звукам (в основном все нарисовали колокол).</w:t>
      </w: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 xml:space="preserve">    С обучающимися Х.Ш. мы решили сделать эксперимент, разделили их на 2-е группы: одна группа д</w:t>
      </w:r>
      <w:r w:rsidR="00E6752B">
        <w:rPr>
          <w:rFonts w:ascii="Times New Roman" w:hAnsi="Times New Roman" w:cs="Times New Roman"/>
          <w:sz w:val="24"/>
          <w:szCs w:val="24"/>
        </w:rPr>
        <w:t>етей рисовали по одному, другая</w:t>
      </w:r>
      <w:r w:rsidRPr="005573C0">
        <w:rPr>
          <w:rFonts w:ascii="Times New Roman" w:hAnsi="Times New Roman" w:cs="Times New Roman"/>
          <w:sz w:val="24"/>
          <w:szCs w:val="24"/>
        </w:rPr>
        <w:t xml:space="preserve"> - по двое. Вот, что у нас получилось:</w:t>
      </w: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Художники, которые рисовали по одному:</w:t>
      </w:r>
    </w:p>
    <w:p w:rsidR="005573C0" w:rsidRPr="005573C0" w:rsidRDefault="00E6752B" w:rsidP="00E6752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Их работы продемонстрировали </w:t>
      </w:r>
      <w:r w:rsidR="005573C0" w:rsidRPr="005573C0">
        <w:rPr>
          <w:rFonts w:ascii="Times New Roman" w:hAnsi="Times New Roman" w:cs="Times New Roman"/>
          <w:sz w:val="24"/>
          <w:szCs w:val="24"/>
        </w:rPr>
        <w:t>целостность композиции. Внесли в картину почти всё, что было услышано.</w:t>
      </w: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 xml:space="preserve">     Художники, рисовавшие по двое:</w:t>
      </w: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В данном случае в пары участники распределились сами, работали молча, не обсуждая композиции, иногда менялись местами, дорабатывая сюжеты друг друга.</w:t>
      </w: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По работам этой экспериментальной группы позволим сделать следующий вывод:</w:t>
      </w: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 целостность сюжета получалась у тех, кто менялся местами, дорабатывая сюжеты.</w:t>
      </w:r>
      <w:r w:rsidR="00E6752B">
        <w:rPr>
          <w:rFonts w:ascii="Times New Roman" w:hAnsi="Times New Roman" w:cs="Times New Roman"/>
          <w:sz w:val="24"/>
          <w:szCs w:val="24"/>
        </w:rPr>
        <w:t xml:space="preserve"> Те, кто рисовал только на свой </w:t>
      </w:r>
      <w:r w:rsidRPr="005573C0">
        <w:rPr>
          <w:rFonts w:ascii="Times New Roman" w:hAnsi="Times New Roman" w:cs="Times New Roman"/>
          <w:sz w:val="24"/>
          <w:szCs w:val="24"/>
        </w:rPr>
        <w:t xml:space="preserve">стороне (половине картины), сюжет получился менее интересным и скомпонованным. </w:t>
      </w: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 xml:space="preserve">      Все группы отразили свои внутренние творческие способности. Многие отказались от художественных навыков ради целостности композиции.</w:t>
      </w: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lastRenderedPageBreak/>
        <w:t>Результат рисующих детей был для педагогов открытием, потому что даже умея рисовать обучающиеся как будто забыли об этом и их картины были приближены к Наивному искусству, как в цвете, так и в композиционном решении.</w:t>
      </w: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Наивн</w:t>
      </w:r>
      <w:r w:rsidR="00E6752B">
        <w:rPr>
          <w:rFonts w:ascii="Times New Roman" w:hAnsi="Times New Roman" w:cs="Times New Roman"/>
          <w:sz w:val="24"/>
          <w:szCs w:val="24"/>
        </w:rPr>
        <w:t xml:space="preserve">ое искусство – это направление </w:t>
      </w:r>
      <w:r w:rsidRPr="005573C0">
        <w:rPr>
          <w:rFonts w:ascii="Times New Roman" w:hAnsi="Times New Roman" w:cs="Times New Roman"/>
          <w:sz w:val="24"/>
          <w:szCs w:val="24"/>
        </w:rPr>
        <w:t xml:space="preserve">живописи .Чаще всего в этом направлении пишут картины художники-самоучки. Эти картины вроде бы похожи на детские рисунки, но с взрослым подтекстом. Их ценность заключается в их самобытности. Такие картины ценятся среди коллекционеров. </w:t>
      </w: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 xml:space="preserve">    Результат, который мы увидели в детских работах имеет ценность у нас педагогов, потому что картины создавались не опираясь на видимые образы, а исходя собственного, внутреннего опыта ребенка.</w:t>
      </w:r>
    </w:p>
    <w:p w:rsidR="005573C0" w:rsidRP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Таким образом, данная методика способствует развитию творческих способностей ребенка.</w:t>
      </w:r>
    </w:p>
    <w:p w:rsidR="005573C0" w:rsidRDefault="005573C0" w:rsidP="00E6752B">
      <w:pPr>
        <w:spacing w:after="0" w:line="240" w:lineRule="auto"/>
        <w:ind w:firstLine="851"/>
        <w:jc w:val="both"/>
        <w:rPr>
          <w:rFonts w:ascii="Times New Roman" w:hAnsi="Times New Roman" w:cs="Times New Roman"/>
          <w:sz w:val="24"/>
          <w:szCs w:val="24"/>
        </w:rPr>
      </w:pPr>
      <w:r w:rsidRPr="005573C0">
        <w:rPr>
          <w:rFonts w:ascii="Times New Roman" w:hAnsi="Times New Roman" w:cs="Times New Roman"/>
          <w:sz w:val="24"/>
          <w:szCs w:val="24"/>
        </w:rPr>
        <w:t>Реализованный творческий проект «Услышать картину» позволил разнообразить учебные занятия в художественной школе и в детском объединении «Академический хор». Обучающиеся с радостью на него откликнулись и готов</w:t>
      </w:r>
      <w:r>
        <w:rPr>
          <w:rFonts w:ascii="Times New Roman" w:hAnsi="Times New Roman" w:cs="Times New Roman"/>
          <w:sz w:val="24"/>
          <w:szCs w:val="24"/>
        </w:rPr>
        <w:t>ы участвовать в новых проектах.</w:t>
      </w:r>
    </w:p>
    <w:p w:rsidR="005573C0" w:rsidRPr="005573C0" w:rsidRDefault="005573C0" w:rsidP="005573C0">
      <w:pPr>
        <w:spacing w:after="0" w:line="240" w:lineRule="auto"/>
        <w:ind w:firstLine="851"/>
        <w:rPr>
          <w:rFonts w:ascii="Times New Roman" w:hAnsi="Times New Roman" w:cs="Times New Roman"/>
          <w:sz w:val="24"/>
          <w:szCs w:val="24"/>
        </w:rPr>
      </w:pPr>
    </w:p>
    <w:p w:rsidR="005573C0" w:rsidRPr="005573C0" w:rsidRDefault="005573C0" w:rsidP="005573C0">
      <w:pPr>
        <w:spacing w:after="0" w:line="240" w:lineRule="auto"/>
        <w:jc w:val="right"/>
        <w:rPr>
          <w:rFonts w:ascii="Times New Roman" w:hAnsi="Times New Roman" w:cs="Times New Roman"/>
          <w:b/>
          <w:i/>
          <w:sz w:val="24"/>
          <w:szCs w:val="52"/>
        </w:rPr>
      </w:pPr>
      <w:r w:rsidRPr="005573C0">
        <w:rPr>
          <w:rFonts w:ascii="Times New Roman" w:hAnsi="Times New Roman" w:cs="Times New Roman"/>
          <w:b/>
          <w:i/>
          <w:sz w:val="24"/>
          <w:szCs w:val="52"/>
        </w:rPr>
        <w:t>Черевко Софья Викторовна,</w:t>
      </w:r>
    </w:p>
    <w:p w:rsidR="005573C0" w:rsidRDefault="00E6752B" w:rsidP="005573C0">
      <w:pPr>
        <w:spacing w:after="0" w:line="240" w:lineRule="auto"/>
        <w:jc w:val="right"/>
        <w:rPr>
          <w:rFonts w:ascii="Times New Roman" w:hAnsi="Times New Roman" w:cs="Times New Roman"/>
          <w:b/>
          <w:i/>
          <w:sz w:val="24"/>
          <w:szCs w:val="52"/>
        </w:rPr>
      </w:pPr>
      <w:r>
        <w:rPr>
          <w:rFonts w:ascii="Times New Roman" w:hAnsi="Times New Roman" w:cs="Times New Roman"/>
          <w:b/>
          <w:i/>
          <w:sz w:val="24"/>
          <w:szCs w:val="52"/>
        </w:rPr>
        <w:t>п</w:t>
      </w:r>
      <w:r w:rsidR="005573C0" w:rsidRPr="005573C0">
        <w:rPr>
          <w:rFonts w:ascii="Times New Roman" w:hAnsi="Times New Roman" w:cs="Times New Roman"/>
          <w:b/>
          <w:i/>
          <w:sz w:val="24"/>
          <w:szCs w:val="52"/>
        </w:rPr>
        <w:t>едагог- психолог МБУДО ДД(Ю)Т г. Лысьва</w:t>
      </w:r>
    </w:p>
    <w:p w:rsidR="005573C0" w:rsidRPr="005573C0" w:rsidRDefault="005573C0" w:rsidP="005573C0">
      <w:pPr>
        <w:spacing w:after="0" w:line="240" w:lineRule="auto"/>
        <w:jc w:val="right"/>
        <w:rPr>
          <w:rFonts w:ascii="Times New Roman" w:hAnsi="Times New Roman" w:cs="Times New Roman"/>
          <w:b/>
          <w:i/>
          <w:sz w:val="24"/>
          <w:szCs w:val="52"/>
        </w:rPr>
      </w:pPr>
    </w:p>
    <w:p w:rsidR="005573C0" w:rsidRPr="005573C0" w:rsidRDefault="005573C0" w:rsidP="005573C0">
      <w:pPr>
        <w:spacing w:after="0" w:line="240" w:lineRule="auto"/>
        <w:jc w:val="center"/>
        <w:rPr>
          <w:rFonts w:ascii="Times New Roman" w:hAnsi="Times New Roman" w:cs="Times New Roman"/>
          <w:b/>
          <w:sz w:val="28"/>
          <w:szCs w:val="52"/>
        </w:rPr>
      </w:pPr>
      <w:r w:rsidRPr="005573C0">
        <w:rPr>
          <w:rFonts w:ascii="Times New Roman" w:hAnsi="Times New Roman" w:cs="Times New Roman"/>
          <w:b/>
          <w:sz w:val="28"/>
          <w:szCs w:val="52"/>
        </w:rPr>
        <w:t>Особенности работы с детьми ОВЗ в условиях дополнительного образования</w:t>
      </w:r>
    </w:p>
    <w:p w:rsidR="005573C0" w:rsidRPr="005573C0" w:rsidRDefault="005573C0" w:rsidP="005573C0">
      <w:pPr>
        <w:spacing w:after="0" w:line="240" w:lineRule="auto"/>
        <w:rPr>
          <w:rFonts w:ascii="Times New Roman" w:hAnsi="Times New Roman" w:cs="Times New Roman"/>
          <w:sz w:val="24"/>
          <w:szCs w:val="52"/>
        </w:rPr>
      </w:pPr>
    </w:p>
    <w:p w:rsidR="00E40ABE" w:rsidRPr="005573C0" w:rsidRDefault="00E40ABE" w:rsidP="005573C0">
      <w:pPr>
        <w:spacing w:after="0" w:line="240" w:lineRule="auto"/>
        <w:ind w:firstLine="426"/>
        <w:rPr>
          <w:rFonts w:ascii="Times New Roman" w:hAnsi="Times New Roman" w:cs="Times New Roman"/>
          <w:szCs w:val="52"/>
        </w:rPr>
      </w:pP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Понятие дополнительное образование детей появилось в прошлом веке, когда был принят основной закон Российской федерации, который регулирует сферу приобретения знаний – «об образовании в РФ». Оно подразумевает целенаправленный, систематизированный и поэтапный процесс обучения и воспитания школьника с помощью дополнительных программ. Дополнительное образование отличается высокой внутренней мотивацией, позволяющей обучающемуся приобрести высокую степень потребности в развитии, в обучении, в творчестве, достижении целей, реализовать себя и способствует профессиональному самоопределению ребенка.</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В соответствии с Концепцией развития дополнительного образования детей от 4.09.2014 № 1726-р, содержание дополнительных образовательных программ направлено на:</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а) создание условий, необходимых для личностного развития, позитивной социализации и профессионального самоопределения;</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б) удовлетворение индивидуальных потребностей в познавательном, художественно-эстетическом, духовно-нравственном, физическом, исследовательском развитии;</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в) формирование и совершенствование творческих способностей, выявление, развитие и поддержку талантливых обучающихся;</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г) обеспечение духовно-нравственного, правового, патриотического, трудового воспитания;</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д) формирование культуры здорового образа жизни, безопасности, укрепление здоровья;</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е) подготовку спортсменов, в том числе из числа обучающихся с ОВЗ, детей-инвалидов.</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По данным Ростата на 2017 год насчитано 0,7 миллионов детей- инвалидов в России. В пермском крае 7909 детей с ОВЗ и 1933 ребенка-инвалида обучались в составе общеобразовательных классов в системе общего образования. И встает вопрос, а сколько детей посещают учреждения дополнительного образования? Созданы ли для них условия? можно выделить следующие проблемы:</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lastRenderedPageBreak/>
        <w:t>1. Отсутствие специальных условий обучения. Если в школе для детей с ОВЗ подбирают специальный образовательный маршрут, через комиссию ПМПК, то в дополнительном образовании педагог пишет одну программу по своему направлению.</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2. При поступлении в коллективы ДД(Ю)Т справки о состоянии здоровья требуются только в технические направления (спортивные, танцы или мотокросс), то есть, при поступлении в иные коллективы дополнительного образования вопрос о наличии у ребенка ОВЗ остается неизвестным.</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3. Неподготовленность педагогов. Успешность детей с ограниченными возможностями здоровья на много выше в дополнительном образовании, чем</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в общем образовании, так как ребенок сам может выбрать себе то, чем он будет заниматься; отсутствует жесткая регламентация процесса обучения. Так же дополнительное образование способствует лучшей социализации ребенка, ребенок расширяет свои социальные контакты и учится общаться в новой группе. Приход «Особенного» ребенка в группу педагога дополнительного образования это всегда не просто, как ребенку, так и педагогу. так же в ходе проведения бесед с педагогами дополнительного образования было выяснено, что многие педагоги с трудом представляют себе кто такие дети с ОВЗ и чем они отличаются от других детей. И встает вопрос, что же делать, что бы было легче и детям и педагогу взаимодействовать в условиях дополнительного образования?! В ходе работы разработан ряд лекционно-семинарских занятий для педагогов, а так же материал для проведения в коллективах «такие разные, такие одинаковые». Занятия:</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1. Дети с ОВЗ, их психологические особенности. В ходе этого блока будут рассмотрены следующие вопросы:</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 кто такие дети с ОВЗ?</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 классификации ОВЗ</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 Какими психологическими особенностями обладают дети с ОВЗ?</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2. Инклюзивное образование в условиях дополнительного образования. Будут рассмотрены следующие вопросы:</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 что такое инклюзивное образование?</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 что дает дополнительное образование детям?</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 какие существуют принципы и особенности инклюзивного дополнительного образования?</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3. Тренинг для групп «Такие разные, такие одинаковые».</w:t>
      </w:r>
    </w:p>
    <w:p w:rsidR="005573C0" w:rsidRPr="005573C0" w:rsidRDefault="005573C0" w:rsidP="005573C0">
      <w:pPr>
        <w:spacing w:after="0" w:line="240" w:lineRule="auto"/>
        <w:ind w:firstLine="426"/>
        <w:jc w:val="both"/>
        <w:rPr>
          <w:rFonts w:ascii="Times New Roman" w:eastAsia="Times New Roman" w:hAnsi="Times New Roman" w:cs="Times New Roman"/>
          <w:color w:val="000000"/>
          <w:sz w:val="24"/>
          <w:szCs w:val="27"/>
          <w:lang w:eastAsia="ru-RU"/>
        </w:rPr>
      </w:pPr>
      <w:r w:rsidRPr="005573C0">
        <w:rPr>
          <w:rFonts w:ascii="Times New Roman" w:eastAsia="Times New Roman" w:hAnsi="Times New Roman" w:cs="Times New Roman"/>
          <w:color w:val="000000"/>
          <w:sz w:val="24"/>
          <w:szCs w:val="27"/>
          <w:lang w:eastAsia="ru-RU"/>
        </w:rPr>
        <w:t>Необходимо отметить, что число детей с ОВЗ, к сожалению, растет с каждым годом. и наша задача помочь им как можно более успешно социализироваться в этом мире, а для этого нам самим надо быть готовыми принять их. Для педагога дополнительного образования отводится очень сложная и ответственная роль в жизни ребенка - способствовать успешной адаптации и личностному росту ребенка.</w:t>
      </w:r>
    </w:p>
    <w:p w:rsidR="00642CBF" w:rsidRDefault="00642CBF" w:rsidP="005573C0">
      <w:pPr>
        <w:spacing w:after="0" w:line="240" w:lineRule="auto"/>
        <w:ind w:firstLine="851"/>
        <w:jc w:val="both"/>
        <w:rPr>
          <w:rFonts w:ascii="Times New Roman" w:hAnsi="Times New Roman" w:cs="Times New Roman"/>
          <w:sz w:val="24"/>
          <w:szCs w:val="52"/>
        </w:rPr>
      </w:pPr>
    </w:p>
    <w:p w:rsidR="009E01D8" w:rsidRPr="005573C0" w:rsidRDefault="005573C0" w:rsidP="009E01D8">
      <w:pPr>
        <w:spacing w:after="0" w:line="240" w:lineRule="auto"/>
        <w:jc w:val="right"/>
        <w:rPr>
          <w:rFonts w:ascii="Times New Roman" w:hAnsi="Times New Roman" w:cs="Times New Roman"/>
          <w:b/>
          <w:i/>
          <w:sz w:val="24"/>
          <w:szCs w:val="52"/>
        </w:rPr>
      </w:pPr>
      <w:r w:rsidRPr="005573C0">
        <w:rPr>
          <w:rFonts w:ascii="Times New Roman" w:hAnsi="Times New Roman" w:cs="Times New Roman"/>
          <w:b/>
          <w:i/>
          <w:sz w:val="24"/>
          <w:szCs w:val="52"/>
        </w:rPr>
        <w:t>Черепахина Мария Ильинична</w:t>
      </w:r>
    </w:p>
    <w:p w:rsidR="009E01D8" w:rsidRDefault="009E01D8" w:rsidP="005573C0">
      <w:pPr>
        <w:ind w:firstLine="851"/>
        <w:jc w:val="right"/>
        <w:rPr>
          <w:rFonts w:ascii="Times New Roman" w:hAnsi="Times New Roman" w:cs="Times New Roman"/>
          <w:b/>
          <w:i/>
          <w:sz w:val="24"/>
          <w:szCs w:val="52"/>
        </w:rPr>
      </w:pPr>
      <w:r>
        <w:rPr>
          <w:rFonts w:ascii="Times New Roman" w:hAnsi="Times New Roman" w:cs="Times New Roman"/>
          <w:b/>
          <w:i/>
          <w:sz w:val="24"/>
          <w:szCs w:val="52"/>
        </w:rPr>
        <w:t>п</w:t>
      </w:r>
      <w:r w:rsidR="005573C0" w:rsidRPr="005573C0">
        <w:rPr>
          <w:rFonts w:ascii="Times New Roman" w:hAnsi="Times New Roman" w:cs="Times New Roman"/>
          <w:b/>
          <w:i/>
          <w:sz w:val="24"/>
          <w:szCs w:val="52"/>
        </w:rPr>
        <w:t xml:space="preserve">едагог дополнительного образования </w:t>
      </w:r>
    </w:p>
    <w:p w:rsidR="008F46DE" w:rsidRDefault="005573C0" w:rsidP="005573C0">
      <w:pPr>
        <w:ind w:firstLine="851"/>
        <w:jc w:val="right"/>
        <w:rPr>
          <w:rFonts w:ascii="Times New Roman" w:hAnsi="Times New Roman" w:cs="Times New Roman"/>
          <w:b/>
          <w:i/>
          <w:sz w:val="24"/>
          <w:szCs w:val="52"/>
        </w:rPr>
      </w:pPr>
      <w:r w:rsidRPr="005573C0">
        <w:rPr>
          <w:rFonts w:ascii="Times New Roman" w:hAnsi="Times New Roman" w:cs="Times New Roman"/>
          <w:b/>
          <w:i/>
          <w:sz w:val="24"/>
          <w:szCs w:val="52"/>
        </w:rPr>
        <w:t xml:space="preserve">МБУДО «ДД(Ю)Т» г. Лысьва </w:t>
      </w:r>
    </w:p>
    <w:p w:rsidR="005573C0" w:rsidRDefault="005573C0" w:rsidP="005573C0">
      <w:pPr>
        <w:ind w:firstLine="851"/>
        <w:jc w:val="center"/>
        <w:rPr>
          <w:rFonts w:ascii="Times New Roman" w:hAnsi="Times New Roman" w:cs="Times New Roman"/>
          <w:b/>
          <w:sz w:val="28"/>
          <w:szCs w:val="52"/>
        </w:rPr>
      </w:pPr>
      <w:r w:rsidRPr="005573C0">
        <w:rPr>
          <w:rFonts w:ascii="Times New Roman" w:hAnsi="Times New Roman" w:cs="Times New Roman"/>
          <w:b/>
          <w:sz w:val="28"/>
          <w:szCs w:val="52"/>
        </w:rPr>
        <w:t>Создание усл</w:t>
      </w:r>
      <w:r w:rsidR="00E6752B">
        <w:rPr>
          <w:rFonts w:ascii="Times New Roman" w:hAnsi="Times New Roman" w:cs="Times New Roman"/>
          <w:b/>
          <w:sz w:val="28"/>
          <w:szCs w:val="52"/>
        </w:rPr>
        <w:t xml:space="preserve">овий для формирования трудовых </w:t>
      </w:r>
      <w:r w:rsidRPr="005573C0">
        <w:rPr>
          <w:rFonts w:ascii="Times New Roman" w:hAnsi="Times New Roman" w:cs="Times New Roman"/>
          <w:b/>
          <w:sz w:val="28"/>
          <w:szCs w:val="52"/>
        </w:rPr>
        <w:t>умений и навыков у детей в творческом объе</w:t>
      </w:r>
      <w:r>
        <w:rPr>
          <w:rFonts w:ascii="Times New Roman" w:hAnsi="Times New Roman" w:cs="Times New Roman"/>
          <w:b/>
          <w:sz w:val="28"/>
          <w:szCs w:val="52"/>
        </w:rPr>
        <w:t>динении «Цветочный калейдоскоп»</w:t>
      </w:r>
    </w:p>
    <w:p w:rsidR="00D53473" w:rsidRPr="00D53473" w:rsidRDefault="00D53473" w:rsidP="00D53473">
      <w:pPr>
        <w:spacing w:after="0" w:line="240" w:lineRule="auto"/>
        <w:jc w:val="center"/>
        <w:rPr>
          <w:rFonts w:ascii="Times New Roman" w:hAnsi="Times New Roman" w:cs="Times New Roman"/>
          <w:b/>
          <w:sz w:val="24"/>
          <w:szCs w:val="24"/>
        </w:rPr>
      </w:pPr>
    </w:p>
    <w:p w:rsidR="009E01D8" w:rsidRPr="009E01D8" w:rsidRDefault="009E01D8" w:rsidP="009E01D8">
      <w:pPr>
        <w:ind w:left="-539" w:right="175" w:firstLine="539"/>
        <w:jc w:val="both"/>
        <w:rPr>
          <w:rFonts w:ascii="Times New Roman" w:hAnsi="Times New Roman" w:cs="Times New Roman"/>
          <w:sz w:val="24"/>
          <w:szCs w:val="24"/>
        </w:rPr>
      </w:pPr>
      <w:r>
        <w:rPr>
          <w:rFonts w:ascii="Times New Roman" w:hAnsi="Times New Roman" w:cs="Times New Roman"/>
          <w:sz w:val="24"/>
          <w:szCs w:val="24"/>
        </w:rPr>
        <w:t xml:space="preserve">В </w:t>
      </w:r>
      <w:r w:rsidRPr="009E01D8">
        <w:rPr>
          <w:rFonts w:ascii="Times New Roman" w:hAnsi="Times New Roman" w:cs="Times New Roman"/>
          <w:sz w:val="24"/>
          <w:szCs w:val="24"/>
        </w:rPr>
        <w:t xml:space="preserve">современных </w:t>
      </w:r>
      <w:r w:rsidR="00E6752B">
        <w:rPr>
          <w:rFonts w:ascii="Times New Roman" w:hAnsi="Times New Roman" w:cs="Times New Roman"/>
          <w:sz w:val="24"/>
          <w:szCs w:val="24"/>
        </w:rPr>
        <w:t xml:space="preserve">рыночных условиях, существенно </w:t>
      </w:r>
      <w:r w:rsidRPr="009E01D8">
        <w:rPr>
          <w:rFonts w:ascii="Times New Roman" w:hAnsi="Times New Roman" w:cs="Times New Roman"/>
          <w:sz w:val="24"/>
          <w:szCs w:val="24"/>
        </w:rPr>
        <w:t xml:space="preserve">меняются формы и методы организации   трудового воспитания подростков. Трудовое воспитание - это включение детей в трудовую деятельность, а трудовая деятельность в свою очередь </w:t>
      </w:r>
      <w:r w:rsidRPr="009E01D8">
        <w:rPr>
          <w:rFonts w:ascii="Times New Roman" w:hAnsi="Times New Roman" w:cs="Times New Roman"/>
          <w:color w:val="000000"/>
          <w:sz w:val="24"/>
          <w:szCs w:val="24"/>
        </w:rPr>
        <w:t>предполагает, овладение соответствующими умениями и навыками.</w:t>
      </w:r>
      <w:r w:rsidRPr="009E01D8">
        <w:rPr>
          <w:rFonts w:ascii="Times New Roman" w:hAnsi="Times New Roman" w:cs="Times New Roman"/>
          <w:sz w:val="24"/>
          <w:szCs w:val="24"/>
        </w:rPr>
        <w:t xml:space="preserve"> Труд оказывает не только положительное влияние </w:t>
      </w:r>
      <w:r w:rsidRPr="009E01D8">
        <w:rPr>
          <w:rFonts w:ascii="Times New Roman" w:hAnsi="Times New Roman" w:cs="Times New Roman"/>
          <w:sz w:val="24"/>
          <w:szCs w:val="24"/>
        </w:rPr>
        <w:lastRenderedPageBreak/>
        <w:t xml:space="preserve">на формирование положительных качеств личности, а также на развитие умственных способностей детей, на развитие и совершенствование его творческой активности.   Формированием трудовых умений и навыков детей занимаюсь через реализацию образовательной программы «Цветочный калейдоскоп» и программы по цветочно-декоративному озеленению социально- значимых объектов города в летний период. </w:t>
      </w:r>
    </w:p>
    <w:p w:rsidR="009E01D8" w:rsidRPr="009E01D8" w:rsidRDefault="009E01D8" w:rsidP="009E01D8">
      <w:pPr>
        <w:ind w:left="-539" w:right="175"/>
        <w:jc w:val="both"/>
        <w:rPr>
          <w:rFonts w:ascii="Times New Roman" w:hAnsi="Times New Roman" w:cs="Times New Roman"/>
          <w:sz w:val="24"/>
          <w:szCs w:val="24"/>
        </w:rPr>
      </w:pPr>
      <w:r w:rsidRPr="009E01D8">
        <w:rPr>
          <w:rFonts w:ascii="Times New Roman" w:hAnsi="Times New Roman" w:cs="Times New Roman"/>
          <w:sz w:val="24"/>
          <w:szCs w:val="24"/>
        </w:rPr>
        <w:tab/>
        <w:t>Подготовка к трудовой деятельности начинается с включения детей младшего школьного возраста в различные трудовые и природоохранные акции по программе «Цветочный калейдоскоп».  В творческом объединении регулярно проводятся акции: «Сохраним природу Прикамья», «Пернатые друзья», «Зелённая неделя», «Берегите ёлочку», «Первоцветы» и т.д.  В проце</w:t>
      </w:r>
      <w:r>
        <w:rPr>
          <w:rFonts w:ascii="Times New Roman" w:hAnsi="Times New Roman" w:cs="Times New Roman"/>
          <w:sz w:val="24"/>
          <w:szCs w:val="24"/>
        </w:rPr>
        <w:t xml:space="preserve">ссе общения, бесед, наблюдений </w:t>
      </w:r>
      <w:r w:rsidRPr="009E01D8">
        <w:rPr>
          <w:rFonts w:ascii="Times New Roman" w:hAnsi="Times New Roman" w:cs="Times New Roman"/>
          <w:sz w:val="24"/>
          <w:szCs w:val="24"/>
        </w:rPr>
        <w:t xml:space="preserve">у детей изучаются индивидуально – личностные особенности детей, это позволило выявить </w:t>
      </w:r>
      <w:r w:rsidR="00E6752B">
        <w:rPr>
          <w:rFonts w:ascii="Times New Roman" w:hAnsi="Times New Roman" w:cs="Times New Roman"/>
          <w:sz w:val="24"/>
          <w:szCs w:val="24"/>
        </w:rPr>
        <w:t xml:space="preserve">их индивидуальные наклонности, что </w:t>
      </w:r>
      <w:r w:rsidRPr="009E01D8">
        <w:rPr>
          <w:rFonts w:ascii="Times New Roman" w:hAnsi="Times New Roman" w:cs="Times New Roman"/>
          <w:sz w:val="24"/>
          <w:szCs w:val="24"/>
        </w:rPr>
        <w:t>позволяет сделать определённые выводы, какой труд их больше интересует: выращивать, ухаживать или наблюдать за ростом и развитием растений.</w:t>
      </w:r>
    </w:p>
    <w:p w:rsidR="009E01D8" w:rsidRPr="009E01D8" w:rsidRDefault="009E01D8" w:rsidP="009E01D8">
      <w:pPr>
        <w:ind w:left="-539" w:right="175"/>
        <w:jc w:val="both"/>
        <w:rPr>
          <w:rFonts w:ascii="Times New Roman" w:hAnsi="Times New Roman" w:cs="Times New Roman"/>
          <w:sz w:val="24"/>
          <w:szCs w:val="24"/>
        </w:rPr>
      </w:pPr>
      <w:r w:rsidRPr="009E01D8">
        <w:rPr>
          <w:rFonts w:ascii="Times New Roman" w:hAnsi="Times New Roman" w:cs="Times New Roman"/>
          <w:sz w:val="24"/>
          <w:szCs w:val="24"/>
        </w:rPr>
        <w:t>В этом возрасте дети активно включаются в трудовую деятельность и с у</w:t>
      </w:r>
      <w:r w:rsidR="00E6752B">
        <w:rPr>
          <w:rFonts w:ascii="Times New Roman" w:hAnsi="Times New Roman" w:cs="Times New Roman"/>
          <w:sz w:val="24"/>
          <w:szCs w:val="24"/>
        </w:rPr>
        <w:t xml:space="preserve">довольствием принимают участие </w:t>
      </w:r>
      <w:r w:rsidRPr="009E01D8">
        <w:rPr>
          <w:rFonts w:ascii="Times New Roman" w:hAnsi="Times New Roman" w:cs="Times New Roman"/>
          <w:sz w:val="24"/>
          <w:szCs w:val="24"/>
        </w:rPr>
        <w:t>во всех природоохранных акциях. Такие акции несут в себе не только воспитательный характер, но и огромный познавательный потенциал. То есть</w:t>
      </w:r>
      <w:r>
        <w:rPr>
          <w:rFonts w:ascii="Times New Roman" w:hAnsi="Times New Roman" w:cs="Times New Roman"/>
          <w:sz w:val="24"/>
          <w:szCs w:val="24"/>
        </w:rPr>
        <w:t>,</w:t>
      </w:r>
      <w:r w:rsidRPr="009E01D8">
        <w:rPr>
          <w:rFonts w:ascii="Times New Roman" w:hAnsi="Times New Roman" w:cs="Times New Roman"/>
          <w:sz w:val="24"/>
          <w:szCs w:val="24"/>
        </w:rPr>
        <w:t xml:space="preserve"> расширяется кругозор, развивается память, мышление, наблюдательность. Участие в природоохранных акциях воспитывает у детей чувства бережливости, ответственности к родному краю.</w:t>
      </w:r>
    </w:p>
    <w:p w:rsidR="009E01D8" w:rsidRPr="009E01D8" w:rsidRDefault="009E01D8" w:rsidP="009E01D8">
      <w:pPr>
        <w:ind w:left="-539" w:right="175"/>
        <w:jc w:val="both"/>
        <w:rPr>
          <w:rFonts w:ascii="Times New Roman" w:hAnsi="Times New Roman" w:cs="Times New Roman"/>
          <w:sz w:val="24"/>
          <w:szCs w:val="24"/>
        </w:rPr>
      </w:pPr>
      <w:r>
        <w:rPr>
          <w:rFonts w:ascii="Times New Roman" w:hAnsi="Times New Roman" w:cs="Times New Roman"/>
          <w:sz w:val="24"/>
          <w:szCs w:val="24"/>
        </w:rPr>
        <w:t xml:space="preserve">       Приобщить </w:t>
      </w:r>
      <w:r w:rsidRPr="009E01D8">
        <w:rPr>
          <w:rFonts w:ascii="Times New Roman" w:hAnsi="Times New Roman" w:cs="Times New Roman"/>
          <w:sz w:val="24"/>
          <w:szCs w:val="24"/>
        </w:rPr>
        <w:t>к трудовой деятельности старшеклассников стало возможным благодаря «Программе организации занятости несовершеннолетних граждан в летний период».</w:t>
      </w:r>
    </w:p>
    <w:p w:rsidR="009E01D8" w:rsidRPr="009E01D8" w:rsidRDefault="009E01D8" w:rsidP="009E01D8">
      <w:pPr>
        <w:ind w:left="-539" w:right="175"/>
        <w:jc w:val="both"/>
        <w:rPr>
          <w:rFonts w:ascii="Times New Roman" w:hAnsi="Times New Roman" w:cs="Times New Roman"/>
          <w:sz w:val="24"/>
          <w:szCs w:val="24"/>
        </w:rPr>
      </w:pPr>
      <w:r w:rsidRPr="009E01D8">
        <w:rPr>
          <w:rFonts w:ascii="Times New Roman" w:hAnsi="Times New Roman" w:cs="Times New Roman"/>
          <w:sz w:val="24"/>
          <w:szCs w:val="24"/>
        </w:rPr>
        <w:t xml:space="preserve">       Ежегодно Дворец детского юношеского творчества ежегодно организует работу по благоустройству цветников на городских объектах силами детей из творческих объединений. </w:t>
      </w:r>
    </w:p>
    <w:p w:rsidR="009E01D8" w:rsidRPr="009E01D8" w:rsidRDefault="009E01D8" w:rsidP="009E01D8">
      <w:pPr>
        <w:ind w:left="-539" w:right="175"/>
        <w:jc w:val="both"/>
        <w:rPr>
          <w:rFonts w:ascii="Times New Roman" w:hAnsi="Times New Roman" w:cs="Times New Roman"/>
          <w:sz w:val="24"/>
          <w:szCs w:val="24"/>
        </w:rPr>
      </w:pPr>
      <w:r w:rsidRPr="009E01D8">
        <w:rPr>
          <w:rFonts w:ascii="Times New Roman" w:hAnsi="Times New Roman" w:cs="Times New Roman"/>
          <w:sz w:val="24"/>
          <w:szCs w:val="24"/>
        </w:rPr>
        <w:t xml:space="preserve">        Работа с экологическими отрядами выполняется согласно городской программе по озеленению и благоустройству территории города и населённых пунктов.  Целью  программы является   цветочно-декоративное озеленение социально – значимых мест города Лысьва,   воспитание любви к своему городу и активной жизненной позиции.</w:t>
      </w:r>
    </w:p>
    <w:p w:rsidR="009E01D8" w:rsidRPr="009E01D8" w:rsidRDefault="009E01D8" w:rsidP="009E01D8">
      <w:pPr>
        <w:ind w:left="-539" w:right="175"/>
        <w:jc w:val="both"/>
        <w:rPr>
          <w:rFonts w:ascii="Times New Roman" w:hAnsi="Times New Roman" w:cs="Times New Roman"/>
          <w:sz w:val="24"/>
          <w:szCs w:val="24"/>
        </w:rPr>
      </w:pPr>
      <w:r w:rsidRPr="009E01D8">
        <w:rPr>
          <w:rFonts w:ascii="Times New Roman" w:hAnsi="Times New Roman" w:cs="Times New Roman"/>
          <w:i/>
          <w:sz w:val="24"/>
          <w:szCs w:val="24"/>
        </w:rPr>
        <w:t xml:space="preserve">        </w:t>
      </w:r>
      <w:r w:rsidRPr="009E01D8">
        <w:rPr>
          <w:rFonts w:ascii="Times New Roman" w:hAnsi="Times New Roman" w:cs="Times New Roman"/>
          <w:sz w:val="24"/>
          <w:szCs w:val="24"/>
        </w:rPr>
        <w:t>Основными объектами экологических отрядов Дворца являются такие объекты, как: памятник «Героям гражданской войны», территории культурно-административного центра, Дворца дет</w:t>
      </w:r>
      <w:r w:rsidR="00E6752B">
        <w:rPr>
          <w:rFonts w:ascii="Times New Roman" w:hAnsi="Times New Roman" w:cs="Times New Roman"/>
          <w:sz w:val="24"/>
          <w:szCs w:val="24"/>
        </w:rPr>
        <w:t xml:space="preserve">ского (юношеского) творчества, </w:t>
      </w:r>
      <w:r w:rsidRPr="009E01D8">
        <w:rPr>
          <w:rFonts w:ascii="Times New Roman" w:hAnsi="Times New Roman" w:cs="Times New Roman"/>
          <w:sz w:val="24"/>
          <w:szCs w:val="24"/>
        </w:rPr>
        <w:t xml:space="preserve">сквер «Площадь цветов» и другие. </w:t>
      </w:r>
    </w:p>
    <w:p w:rsidR="009E01D8" w:rsidRPr="009E01D8" w:rsidRDefault="009E01D8" w:rsidP="009E01D8">
      <w:pPr>
        <w:ind w:left="-539" w:right="175" w:firstLine="539"/>
        <w:jc w:val="both"/>
        <w:rPr>
          <w:rFonts w:ascii="Times New Roman" w:hAnsi="Times New Roman" w:cs="Times New Roman"/>
          <w:sz w:val="24"/>
          <w:szCs w:val="24"/>
        </w:rPr>
      </w:pPr>
      <w:r w:rsidRPr="009E01D8">
        <w:rPr>
          <w:rFonts w:ascii="Times New Roman" w:hAnsi="Times New Roman" w:cs="Times New Roman"/>
          <w:sz w:val="24"/>
          <w:szCs w:val="24"/>
        </w:rPr>
        <w:t xml:space="preserve"> Ежегодно в трудовых экологических бригадах Дворца детского (юношеского) творчества работает   до 70 детей. В основном в экологических отрядах р</w:t>
      </w:r>
      <w:r w:rsidR="00E6752B">
        <w:rPr>
          <w:rFonts w:ascii="Times New Roman" w:hAnsi="Times New Roman" w:cs="Times New Roman"/>
          <w:sz w:val="24"/>
          <w:szCs w:val="24"/>
        </w:rPr>
        <w:t xml:space="preserve">аботают подростки из неполных, </w:t>
      </w:r>
      <w:r w:rsidRPr="009E01D8">
        <w:rPr>
          <w:rFonts w:ascii="Times New Roman" w:hAnsi="Times New Roman" w:cs="Times New Roman"/>
          <w:sz w:val="24"/>
          <w:szCs w:val="24"/>
        </w:rPr>
        <w:t xml:space="preserve">малообеспеченных и многодетных семей. </w:t>
      </w:r>
    </w:p>
    <w:p w:rsidR="009E01D8" w:rsidRPr="009E01D8" w:rsidRDefault="009E01D8" w:rsidP="009E01D8">
      <w:pPr>
        <w:ind w:left="-539" w:right="175"/>
        <w:jc w:val="both"/>
        <w:rPr>
          <w:rFonts w:ascii="Times New Roman" w:hAnsi="Times New Roman" w:cs="Times New Roman"/>
          <w:sz w:val="24"/>
          <w:szCs w:val="24"/>
        </w:rPr>
      </w:pPr>
      <w:r w:rsidRPr="009E01D8">
        <w:rPr>
          <w:rFonts w:ascii="Times New Roman" w:hAnsi="Times New Roman" w:cs="Times New Roman"/>
          <w:sz w:val="24"/>
          <w:szCs w:val="24"/>
        </w:rPr>
        <w:t xml:space="preserve">          Трудовая экологическая бригада - это такая форма организации деятель</w:t>
      </w:r>
      <w:r w:rsidR="00E6752B">
        <w:rPr>
          <w:rFonts w:ascii="Times New Roman" w:hAnsi="Times New Roman" w:cs="Times New Roman"/>
          <w:sz w:val="24"/>
          <w:szCs w:val="24"/>
        </w:rPr>
        <w:t xml:space="preserve">ности детей, которая позволяет </w:t>
      </w:r>
      <w:r w:rsidRPr="009E01D8">
        <w:rPr>
          <w:rFonts w:ascii="Times New Roman" w:hAnsi="Times New Roman" w:cs="Times New Roman"/>
          <w:sz w:val="24"/>
          <w:szCs w:val="24"/>
        </w:rPr>
        <w:t>воспитать не только трудовые навыки и специальные умения, но и   чувство ответственности.</w:t>
      </w:r>
    </w:p>
    <w:p w:rsidR="009E01D8" w:rsidRPr="009E01D8" w:rsidRDefault="009E01D8" w:rsidP="009E01D8">
      <w:pPr>
        <w:ind w:left="-539" w:right="175"/>
        <w:jc w:val="both"/>
        <w:rPr>
          <w:rFonts w:ascii="Times New Roman" w:hAnsi="Times New Roman" w:cs="Times New Roman"/>
          <w:sz w:val="24"/>
          <w:szCs w:val="24"/>
        </w:rPr>
      </w:pPr>
      <w:r w:rsidRPr="009E01D8">
        <w:rPr>
          <w:rFonts w:ascii="Times New Roman" w:hAnsi="Times New Roman" w:cs="Times New Roman"/>
          <w:sz w:val="24"/>
          <w:szCs w:val="24"/>
        </w:rPr>
        <w:t xml:space="preserve">           Несовершеннолетние дети ра</w:t>
      </w:r>
      <w:r w:rsidR="00E6752B">
        <w:rPr>
          <w:rFonts w:ascii="Times New Roman" w:hAnsi="Times New Roman" w:cs="Times New Roman"/>
          <w:sz w:val="24"/>
          <w:szCs w:val="24"/>
        </w:rPr>
        <w:t xml:space="preserve">ботают на основании заключения </w:t>
      </w:r>
      <w:r w:rsidRPr="009E01D8">
        <w:rPr>
          <w:rFonts w:ascii="Times New Roman" w:hAnsi="Times New Roman" w:cs="Times New Roman"/>
          <w:sz w:val="24"/>
          <w:szCs w:val="24"/>
        </w:rPr>
        <w:t>с ними срочных трудовых договоров, и они впервые получают трудовые книжки и начинают свою трудовую деятельность.</w:t>
      </w:r>
    </w:p>
    <w:p w:rsidR="009E01D8" w:rsidRPr="009E01D8" w:rsidRDefault="009E01D8" w:rsidP="009E01D8">
      <w:pPr>
        <w:ind w:left="-539" w:right="175"/>
        <w:jc w:val="both"/>
        <w:rPr>
          <w:rFonts w:ascii="Times New Roman" w:hAnsi="Times New Roman" w:cs="Times New Roman"/>
          <w:sz w:val="24"/>
          <w:szCs w:val="24"/>
        </w:rPr>
      </w:pPr>
      <w:r w:rsidRPr="009E01D8">
        <w:rPr>
          <w:rFonts w:ascii="Times New Roman" w:hAnsi="Times New Roman" w:cs="Times New Roman"/>
          <w:sz w:val="24"/>
          <w:szCs w:val="24"/>
        </w:rPr>
        <w:lastRenderedPageBreak/>
        <w:t xml:space="preserve">          В течение всего весеннее -  летнего периода в процессе трудовой деятельности дети: занимаются подготовкой качественного посадочного материала, оформляют цветники на своих объектах и ухаживают  за цветочно-декоративными растениями. Ежегодно детьми создаётся более 50 цветников на площади 300 квадратных метров. Экологические отряды Дворца творчества в течение 5 лет становятся победителями городского смотра-конкурса по озеленению и благоустройству территории города и населённых пунктов.</w:t>
      </w:r>
    </w:p>
    <w:p w:rsidR="009E01D8" w:rsidRPr="009E01D8" w:rsidRDefault="009E01D8" w:rsidP="009E01D8">
      <w:pPr>
        <w:ind w:left="-539" w:right="175" w:firstLine="539"/>
        <w:jc w:val="both"/>
        <w:rPr>
          <w:rFonts w:ascii="Times New Roman" w:hAnsi="Times New Roman" w:cs="Times New Roman"/>
          <w:sz w:val="24"/>
          <w:szCs w:val="24"/>
        </w:rPr>
      </w:pPr>
      <w:r w:rsidRPr="009E01D8">
        <w:rPr>
          <w:rFonts w:ascii="Times New Roman" w:hAnsi="Times New Roman" w:cs="Times New Roman"/>
          <w:sz w:val="24"/>
          <w:szCs w:val="24"/>
        </w:rPr>
        <w:t>Осенью 2010 года было проведено анкетирование детей, работающих в экологических отрядах Дворца творчества.   Из опрошенных 52% детей проявили личную инициативу для участия в трудовой бригаде, 16 %  детей отметили, что инициаторами участия были учителя биологии или классные  руководители. 58% детей  отметили, что целью участия в работе трудовой экологической бригады   является благоустройство и озеленение города и 23% детей  работают, для того чтобы  заработать. Важно отметить, что подростки имеют возможность заработать в месяц   до 4,500 рублей. Значительная часть опрошенных детей (77%)  отметили, что хотели бы принять участие в работе трудовых экологических бригад в следующем году.</w:t>
      </w:r>
    </w:p>
    <w:p w:rsidR="009E01D8" w:rsidRPr="009E01D8" w:rsidRDefault="009E01D8" w:rsidP="009E01D8">
      <w:pPr>
        <w:ind w:left="-539" w:right="175" w:firstLine="539"/>
        <w:jc w:val="both"/>
        <w:rPr>
          <w:rFonts w:ascii="Times New Roman" w:hAnsi="Times New Roman" w:cs="Times New Roman"/>
          <w:sz w:val="24"/>
          <w:szCs w:val="24"/>
        </w:rPr>
      </w:pPr>
      <w:r w:rsidRPr="009E01D8">
        <w:rPr>
          <w:rFonts w:ascii="Times New Roman" w:hAnsi="Times New Roman" w:cs="Times New Roman"/>
          <w:sz w:val="24"/>
          <w:szCs w:val="24"/>
        </w:rPr>
        <w:t>У подростков  мотивация к работе высокая, так как трудовая экологическая бригада даёт возможность себя реализовать, найти новых друзей, получить материальную поддержку и научиться агротехническим умениям и навыкам, которые им пригодятся в будущем.  В процессе работы  дети приобретает навыки работы в коллективе. Стиль общения  в экологической бригаде  обычно  доверительный.  В каждой бригаде работает  10-15 человек.</w:t>
      </w:r>
      <w:r w:rsidRPr="009E01D8">
        <w:rPr>
          <w:rFonts w:ascii="Times New Roman" w:hAnsi="Times New Roman" w:cs="Times New Roman"/>
          <w:color w:val="0000FF"/>
          <w:sz w:val="24"/>
          <w:szCs w:val="24"/>
        </w:rPr>
        <w:t xml:space="preserve"> </w:t>
      </w:r>
      <w:r>
        <w:rPr>
          <w:rFonts w:ascii="Times New Roman" w:hAnsi="Times New Roman" w:cs="Times New Roman"/>
          <w:sz w:val="24"/>
          <w:szCs w:val="24"/>
        </w:rPr>
        <w:t xml:space="preserve">К работе привлечены как </w:t>
      </w:r>
      <w:r w:rsidRPr="009E01D8">
        <w:rPr>
          <w:rFonts w:ascii="Times New Roman" w:hAnsi="Times New Roman" w:cs="Times New Roman"/>
          <w:sz w:val="24"/>
          <w:szCs w:val="24"/>
        </w:rPr>
        <w:t>девочки, так и мальчики из старших классов.  Для создания комфортных ус</w:t>
      </w:r>
      <w:r>
        <w:rPr>
          <w:rFonts w:ascii="Times New Roman" w:hAnsi="Times New Roman" w:cs="Times New Roman"/>
          <w:sz w:val="24"/>
          <w:szCs w:val="24"/>
        </w:rPr>
        <w:t xml:space="preserve">ловий при работе с подростками </w:t>
      </w:r>
      <w:r w:rsidRPr="009E01D8">
        <w:rPr>
          <w:rFonts w:ascii="Times New Roman" w:hAnsi="Times New Roman" w:cs="Times New Roman"/>
          <w:sz w:val="24"/>
          <w:szCs w:val="24"/>
        </w:rPr>
        <w:t>очень важны правильно построенные взаимоотношения, похвала педагога, тёплая и уютная обстановка. Ц</w:t>
      </w:r>
      <w:r w:rsidRPr="009E01D8">
        <w:rPr>
          <w:rFonts w:ascii="Times New Roman" w:hAnsi="Times New Roman" w:cs="Times New Roman"/>
          <w:color w:val="000000"/>
          <w:sz w:val="24"/>
          <w:szCs w:val="24"/>
        </w:rPr>
        <w:t>елесообразно включать всех мла</w:t>
      </w:r>
      <w:r>
        <w:rPr>
          <w:rFonts w:ascii="Times New Roman" w:hAnsi="Times New Roman" w:cs="Times New Roman"/>
          <w:color w:val="000000"/>
          <w:sz w:val="24"/>
          <w:szCs w:val="24"/>
        </w:rPr>
        <w:t xml:space="preserve">дших школьников и подростков в </w:t>
      </w:r>
      <w:r w:rsidRPr="009E01D8">
        <w:rPr>
          <w:rFonts w:ascii="Times New Roman" w:hAnsi="Times New Roman" w:cs="Times New Roman"/>
          <w:color w:val="000000"/>
          <w:sz w:val="24"/>
          <w:szCs w:val="24"/>
        </w:rPr>
        <w:t>трудовую деятельность с целью создания у каждого ребенка и подростка положительных эмоциональных переживаний от своей проделанной работы, формирование социально ценных установок.</w:t>
      </w:r>
    </w:p>
    <w:p w:rsidR="009E01D8" w:rsidRPr="009E01D8" w:rsidRDefault="009E01D8" w:rsidP="009E01D8">
      <w:pPr>
        <w:ind w:left="-539" w:right="175"/>
        <w:jc w:val="both"/>
        <w:rPr>
          <w:rFonts w:ascii="Times New Roman" w:hAnsi="Times New Roman" w:cs="Times New Roman"/>
          <w:sz w:val="24"/>
          <w:szCs w:val="24"/>
        </w:rPr>
      </w:pPr>
      <w:r w:rsidRPr="009E01D8">
        <w:rPr>
          <w:rFonts w:ascii="Times New Roman" w:hAnsi="Times New Roman" w:cs="Times New Roman"/>
          <w:sz w:val="24"/>
          <w:szCs w:val="24"/>
        </w:rPr>
        <w:tab/>
        <w:t xml:space="preserve"> При вз</w:t>
      </w:r>
      <w:r>
        <w:rPr>
          <w:rFonts w:ascii="Times New Roman" w:hAnsi="Times New Roman" w:cs="Times New Roman"/>
          <w:sz w:val="24"/>
          <w:szCs w:val="24"/>
        </w:rPr>
        <w:t xml:space="preserve">аимодействии Дворца творчества </w:t>
      </w:r>
      <w:r w:rsidRPr="009E01D8">
        <w:rPr>
          <w:rFonts w:ascii="Times New Roman" w:hAnsi="Times New Roman" w:cs="Times New Roman"/>
          <w:sz w:val="24"/>
          <w:szCs w:val="24"/>
        </w:rPr>
        <w:t xml:space="preserve">с администрацией города, Центром занятости населения, Комитетом по охране окружающей среды и природопользованию созданы благоприятные условия для организации трудового воспитания подростков, которое даёт им чувство гордости за коллективный труд и это общее дело повышает культуру всего населения нашего города. </w:t>
      </w:r>
    </w:p>
    <w:p w:rsidR="009E01D8" w:rsidRPr="009E01D8" w:rsidRDefault="009E01D8" w:rsidP="009E01D8">
      <w:pPr>
        <w:ind w:left="-567"/>
        <w:rPr>
          <w:rFonts w:ascii="Times New Roman" w:hAnsi="Times New Roman" w:cs="Times New Roman"/>
          <w:sz w:val="24"/>
          <w:szCs w:val="24"/>
        </w:rPr>
      </w:pPr>
    </w:p>
    <w:p w:rsidR="00D53473" w:rsidRPr="009E01D8" w:rsidRDefault="00D53473" w:rsidP="00D53473">
      <w:pPr>
        <w:spacing w:after="0" w:line="240" w:lineRule="auto"/>
        <w:jc w:val="center"/>
        <w:rPr>
          <w:rFonts w:ascii="Times New Roman" w:hAnsi="Times New Roman" w:cs="Times New Roman"/>
          <w:sz w:val="24"/>
          <w:szCs w:val="24"/>
        </w:rPr>
      </w:pPr>
    </w:p>
    <w:p w:rsidR="00D53473" w:rsidRPr="00D53473" w:rsidRDefault="00D53473" w:rsidP="00D53473">
      <w:pPr>
        <w:spacing w:after="0" w:line="240" w:lineRule="auto"/>
        <w:jc w:val="center"/>
        <w:rPr>
          <w:rFonts w:ascii="Times New Roman" w:hAnsi="Times New Roman" w:cs="Times New Roman"/>
          <w:sz w:val="24"/>
          <w:szCs w:val="24"/>
        </w:rPr>
      </w:pPr>
    </w:p>
    <w:p w:rsidR="00D53473" w:rsidRPr="00D53473" w:rsidRDefault="00D53473" w:rsidP="00D53473">
      <w:pPr>
        <w:spacing w:after="0" w:line="240" w:lineRule="auto"/>
        <w:jc w:val="right"/>
        <w:rPr>
          <w:rFonts w:ascii="Times New Roman" w:hAnsi="Times New Roman" w:cs="Times New Roman"/>
          <w:b/>
          <w:i/>
          <w:sz w:val="24"/>
          <w:szCs w:val="24"/>
        </w:rPr>
      </w:pPr>
      <w:r w:rsidRPr="00D53473">
        <w:rPr>
          <w:rFonts w:ascii="Times New Roman" w:hAnsi="Times New Roman" w:cs="Times New Roman"/>
          <w:b/>
          <w:i/>
          <w:sz w:val="24"/>
          <w:szCs w:val="24"/>
        </w:rPr>
        <w:t xml:space="preserve">ЧинихинаГалина Анатольевна </w:t>
      </w:r>
    </w:p>
    <w:p w:rsidR="00D53473" w:rsidRPr="00D53473" w:rsidRDefault="00D53473" w:rsidP="00D53473">
      <w:pPr>
        <w:spacing w:after="0" w:line="240" w:lineRule="auto"/>
        <w:jc w:val="right"/>
        <w:rPr>
          <w:rFonts w:ascii="Times New Roman" w:hAnsi="Times New Roman" w:cs="Times New Roman"/>
          <w:b/>
          <w:i/>
          <w:sz w:val="24"/>
          <w:szCs w:val="24"/>
        </w:rPr>
      </w:pPr>
      <w:r w:rsidRPr="00D53473">
        <w:rPr>
          <w:rFonts w:ascii="Times New Roman" w:hAnsi="Times New Roman" w:cs="Times New Roman"/>
          <w:b/>
          <w:i/>
          <w:sz w:val="24"/>
          <w:szCs w:val="24"/>
        </w:rPr>
        <w:t>преподаватель МБУДО "Детская музыкальная школа" г. Лысьва</w:t>
      </w:r>
    </w:p>
    <w:p w:rsidR="00D53473" w:rsidRPr="00D53473" w:rsidRDefault="00D53473" w:rsidP="00D53473">
      <w:pPr>
        <w:spacing w:after="0" w:line="240" w:lineRule="auto"/>
        <w:jc w:val="right"/>
        <w:rPr>
          <w:rFonts w:ascii="Times New Roman" w:hAnsi="Times New Roman" w:cs="Times New Roman"/>
          <w:b/>
          <w:sz w:val="24"/>
          <w:szCs w:val="24"/>
        </w:rPr>
      </w:pPr>
    </w:p>
    <w:p w:rsidR="00D53473" w:rsidRPr="00D53473" w:rsidRDefault="00D53473" w:rsidP="00D53473">
      <w:pPr>
        <w:spacing w:after="0" w:line="240" w:lineRule="auto"/>
        <w:jc w:val="right"/>
        <w:rPr>
          <w:rFonts w:ascii="Times New Roman" w:hAnsi="Times New Roman" w:cs="Times New Roman"/>
          <w:sz w:val="24"/>
          <w:szCs w:val="24"/>
        </w:rPr>
      </w:pPr>
    </w:p>
    <w:p w:rsidR="00D53473" w:rsidRPr="00D53473" w:rsidRDefault="00D53473" w:rsidP="00D53473">
      <w:pPr>
        <w:spacing w:after="0" w:line="240" w:lineRule="auto"/>
        <w:jc w:val="center"/>
        <w:rPr>
          <w:rFonts w:ascii="Times New Roman" w:hAnsi="Times New Roman" w:cs="Times New Roman"/>
          <w:b/>
          <w:sz w:val="28"/>
          <w:szCs w:val="24"/>
        </w:rPr>
      </w:pPr>
      <w:r w:rsidRPr="00D53473">
        <w:rPr>
          <w:rFonts w:ascii="Times New Roman" w:hAnsi="Times New Roman" w:cs="Times New Roman"/>
          <w:b/>
          <w:sz w:val="28"/>
          <w:szCs w:val="24"/>
        </w:rPr>
        <w:t>Дополнительное образование как мотивирующая среда для развития детской одаренности</w:t>
      </w:r>
    </w:p>
    <w:p w:rsidR="00D53473" w:rsidRPr="00D53473" w:rsidRDefault="00D53473" w:rsidP="00D53473">
      <w:pPr>
        <w:spacing w:after="0" w:line="240" w:lineRule="auto"/>
        <w:rPr>
          <w:rFonts w:ascii="Times New Roman" w:hAnsi="Times New Roman" w:cs="Times New Roman"/>
          <w:sz w:val="24"/>
          <w:szCs w:val="24"/>
        </w:rPr>
      </w:pPr>
    </w:p>
    <w:p w:rsidR="00D53473" w:rsidRPr="00D53473" w:rsidRDefault="00D53473" w:rsidP="00D53473">
      <w:pPr>
        <w:pStyle w:val="a3"/>
        <w:spacing w:after="0" w:line="240" w:lineRule="auto"/>
        <w:ind w:left="0" w:firstLine="720"/>
        <w:jc w:val="right"/>
        <w:rPr>
          <w:rFonts w:ascii="Times New Roman" w:hAnsi="Times New Roman" w:cs="Times New Roman"/>
          <w:i/>
          <w:sz w:val="24"/>
          <w:szCs w:val="24"/>
        </w:rPr>
      </w:pPr>
      <w:r w:rsidRPr="00D53473">
        <w:rPr>
          <w:rFonts w:ascii="Times New Roman" w:hAnsi="Times New Roman" w:cs="Times New Roman"/>
          <w:i/>
          <w:sz w:val="24"/>
          <w:szCs w:val="24"/>
        </w:rPr>
        <w:tab/>
        <w:t>«Только эмоциональное пробуждение разума дает положительные результаты в работе с детьми»</w:t>
      </w:r>
    </w:p>
    <w:p w:rsidR="00D53473" w:rsidRPr="00D53473" w:rsidRDefault="00D53473" w:rsidP="00D53473">
      <w:pPr>
        <w:pStyle w:val="a3"/>
        <w:spacing w:after="0" w:line="240" w:lineRule="auto"/>
        <w:ind w:left="0" w:firstLine="720"/>
        <w:jc w:val="right"/>
        <w:rPr>
          <w:rFonts w:ascii="Times New Roman" w:hAnsi="Times New Roman" w:cs="Times New Roman"/>
          <w:i/>
          <w:sz w:val="24"/>
          <w:szCs w:val="24"/>
        </w:rPr>
      </w:pPr>
      <w:r w:rsidRPr="00D53473">
        <w:rPr>
          <w:rFonts w:ascii="Times New Roman" w:hAnsi="Times New Roman" w:cs="Times New Roman"/>
          <w:i/>
          <w:sz w:val="24"/>
          <w:szCs w:val="24"/>
        </w:rPr>
        <w:t>В.А. Сухомлинский</w:t>
      </w:r>
    </w:p>
    <w:p w:rsidR="00D53473" w:rsidRPr="00D53473" w:rsidRDefault="00D53473" w:rsidP="00D53473">
      <w:pPr>
        <w:pStyle w:val="a3"/>
        <w:spacing w:after="0" w:line="240" w:lineRule="auto"/>
        <w:ind w:left="0" w:firstLine="720"/>
        <w:rPr>
          <w:rFonts w:ascii="Times New Roman" w:hAnsi="Times New Roman" w:cs="Times New Roman"/>
          <w:i/>
          <w:sz w:val="24"/>
          <w:szCs w:val="24"/>
        </w:rPr>
      </w:pPr>
    </w:p>
    <w:p w:rsidR="00D53473" w:rsidRPr="00D53473" w:rsidRDefault="00D53473" w:rsidP="00D53473">
      <w:pPr>
        <w:pStyle w:val="a3"/>
        <w:spacing w:after="0" w:line="240" w:lineRule="auto"/>
        <w:ind w:left="0" w:firstLine="720"/>
        <w:jc w:val="both"/>
        <w:rPr>
          <w:rFonts w:ascii="Times New Roman" w:hAnsi="Times New Roman" w:cs="Times New Roman"/>
          <w:sz w:val="24"/>
          <w:szCs w:val="24"/>
        </w:rPr>
      </w:pPr>
      <w:r w:rsidRPr="00D53473">
        <w:rPr>
          <w:rFonts w:ascii="Times New Roman" w:hAnsi="Times New Roman" w:cs="Times New Roman"/>
          <w:sz w:val="24"/>
          <w:szCs w:val="24"/>
        </w:rPr>
        <w:t xml:space="preserve">Дополнительное образование в системе государственного образования является особенным пространством, «зоной ближайшего развития», так как в силу своей специфики позволяет выстраивать образовательный процесс, максимально учитывая особенности каждого ребенка. Это делает его благоприятной, продуктивной средой и для работы с детьми, в которых заложены особые способности, средой, обеспечивающей непрерывность процесса педагогической поддержки и развития детской одаренности. </w:t>
      </w:r>
    </w:p>
    <w:p w:rsidR="00D53473" w:rsidRPr="00D53473" w:rsidRDefault="00D53473" w:rsidP="00D53473">
      <w:pPr>
        <w:pStyle w:val="a3"/>
        <w:spacing w:after="0" w:line="240" w:lineRule="auto"/>
        <w:ind w:left="0" w:firstLine="720"/>
        <w:jc w:val="both"/>
        <w:rPr>
          <w:rFonts w:ascii="Times New Roman" w:hAnsi="Times New Roman" w:cs="Times New Roman"/>
          <w:sz w:val="24"/>
          <w:szCs w:val="24"/>
        </w:rPr>
      </w:pPr>
      <w:r w:rsidRPr="00D53473">
        <w:rPr>
          <w:rFonts w:ascii="Times New Roman" w:hAnsi="Times New Roman" w:cs="Times New Roman"/>
          <w:sz w:val="24"/>
          <w:szCs w:val="24"/>
        </w:rPr>
        <w:t>Дополнительное образование как особый тип государственного образования   гарантирует   детям  возможность непрерывного развития своих способностей, в том числе и неординарных. Согласно нормативам, система дополнительного образования ориентирована, в основном на детей в возрасте от 6 до 18 лет, таким образом, обеспечивая ребенку возможность пройти все этапы развития одаренности – от выявления через становление до успеха. Важным условием продуктивности этого процесса выступает его цельность, организационное и содержательное единство, взаимосвязь и преемственность, основанные на единой методологии данного типа образования. При этом образовательный процесс каждого уровня выстраивается с учетом возрастных и целевых особенностей его участников, а главной гарантией успеха становится максимальное использование методологических ресурсов дополнительного образования детей.</w:t>
      </w:r>
    </w:p>
    <w:p w:rsidR="00D53473" w:rsidRPr="00D53473" w:rsidRDefault="00D53473" w:rsidP="00D53473">
      <w:pPr>
        <w:pStyle w:val="a3"/>
        <w:spacing w:after="0" w:line="240" w:lineRule="auto"/>
        <w:ind w:left="0" w:firstLine="720"/>
        <w:jc w:val="both"/>
        <w:rPr>
          <w:rFonts w:ascii="Times New Roman" w:hAnsi="Times New Roman" w:cs="Times New Roman"/>
          <w:sz w:val="24"/>
          <w:szCs w:val="24"/>
        </w:rPr>
      </w:pPr>
      <w:r w:rsidRPr="00D53473">
        <w:rPr>
          <w:rFonts w:ascii="Times New Roman" w:hAnsi="Times New Roman" w:cs="Times New Roman"/>
          <w:sz w:val="24"/>
          <w:szCs w:val="24"/>
        </w:rPr>
        <w:t>Актуальность данной темы объясняется тем, что целостная система работы со способными и одаренными детьми пока не сформировалась. Идентификация одаренности того или иного конкретного ребенка должна являться результатом психолого-педагогического мониторинга, носящего комплексный и длительный характер. Одной из проблем является и то, что в работе с одаренными детьми основной акцент делается на развитие способностей детей, тогда как развитию личности, помощи в социально-психологической адаптации, становлению мировоззрения, воспитанию морально-нравственных качеств, мотивации к здоровому образу жизни уделяется гораздо меньше внимания.</w:t>
      </w:r>
    </w:p>
    <w:p w:rsidR="00D53473" w:rsidRPr="00D53473" w:rsidRDefault="00D53473" w:rsidP="00D53473">
      <w:pPr>
        <w:pStyle w:val="a3"/>
        <w:spacing w:after="0" w:line="240" w:lineRule="auto"/>
        <w:ind w:left="0" w:firstLine="720"/>
        <w:jc w:val="both"/>
        <w:rPr>
          <w:rFonts w:ascii="Times New Roman" w:hAnsi="Times New Roman" w:cs="Times New Roman"/>
          <w:sz w:val="24"/>
          <w:szCs w:val="24"/>
        </w:rPr>
      </w:pPr>
      <w:r w:rsidRPr="00D53473">
        <w:rPr>
          <w:rFonts w:ascii="Times New Roman" w:hAnsi="Times New Roman" w:cs="Times New Roman"/>
          <w:sz w:val="24"/>
          <w:szCs w:val="24"/>
        </w:rPr>
        <w:t xml:space="preserve">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наиболее восприимчивы к сенсорным стимулам и лучше понимают отношения и связи. Одаренный ребенок склонен к критическому отношению не только к себе, но и окружающему. Поэтому педагоги, работающие с одаренными детьми, должны быть достаточно терпимы к критике вообще и себя в частности. Талантливые дети часто воспринимают невербальные сигналы как проявление неприятия себя окружающими. В результате такой ребенок может производить впечатление непоседливого, постоянно на все реагирующего. Для них не существует стандартных требований, особенно если существующие нормы и правила идут вразрез с их интересами и кажутся бессмысленными. </w:t>
      </w:r>
    </w:p>
    <w:p w:rsidR="00D53473" w:rsidRPr="00D53473" w:rsidRDefault="00D53473" w:rsidP="00D53473">
      <w:pPr>
        <w:pStyle w:val="a3"/>
        <w:spacing w:after="0" w:line="240" w:lineRule="auto"/>
        <w:ind w:left="0" w:firstLine="720"/>
        <w:jc w:val="both"/>
        <w:rPr>
          <w:rFonts w:ascii="Times New Roman" w:hAnsi="Times New Roman" w:cs="Times New Roman"/>
          <w:sz w:val="24"/>
          <w:szCs w:val="24"/>
        </w:rPr>
      </w:pPr>
      <w:r w:rsidRPr="00D53473">
        <w:rPr>
          <w:rFonts w:ascii="Times New Roman" w:hAnsi="Times New Roman" w:cs="Times New Roman"/>
          <w:sz w:val="24"/>
          <w:szCs w:val="24"/>
        </w:rPr>
        <w:t>Дополнительное образование детей, основываясь на принципе добровольности, позволяет ребенку познать себя, свои возможности, сделать индивидуальный выбор сфер деятельности и общения. Раннее выявление, обучение и воспитание одаренных и талантливых детей составляет одну их главных задач совершенствования системы образования.</w:t>
      </w:r>
    </w:p>
    <w:p w:rsidR="00D53473" w:rsidRPr="00D53473" w:rsidRDefault="00D53473" w:rsidP="00D53473">
      <w:pPr>
        <w:pStyle w:val="a3"/>
        <w:spacing w:after="0" w:line="240" w:lineRule="auto"/>
        <w:ind w:left="0" w:firstLine="720"/>
        <w:jc w:val="both"/>
        <w:rPr>
          <w:rFonts w:ascii="Times New Roman" w:hAnsi="Times New Roman" w:cs="Times New Roman"/>
          <w:sz w:val="24"/>
          <w:szCs w:val="24"/>
        </w:rPr>
      </w:pPr>
      <w:r w:rsidRPr="00D53473">
        <w:rPr>
          <w:rFonts w:ascii="Times New Roman" w:hAnsi="Times New Roman" w:cs="Times New Roman"/>
          <w:sz w:val="24"/>
          <w:szCs w:val="24"/>
        </w:rPr>
        <w:t>Но имеются ряд противоречий в решении данного вопроса:</w:t>
      </w:r>
    </w:p>
    <w:p w:rsidR="00D53473" w:rsidRPr="00D53473" w:rsidRDefault="00D53473" w:rsidP="00823C8C">
      <w:pPr>
        <w:pStyle w:val="a3"/>
        <w:numPr>
          <w:ilvl w:val="0"/>
          <w:numId w:val="28"/>
        </w:numPr>
        <w:spacing w:after="0" w:line="240" w:lineRule="auto"/>
        <w:ind w:left="0" w:firstLine="720"/>
        <w:jc w:val="both"/>
        <w:rPr>
          <w:rFonts w:ascii="Times New Roman" w:hAnsi="Times New Roman" w:cs="Times New Roman"/>
          <w:sz w:val="24"/>
          <w:szCs w:val="24"/>
        </w:rPr>
      </w:pPr>
      <w:r w:rsidRPr="00D53473">
        <w:rPr>
          <w:rFonts w:ascii="Times New Roman" w:hAnsi="Times New Roman" w:cs="Times New Roman"/>
          <w:sz w:val="24"/>
          <w:szCs w:val="24"/>
        </w:rPr>
        <w:t>между социальным заказом на подготовку одаренных детей в</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области культуры и творческой деятельности и низким социальным статусом</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работников образования, культуры и искусства, во многом объясняющий</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нежелание родителей одаренных детей профессионально ориентировать их</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на эту сферу деятельности;</w:t>
      </w:r>
    </w:p>
    <w:p w:rsidR="00D53473" w:rsidRPr="00D53473" w:rsidRDefault="00D53473" w:rsidP="00823C8C">
      <w:pPr>
        <w:pStyle w:val="a3"/>
        <w:numPr>
          <w:ilvl w:val="0"/>
          <w:numId w:val="28"/>
        </w:numPr>
        <w:spacing w:after="0" w:line="240" w:lineRule="auto"/>
        <w:ind w:left="0" w:firstLine="720"/>
        <w:jc w:val="both"/>
        <w:rPr>
          <w:rFonts w:ascii="Times New Roman" w:hAnsi="Times New Roman" w:cs="Times New Roman"/>
          <w:sz w:val="24"/>
          <w:szCs w:val="24"/>
        </w:rPr>
      </w:pPr>
      <w:r w:rsidRPr="00D53473">
        <w:rPr>
          <w:rFonts w:ascii="Times New Roman" w:hAnsi="Times New Roman" w:cs="Times New Roman"/>
          <w:sz w:val="24"/>
          <w:szCs w:val="24"/>
        </w:rPr>
        <w:t>между стремлением коллектива обеспечить «среду успеха» каждому</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одаренному воспитаннику для выявления и развития их творческого</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потенциала и недостаточным материально-техническим, информационно-техническими дидактическим обеспечением школы;</w:t>
      </w:r>
    </w:p>
    <w:p w:rsidR="00D53473" w:rsidRPr="00D53473" w:rsidRDefault="00D53473" w:rsidP="00823C8C">
      <w:pPr>
        <w:pStyle w:val="a3"/>
        <w:numPr>
          <w:ilvl w:val="0"/>
          <w:numId w:val="28"/>
        </w:numPr>
        <w:spacing w:after="0" w:line="240" w:lineRule="auto"/>
        <w:ind w:left="0" w:firstLine="720"/>
        <w:jc w:val="both"/>
        <w:rPr>
          <w:rFonts w:ascii="Times New Roman" w:hAnsi="Times New Roman" w:cs="Times New Roman"/>
          <w:sz w:val="24"/>
          <w:szCs w:val="24"/>
        </w:rPr>
      </w:pPr>
      <w:r w:rsidRPr="00D53473">
        <w:rPr>
          <w:rFonts w:ascii="Times New Roman" w:hAnsi="Times New Roman" w:cs="Times New Roman"/>
          <w:sz w:val="24"/>
          <w:szCs w:val="24"/>
        </w:rPr>
        <w:lastRenderedPageBreak/>
        <w:t>между потребностями воспитанников в сопровождении их исследовательской</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и творческой деятельности и н</w:t>
      </w:r>
      <w:r w:rsidR="009E01D8">
        <w:rPr>
          <w:rFonts w:ascii="Times New Roman" w:hAnsi="Times New Roman" w:cs="Times New Roman"/>
          <w:sz w:val="24"/>
          <w:szCs w:val="24"/>
        </w:rPr>
        <w:t xml:space="preserve">едостатком у педагогов знаний об    </w:t>
      </w:r>
      <w:r w:rsidRPr="00D53473">
        <w:rPr>
          <w:rFonts w:ascii="Times New Roman" w:hAnsi="Times New Roman" w:cs="Times New Roman"/>
          <w:sz w:val="24"/>
          <w:szCs w:val="24"/>
        </w:rPr>
        <w:t>особенностях проявления детской одаренности, и методах ее выявления и</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развития;</w:t>
      </w:r>
    </w:p>
    <w:p w:rsidR="00D53473" w:rsidRPr="00D53473" w:rsidRDefault="00D53473" w:rsidP="00823C8C">
      <w:pPr>
        <w:pStyle w:val="a3"/>
        <w:numPr>
          <w:ilvl w:val="0"/>
          <w:numId w:val="28"/>
        </w:numPr>
        <w:spacing w:after="0" w:line="240" w:lineRule="auto"/>
        <w:ind w:left="0" w:firstLine="720"/>
        <w:jc w:val="both"/>
        <w:rPr>
          <w:rFonts w:ascii="Times New Roman" w:hAnsi="Times New Roman" w:cs="Times New Roman"/>
          <w:sz w:val="24"/>
          <w:szCs w:val="24"/>
        </w:rPr>
      </w:pPr>
      <w:r w:rsidRPr="00D53473">
        <w:rPr>
          <w:rFonts w:ascii="Times New Roman" w:hAnsi="Times New Roman" w:cs="Times New Roman"/>
          <w:sz w:val="24"/>
          <w:szCs w:val="24"/>
        </w:rPr>
        <w:t>между важностью признания успехов одаренных детей для их</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успешной самореализации и недостаточностью финансовых средств для</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обеспечения участия воспитанников в конкурсах и фестивалях вне города.</w:t>
      </w:r>
    </w:p>
    <w:p w:rsidR="00D53473" w:rsidRPr="00D53473" w:rsidRDefault="00D53473" w:rsidP="00D53473">
      <w:pPr>
        <w:spacing w:after="0" w:line="240" w:lineRule="auto"/>
        <w:ind w:firstLine="709"/>
        <w:jc w:val="both"/>
        <w:rPr>
          <w:rFonts w:ascii="Times New Roman" w:hAnsi="Times New Roman" w:cs="Times New Roman"/>
          <w:sz w:val="24"/>
          <w:szCs w:val="24"/>
        </w:rPr>
      </w:pPr>
      <w:r w:rsidRPr="00D53473">
        <w:rPr>
          <w:rFonts w:ascii="Times New Roman" w:hAnsi="Times New Roman" w:cs="Times New Roman"/>
          <w:sz w:val="24"/>
          <w:szCs w:val="24"/>
        </w:rPr>
        <w:t xml:space="preserve">Область дополнительного образования становится исключительно значимой для развития одаренного ребенка, подготавливая его к профессиональному пути. Понимание одаренности как системного качества предполагает рассмотрение личностного развития в качестве основополагающей цели обучения и воспитания одаренных детей. </w:t>
      </w:r>
    </w:p>
    <w:p w:rsidR="00D53473" w:rsidRPr="00D53473" w:rsidRDefault="00D53473" w:rsidP="00D53473">
      <w:pPr>
        <w:spacing w:after="0" w:line="240" w:lineRule="auto"/>
        <w:ind w:firstLine="709"/>
        <w:jc w:val="both"/>
        <w:rPr>
          <w:rFonts w:ascii="Times New Roman" w:hAnsi="Times New Roman" w:cs="Times New Roman"/>
          <w:sz w:val="24"/>
          <w:szCs w:val="24"/>
        </w:rPr>
      </w:pPr>
      <w:r w:rsidRPr="00D53473">
        <w:rPr>
          <w:rFonts w:ascii="Times New Roman" w:hAnsi="Times New Roman" w:cs="Times New Roman"/>
          <w:sz w:val="24"/>
          <w:szCs w:val="24"/>
        </w:rPr>
        <w:t>Для выявления и развития одаренности в учреждениях дополнительного образования применимы следующие формы и методы:</w:t>
      </w:r>
    </w:p>
    <w:p w:rsidR="00D53473" w:rsidRPr="00D53473" w:rsidRDefault="00D53473" w:rsidP="00823C8C">
      <w:pPr>
        <w:pStyle w:val="a3"/>
        <w:numPr>
          <w:ilvl w:val="0"/>
          <w:numId w:val="29"/>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тренинги;</w:t>
      </w:r>
    </w:p>
    <w:p w:rsidR="00D53473" w:rsidRPr="00D53473" w:rsidRDefault="00D53473" w:rsidP="00823C8C">
      <w:pPr>
        <w:pStyle w:val="a3"/>
        <w:numPr>
          <w:ilvl w:val="0"/>
          <w:numId w:val="29"/>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сложные игры, т.к. именно такие игры более интересны для детей такого уровня;</w:t>
      </w:r>
    </w:p>
    <w:p w:rsidR="00D53473" w:rsidRPr="00D53473" w:rsidRDefault="00D53473" w:rsidP="00823C8C">
      <w:pPr>
        <w:pStyle w:val="a3"/>
        <w:numPr>
          <w:ilvl w:val="0"/>
          <w:numId w:val="29"/>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моделирование творческой ситуации;</w:t>
      </w:r>
    </w:p>
    <w:p w:rsidR="00D53473" w:rsidRPr="00D53473" w:rsidRDefault="00D53473" w:rsidP="00823C8C">
      <w:pPr>
        <w:pStyle w:val="a3"/>
        <w:numPr>
          <w:ilvl w:val="0"/>
          <w:numId w:val="29"/>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образовательные программы, в которых проектируется маршрут деятельности педагога дополнительного образования, ориентированный на реальное развитие творческих способностей, творческого мышления, творческого потенциала личности ребенка, а, следовательно, на развитие одаренности с реальными результатами.</w:t>
      </w:r>
    </w:p>
    <w:p w:rsidR="00D53473" w:rsidRPr="00D53473" w:rsidRDefault="00D53473" w:rsidP="00D53473">
      <w:pPr>
        <w:pStyle w:val="a3"/>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Развитие творческого потенциала одаренных обучающихся предполагает разработку и реализацию специальных программ. В эти программы должны быть включены, наряду с более сложными и дополнительными материалами, разработки по развитию творческих способностей детей, коммуникативных, лидерских и иных личностных качеств, способствующих дальнейшей социальной адаптации одаренных детей.</w:t>
      </w:r>
    </w:p>
    <w:p w:rsidR="00D53473" w:rsidRPr="00D53473" w:rsidRDefault="00D53473" w:rsidP="00D53473">
      <w:pPr>
        <w:pStyle w:val="a3"/>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Основные</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элементы</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педагогических технологий, применяемых в системе дополнительного образования для работы с одаренными детьми:</w:t>
      </w:r>
    </w:p>
    <w:p w:rsidR="00D53473" w:rsidRPr="00D53473" w:rsidRDefault="00D53473" w:rsidP="00823C8C">
      <w:pPr>
        <w:pStyle w:val="a3"/>
        <w:numPr>
          <w:ilvl w:val="0"/>
          <w:numId w:val="30"/>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деятельностный</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подход (между</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обучением и развитием стоит деятельность);</w:t>
      </w:r>
    </w:p>
    <w:p w:rsidR="00D53473" w:rsidRPr="00D53473" w:rsidRDefault="009E01D8" w:rsidP="00823C8C">
      <w:pPr>
        <w:pStyle w:val="a3"/>
        <w:numPr>
          <w:ilvl w:val="0"/>
          <w:numId w:val="3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внутренней </w:t>
      </w:r>
      <w:r w:rsidR="00D53473" w:rsidRPr="00D53473">
        <w:rPr>
          <w:rFonts w:ascii="Times New Roman" w:hAnsi="Times New Roman" w:cs="Times New Roman"/>
          <w:sz w:val="24"/>
          <w:szCs w:val="24"/>
        </w:rPr>
        <w:t>мотивации;</w:t>
      </w:r>
    </w:p>
    <w:p w:rsidR="00D53473" w:rsidRPr="00D53473" w:rsidRDefault="00D53473" w:rsidP="00823C8C">
      <w:pPr>
        <w:pStyle w:val="a3"/>
        <w:numPr>
          <w:ilvl w:val="0"/>
          <w:numId w:val="30"/>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предоставление «веера выбора», что создает каждому</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обучающемуся возможности для развития;</w:t>
      </w:r>
    </w:p>
    <w:p w:rsidR="00D53473" w:rsidRPr="00D53473" w:rsidRDefault="00D53473" w:rsidP="00823C8C">
      <w:pPr>
        <w:pStyle w:val="a3"/>
        <w:numPr>
          <w:ilvl w:val="0"/>
          <w:numId w:val="30"/>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рефлексия;</w:t>
      </w:r>
    </w:p>
    <w:p w:rsidR="00D53473" w:rsidRPr="00D53473" w:rsidRDefault="00D53473" w:rsidP="00823C8C">
      <w:pPr>
        <w:pStyle w:val="a3"/>
        <w:numPr>
          <w:ilvl w:val="0"/>
          <w:numId w:val="30"/>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возможность индивидуализации темпов прохождения образовательных</w:t>
      </w:r>
      <w:r w:rsidR="009E01D8">
        <w:rPr>
          <w:rFonts w:ascii="Times New Roman" w:hAnsi="Times New Roman" w:cs="Times New Roman"/>
          <w:sz w:val="24"/>
          <w:szCs w:val="24"/>
        </w:rPr>
        <w:t xml:space="preserve"> </w:t>
      </w:r>
      <w:r w:rsidRPr="00D53473">
        <w:rPr>
          <w:rFonts w:ascii="Times New Roman" w:hAnsi="Times New Roman" w:cs="Times New Roman"/>
          <w:sz w:val="24"/>
          <w:szCs w:val="24"/>
        </w:rPr>
        <w:t>программ, их обогащение и углубление;</w:t>
      </w:r>
    </w:p>
    <w:p w:rsidR="00D53473" w:rsidRPr="00D53473" w:rsidRDefault="00D53473" w:rsidP="00823C8C">
      <w:pPr>
        <w:pStyle w:val="a3"/>
        <w:numPr>
          <w:ilvl w:val="0"/>
          <w:numId w:val="30"/>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соблюдение принципов – «право на ошибку», «ситуация успеха»,</w:t>
      </w:r>
      <w:r w:rsidR="006059BF">
        <w:rPr>
          <w:rFonts w:ascii="Times New Roman" w:hAnsi="Times New Roman" w:cs="Times New Roman"/>
          <w:sz w:val="24"/>
          <w:szCs w:val="24"/>
        </w:rPr>
        <w:t xml:space="preserve"> </w:t>
      </w:r>
      <w:r w:rsidRPr="00D53473">
        <w:rPr>
          <w:rFonts w:ascii="Times New Roman" w:hAnsi="Times New Roman" w:cs="Times New Roman"/>
          <w:sz w:val="24"/>
          <w:szCs w:val="24"/>
        </w:rPr>
        <w:t>«не сравнивать с другими» и т.д., которые создают благоприятный морально-психологический климат;</w:t>
      </w:r>
    </w:p>
    <w:p w:rsidR="00D53473" w:rsidRPr="00D53473" w:rsidRDefault="00D53473" w:rsidP="00823C8C">
      <w:pPr>
        <w:pStyle w:val="a3"/>
        <w:numPr>
          <w:ilvl w:val="0"/>
          <w:numId w:val="30"/>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интегративный подход;</w:t>
      </w:r>
    </w:p>
    <w:p w:rsidR="00D53473" w:rsidRPr="00D53473" w:rsidRDefault="00D53473" w:rsidP="00823C8C">
      <w:pPr>
        <w:pStyle w:val="a3"/>
        <w:numPr>
          <w:ilvl w:val="0"/>
          <w:numId w:val="30"/>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проектное обучение;</w:t>
      </w:r>
    </w:p>
    <w:p w:rsidR="00D53473" w:rsidRPr="00D53473" w:rsidRDefault="00D53473" w:rsidP="00823C8C">
      <w:pPr>
        <w:pStyle w:val="a3"/>
        <w:numPr>
          <w:ilvl w:val="0"/>
          <w:numId w:val="30"/>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модульная технология;</w:t>
      </w:r>
    </w:p>
    <w:p w:rsidR="00D53473" w:rsidRPr="00D53473" w:rsidRDefault="00D53473" w:rsidP="00823C8C">
      <w:pPr>
        <w:pStyle w:val="a3"/>
        <w:numPr>
          <w:ilvl w:val="0"/>
          <w:numId w:val="30"/>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технология полного усвоения;</w:t>
      </w:r>
    </w:p>
    <w:p w:rsidR="00D53473" w:rsidRPr="00D53473" w:rsidRDefault="00D53473" w:rsidP="00823C8C">
      <w:pPr>
        <w:pStyle w:val="a3"/>
        <w:numPr>
          <w:ilvl w:val="0"/>
          <w:numId w:val="30"/>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инновационные компьютерные технологии.</w:t>
      </w:r>
    </w:p>
    <w:p w:rsidR="00D53473" w:rsidRPr="00D53473" w:rsidRDefault="00D53473" w:rsidP="00D53473">
      <w:pPr>
        <w:pStyle w:val="a3"/>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А. А. Никитин – музыкант, психолог, педагог, выделил 3 вида мотиваций в работе с одаренными детьми:</w:t>
      </w:r>
    </w:p>
    <w:p w:rsidR="00D53473" w:rsidRPr="00D53473" w:rsidRDefault="00D53473" w:rsidP="00823C8C">
      <w:pPr>
        <w:pStyle w:val="a3"/>
        <w:numPr>
          <w:ilvl w:val="0"/>
          <w:numId w:val="31"/>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потребность в самореализации;</w:t>
      </w:r>
    </w:p>
    <w:p w:rsidR="00D53473" w:rsidRPr="00D53473" w:rsidRDefault="00D53473" w:rsidP="00823C8C">
      <w:pPr>
        <w:pStyle w:val="a3"/>
        <w:numPr>
          <w:ilvl w:val="0"/>
          <w:numId w:val="31"/>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познавательная мотивация;</w:t>
      </w:r>
    </w:p>
    <w:p w:rsidR="00D53473" w:rsidRPr="00D53473" w:rsidRDefault="00D53473" w:rsidP="00823C8C">
      <w:pPr>
        <w:pStyle w:val="a3"/>
        <w:numPr>
          <w:ilvl w:val="0"/>
          <w:numId w:val="31"/>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ориентация на результат, успех.</w:t>
      </w:r>
    </w:p>
    <w:p w:rsidR="00912381" w:rsidRDefault="00D53473" w:rsidP="00912381">
      <w:pPr>
        <w:pStyle w:val="a3"/>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 xml:space="preserve">Успешность – осознание собственного роста, признания социума, она воодушевляет. </w:t>
      </w:r>
    </w:p>
    <w:p w:rsidR="00D53473" w:rsidRPr="00D53473" w:rsidRDefault="00D53473" w:rsidP="00912381">
      <w:pPr>
        <w:pStyle w:val="a3"/>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lastRenderedPageBreak/>
        <w:t>Формы</w:t>
      </w:r>
      <w:r w:rsidR="006059BF">
        <w:rPr>
          <w:rFonts w:ascii="Times New Roman" w:hAnsi="Times New Roman" w:cs="Times New Roman"/>
          <w:sz w:val="24"/>
          <w:szCs w:val="24"/>
        </w:rPr>
        <w:t xml:space="preserve"> </w:t>
      </w:r>
      <w:r w:rsidRPr="00D53473">
        <w:rPr>
          <w:rFonts w:ascii="Times New Roman" w:hAnsi="Times New Roman" w:cs="Times New Roman"/>
          <w:sz w:val="24"/>
          <w:szCs w:val="24"/>
        </w:rPr>
        <w:t>и</w:t>
      </w:r>
      <w:r w:rsidR="006059BF">
        <w:rPr>
          <w:rFonts w:ascii="Times New Roman" w:hAnsi="Times New Roman" w:cs="Times New Roman"/>
          <w:sz w:val="24"/>
          <w:szCs w:val="24"/>
        </w:rPr>
        <w:t xml:space="preserve"> </w:t>
      </w:r>
      <w:r w:rsidRPr="00D53473">
        <w:rPr>
          <w:rFonts w:ascii="Times New Roman" w:hAnsi="Times New Roman" w:cs="Times New Roman"/>
          <w:sz w:val="24"/>
          <w:szCs w:val="24"/>
        </w:rPr>
        <w:t>методика проведения</w:t>
      </w:r>
      <w:r w:rsidR="006059BF">
        <w:rPr>
          <w:rFonts w:ascii="Times New Roman" w:hAnsi="Times New Roman" w:cs="Times New Roman"/>
          <w:sz w:val="24"/>
          <w:szCs w:val="24"/>
        </w:rPr>
        <w:t xml:space="preserve"> </w:t>
      </w:r>
      <w:r w:rsidRPr="00D53473">
        <w:rPr>
          <w:rFonts w:ascii="Times New Roman" w:hAnsi="Times New Roman" w:cs="Times New Roman"/>
          <w:sz w:val="24"/>
          <w:szCs w:val="24"/>
        </w:rPr>
        <w:t>занятий</w:t>
      </w:r>
      <w:r w:rsidR="006059BF">
        <w:rPr>
          <w:rFonts w:ascii="Times New Roman" w:hAnsi="Times New Roman" w:cs="Times New Roman"/>
          <w:sz w:val="24"/>
          <w:szCs w:val="24"/>
        </w:rPr>
        <w:t xml:space="preserve"> </w:t>
      </w:r>
      <w:r w:rsidRPr="00D53473">
        <w:rPr>
          <w:rFonts w:ascii="Times New Roman" w:hAnsi="Times New Roman" w:cs="Times New Roman"/>
          <w:sz w:val="24"/>
          <w:szCs w:val="24"/>
        </w:rPr>
        <w:t>в</w:t>
      </w:r>
      <w:r w:rsidR="006059BF">
        <w:rPr>
          <w:rFonts w:ascii="Times New Roman" w:hAnsi="Times New Roman" w:cs="Times New Roman"/>
          <w:sz w:val="24"/>
          <w:szCs w:val="24"/>
        </w:rPr>
        <w:t xml:space="preserve"> учреждениях дополнительного </w:t>
      </w:r>
      <w:r w:rsidRPr="00D53473">
        <w:rPr>
          <w:rFonts w:ascii="Times New Roman" w:hAnsi="Times New Roman" w:cs="Times New Roman"/>
          <w:sz w:val="24"/>
          <w:szCs w:val="24"/>
        </w:rPr>
        <w:t>образования</w:t>
      </w:r>
      <w:r w:rsidR="006059BF">
        <w:rPr>
          <w:rFonts w:ascii="Times New Roman" w:hAnsi="Times New Roman" w:cs="Times New Roman"/>
          <w:sz w:val="24"/>
          <w:szCs w:val="24"/>
        </w:rPr>
        <w:t xml:space="preserve"> </w:t>
      </w:r>
      <w:r w:rsidRPr="00D53473">
        <w:rPr>
          <w:rFonts w:ascii="Times New Roman" w:hAnsi="Times New Roman" w:cs="Times New Roman"/>
          <w:sz w:val="24"/>
          <w:szCs w:val="24"/>
        </w:rPr>
        <w:t>позволяют</w:t>
      </w:r>
      <w:r w:rsidR="006059BF">
        <w:rPr>
          <w:rFonts w:ascii="Times New Roman" w:hAnsi="Times New Roman" w:cs="Times New Roman"/>
          <w:sz w:val="24"/>
          <w:szCs w:val="24"/>
        </w:rPr>
        <w:t xml:space="preserve"> </w:t>
      </w:r>
      <w:r w:rsidRPr="00D53473">
        <w:rPr>
          <w:rFonts w:ascii="Times New Roman" w:hAnsi="Times New Roman" w:cs="Times New Roman"/>
          <w:sz w:val="24"/>
          <w:szCs w:val="24"/>
        </w:rPr>
        <w:t>использовать и тренинги, игры, а моделирование творческой ситуации часто составляет основу занятий.</w:t>
      </w:r>
    </w:p>
    <w:p w:rsidR="00D53473" w:rsidRPr="00D53473" w:rsidRDefault="00D53473" w:rsidP="00D53473">
      <w:pPr>
        <w:pStyle w:val="a3"/>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 xml:space="preserve"> Таким образом, выделяют следующие формы обучения одаренных и талантливых детей:</w:t>
      </w:r>
    </w:p>
    <w:p w:rsidR="00D53473" w:rsidRPr="00D53473" w:rsidRDefault="00D53473" w:rsidP="00823C8C">
      <w:pPr>
        <w:pStyle w:val="a3"/>
        <w:numPr>
          <w:ilvl w:val="0"/>
          <w:numId w:val="32"/>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индивидуальное</w:t>
      </w:r>
      <w:r w:rsidR="006059BF">
        <w:rPr>
          <w:rFonts w:ascii="Times New Roman" w:hAnsi="Times New Roman" w:cs="Times New Roman"/>
          <w:sz w:val="24"/>
          <w:szCs w:val="24"/>
        </w:rPr>
        <w:t xml:space="preserve"> </w:t>
      </w:r>
      <w:r w:rsidRPr="00D53473">
        <w:rPr>
          <w:rFonts w:ascii="Times New Roman" w:hAnsi="Times New Roman" w:cs="Times New Roman"/>
          <w:sz w:val="24"/>
          <w:szCs w:val="24"/>
        </w:rPr>
        <w:t>обучение или</w:t>
      </w:r>
      <w:r w:rsidR="006059BF">
        <w:rPr>
          <w:rFonts w:ascii="Times New Roman" w:hAnsi="Times New Roman" w:cs="Times New Roman"/>
          <w:sz w:val="24"/>
          <w:szCs w:val="24"/>
        </w:rPr>
        <w:t xml:space="preserve"> </w:t>
      </w:r>
      <w:r w:rsidRPr="00D53473">
        <w:rPr>
          <w:rFonts w:ascii="Times New Roman" w:hAnsi="Times New Roman" w:cs="Times New Roman"/>
          <w:sz w:val="24"/>
          <w:szCs w:val="24"/>
        </w:rPr>
        <w:t>обучение в малых группах по программ</w:t>
      </w:r>
      <w:r w:rsidR="006059BF">
        <w:rPr>
          <w:rFonts w:ascii="Times New Roman" w:hAnsi="Times New Roman" w:cs="Times New Roman"/>
          <w:sz w:val="24"/>
          <w:szCs w:val="24"/>
        </w:rPr>
        <w:t xml:space="preserve">ам творческого развития в </w:t>
      </w:r>
      <w:r w:rsidRPr="00D53473">
        <w:rPr>
          <w:rFonts w:ascii="Times New Roman" w:hAnsi="Times New Roman" w:cs="Times New Roman"/>
          <w:sz w:val="24"/>
          <w:szCs w:val="24"/>
        </w:rPr>
        <w:t>определенной области;</w:t>
      </w:r>
    </w:p>
    <w:p w:rsidR="00D53473" w:rsidRPr="00D53473" w:rsidRDefault="00D53473" w:rsidP="00823C8C">
      <w:pPr>
        <w:pStyle w:val="a3"/>
        <w:numPr>
          <w:ilvl w:val="0"/>
          <w:numId w:val="32"/>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коммуникативные и иные тренинги;</w:t>
      </w:r>
    </w:p>
    <w:p w:rsidR="00D53473" w:rsidRPr="00D53473" w:rsidRDefault="00D53473" w:rsidP="00823C8C">
      <w:pPr>
        <w:pStyle w:val="a3"/>
        <w:numPr>
          <w:ilvl w:val="0"/>
          <w:numId w:val="32"/>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работа по исследовательским и творческим проектам в режиме наставничества;</w:t>
      </w:r>
    </w:p>
    <w:p w:rsidR="00D53473" w:rsidRPr="00D53473" w:rsidRDefault="00D53473" w:rsidP="00823C8C">
      <w:pPr>
        <w:pStyle w:val="a3"/>
        <w:numPr>
          <w:ilvl w:val="0"/>
          <w:numId w:val="32"/>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мастер-классы, творческие лаборатории, мастерские;</w:t>
      </w:r>
    </w:p>
    <w:p w:rsidR="00D53473" w:rsidRPr="00D53473" w:rsidRDefault="00D53473" w:rsidP="00823C8C">
      <w:pPr>
        <w:pStyle w:val="a3"/>
        <w:numPr>
          <w:ilvl w:val="0"/>
          <w:numId w:val="32"/>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система творческих конкурсов, фестивалей, выставок;</w:t>
      </w:r>
    </w:p>
    <w:p w:rsidR="00D53473" w:rsidRPr="00D53473" w:rsidRDefault="00E6752B" w:rsidP="00823C8C">
      <w:pPr>
        <w:pStyle w:val="a3"/>
        <w:numPr>
          <w:ilvl w:val="0"/>
          <w:numId w:val="3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детские научно-практические </w:t>
      </w:r>
      <w:r w:rsidR="00D53473" w:rsidRPr="00D53473">
        <w:rPr>
          <w:rFonts w:ascii="Times New Roman" w:hAnsi="Times New Roman" w:cs="Times New Roman"/>
          <w:sz w:val="24"/>
          <w:szCs w:val="24"/>
        </w:rPr>
        <w:t>конференции и семинары.</w:t>
      </w:r>
    </w:p>
    <w:p w:rsidR="00D53473" w:rsidRPr="00D53473" w:rsidRDefault="00D53473" w:rsidP="00D53473">
      <w:pPr>
        <w:pStyle w:val="a3"/>
        <w:spacing w:after="0" w:line="240" w:lineRule="auto"/>
        <w:ind w:left="0" w:firstLine="709"/>
        <w:jc w:val="both"/>
        <w:rPr>
          <w:rFonts w:ascii="Times New Roman" w:hAnsi="Times New Roman" w:cs="Times New Roman"/>
          <w:sz w:val="24"/>
          <w:szCs w:val="24"/>
        </w:rPr>
      </w:pPr>
    </w:p>
    <w:p w:rsidR="00D53473" w:rsidRPr="00D53473" w:rsidRDefault="00D53473" w:rsidP="00D53473">
      <w:pPr>
        <w:spacing w:after="0" w:line="240" w:lineRule="auto"/>
        <w:jc w:val="both"/>
        <w:rPr>
          <w:rFonts w:ascii="Times New Roman" w:hAnsi="Times New Roman" w:cs="Times New Roman"/>
          <w:sz w:val="24"/>
          <w:szCs w:val="24"/>
        </w:rPr>
      </w:pPr>
      <w:r w:rsidRPr="00D53473">
        <w:rPr>
          <w:rFonts w:ascii="Times New Roman" w:hAnsi="Times New Roman" w:cs="Times New Roman"/>
          <w:sz w:val="24"/>
          <w:szCs w:val="24"/>
        </w:rPr>
        <w:t>СПИСОК ИСПОЛЬЗУЕМОЙ ЛИТЕРАТУРЫ</w:t>
      </w:r>
    </w:p>
    <w:p w:rsidR="00D53473" w:rsidRPr="00D53473" w:rsidRDefault="00D53473" w:rsidP="00D53473">
      <w:pPr>
        <w:spacing w:after="0" w:line="240" w:lineRule="auto"/>
        <w:jc w:val="both"/>
        <w:rPr>
          <w:rFonts w:ascii="Times New Roman" w:hAnsi="Times New Roman" w:cs="Times New Roman"/>
          <w:sz w:val="24"/>
          <w:szCs w:val="24"/>
        </w:rPr>
      </w:pPr>
    </w:p>
    <w:p w:rsidR="00D53473" w:rsidRPr="00D53473" w:rsidRDefault="00D53473" w:rsidP="00823C8C">
      <w:pPr>
        <w:numPr>
          <w:ilvl w:val="0"/>
          <w:numId w:val="3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D53473">
        <w:rPr>
          <w:rFonts w:ascii="Times New Roman" w:eastAsia="Times New Roman" w:hAnsi="Times New Roman" w:cs="Times New Roman"/>
          <w:b/>
          <w:color w:val="000000"/>
          <w:sz w:val="24"/>
          <w:szCs w:val="24"/>
          <w:lang w:eastAsia="ru-RU"/>
        </w:rPr>
        <w:t>Абакумова Е. М.</w:t>
      </w:r>
      <w:r w:rsidRPr="00D53473">
        <w:rPr>
          <w:rFonts w:ascii="Times New Roman" w:eastAsia="Times New Roman" w:hAnsi="Times New Roman" w:cs="Times New Roman"/>
          <w:color w:val="000000"/>
          <w:sz w:val="24"/>
          <w:szCs w:val="24"/>
          <w:lang w:eastAsia="ru-RU"/>
        </w:rPr>
        <w:t xml:space="preserve"> Развитие творческого потенциала воспитанников учреждения дополнительного образования / Е. М. Абакумова // Учитель в школе. – 2008. – № 4. – С. 92 – 95.</w:t>
      </w:r>
    </w:p>
    <w:p w:rsidR="00D53473" w:rsidRPr="00D53473" w:rsidRDefault="00D53473" w:rsidP="00823C8C">
      <w:pPr>
        <w:numPr>
          <w:ilvl w:val="0"/>
          <w:numId w:val="3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D53473">
        <w:rPr>
          <w:rFonts w:ascii="Times New Roman" w:eastAsia="Times New Roman" w:hAnsi="Times New Roman" w:cs="Times New Roman"/>
          <w:b/>
          <w:color w:val="000000"/>
          <w:sz w:val="24"/>
          <w:szCs w:val="24"/>
          <w:lang w:eastAsia="ru-RU"/>
        </w:rPr>
        <w:t>Голованов, В.П.</w:t>
      </w:r>
      <w:r w:rsidRPr="00D53473">
        <w:rPr>
          <w:rFonts w:ascii="Times New Roman" w:eastAsia="Times New Roman" w:hAnsi="Times New Roman" w:cs="Times New Roman"/>
          <w:color w:val="000000"/>
          <w:sz w:val="24"/>
          <w:szCs w:val="24"/>
          <w:lang w:eastAsia="ru-RU"/>
        </w:rPr>
        <w:t xml:space="preserve"> Методика и технология работы педагога дополнительного образования: / В.П. Голованов. – М.: Владос, 2004, – 239 с.</w:t>
      </w:r>
    </w:p>
    <w:p w:rsidR="00D53473" w:rsidRPr="00D53473" w:rsidRDefault="00D53473" w:rsidP="00823C8C">
      <w:pPr>
        <w:pStyle w:val="a3"/>
        <w:numPr>
          <w:ilvl w:val="0"/>
          <w:numId w:val="33"/>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b/>
          <w:color w:val="000000"/>
          <w:sz w:val="24"/>
          <w:szCs w:val="24"/>
        </w:rPr>
        <w:t>Лейтес Н. С.</w:t>
      </w:r>
      <w:r w:rsidRPr="00D53473">
        <w:rPr>
          <w:rFonts w:ascii="Times New Roman" w:hAnsi="Times New Roman" w:cs="Times New Roman"/>
          <w:color w:val="000000"/>
          <w:sz w:val="24"/>
          <w:szCs w:val="24"/>
        </w:rPr>
        <w:t xml:space="preserve"> Психология одаренности детей и подростков – М; 2014 г.</w:t>
      </w:r>
    </w:p>
    <w:p w:rsidR="00D53473" w:rsidRPr="00D53473" w:rsidRDefault="00D53473" w:rsidP="00823C8C">
      <w:pPr>
        <w:pStyle w:val="a3"/>
        <w:numPr>
          <w:ilvl w:val="0"/>
          <w:numId w:val="33"/>
        </w:numPr>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b/>
          <w:sz w:val="24"/>
          <w:szCs w:val="24"/>
        </w:rPr>
        <w:t>Савенков А.</w:t>
      </w:r>
      <w:r w:rsidRPr="00D53473">
        <w:rPr>
          <w:rFonts w:ascii="Times New Roman" w:hAnsi="Times New Roman" w:cs="Times New Roman"/>
          <w:sz w:val="24"/>
          <w:szCs w:val="24"/>
        </w:rPr>
        <w:t xml:space="preserve"> Творчески одаренные дети: выявление и развитие / А. Савенков // Учитель в школе. – 2008. – № 1. – С. 103 – 106.</w:t>
      </w:r>
    </w:p>
    <w:p w:rsidR="00D53473" w:rsidRPr="00D53473" w:rsidRDefault="00D53473" w:rsidP="00D53473">
      <w:pPr>
        <w:spacing w:after="0" w:line="240" w:lineRule="auto"/>
        <w:ind w:firstLine="851"/>
        <w:jc w:val="right"/>
        <w:rPr>
          <w:rFonts w:ascii="Times New Roman" w:hAnsi="Times New Roman" w:cs="Times New Roman"/>
          <w:b/>
          <w:i/>
          <w:sz w:val="24"/>
          <w:szCs w:val="52"/>
        </w:rPr>
      </w:pPr>
    </w:p>
    <w:p w:rsidR="00D53473" w:rsidRPr="00D53473" w:rsidRDefault="00D53473" w:rsidP="00D53473">
      <w:pPr>
        <w:spacing w:after="0" w:line="240" w:lineRule="auto"/>
        <w:ind w:firstLine="708"/>
        <w:jc w:val="right"/>
        <w:rPr>
          <w:rStyle w:val="apple-style-span"/>
          <w:rFonts w:ascii="Times New Roman" w:hAnsi="Times New Roman" w:cs="Times New Roman"/>
          <w:b/>
          <w:i/>
          <w:iCs/>
          <w:color w:val="000000"/>
          <w:sz w:val="24"/>
          <w:szCs w:val="24"/>
          <w:shd w:val="clear" w:color="auto" w:fill="F7F8F9"/>
        </w:rPr>
      </w:pPr>
      <w:r w:rsidRPr="00D53473">
        <w:rPr>
          <w:rStyle w:val="apple-style-span"/>
          <w:rFonts w:ascii="Times New Roman" w:hAnsi="Times New Roman" w:cs="Times New Roman"/>
          <w:b/>
          <w:i/>
          <w:iCs/>
          <w:color w:val="000000"/>
          <w:sz w:val="24"/>
          <w:szCs w:val="24"/>
          <w:shd w:val="clear" w:color="auto" w:fill="F7F8F9"/>
        </w:rPr>
        <w:t xml:space="preserve">Шабурова Наталия Федоровна, </w:t>
      </w:r>
    </w:p>
    <w:p w:rsidR="00D53473" w:rsidRPr="00D53473" w:rsidRDefault="00D53473" w:rsidP="00D53473">
      <w:pPr>
        <w:spacing w:after="0" w:line="240" w:lineRule="auto"/>
        <w:ind w:firstLine="708"/>
        <w:jc w:val="right"/>
        <w:rPr>
          <w:rStyle w:val="apple-style-span"/>
          <w:rFonts w:ascii="Times New Roman" w:hAnsi="Times New Roman" w:cs="Times New Roman"/>
          <w:b/>
          <w:i/>
          <w:iCs/>
          <w:color w:val="000000"/>
          <w:sz w:val="24"/>
          <w:szCs w:val="24"/>
          <w:shd w:val="clear" w:color="auto" w:fill="F7F8F9"/>
        </w:rPr>
      </w:pPr>
      <w:r w:rsidRPr="00D53473">
        <w:rPr>
          <w:rStyle w:val="apple-style-span"/>
          <w:rFonts w:ascii="Times New Roman" w:hAnsi="Times New Roman" w:cs="Times New Roman"/>
          <w:b/>
          <w:i/>
          <w:iCs/>
          <w:color w:val="000000"/>
          <w:sz w:val="24"/>
          <w:szCs w:val="24"/>
          <w:shd w:val="clear" w:color="auto" w:fill="F7F8F9"/>
        </w:rPr>
        <w:t xml:space="preserve">педагог дополнительного образования, </w:t>
      </w:r>
    </w:p>
    <w:p w:rsidR="00D53473" w:rsidRPr="00D53473" w:rsidRDefault="00D53473" w:rsidP="00D53473">
      <w:pPr>
        <w:spacing w:after="0" w:line="240" w:lineRule="auto"/>
        <w:ind w:firstLine="708"/>
        <w:jc w:val="right"/>
        <w:rPr>
          <w:rStyle w:val="apple-style-span"/>
          <w:rFonts w:ascii="Times New Roman" w:hAnsi="Times New Roman" w:cs="Times New Roman"/>
          <w:b/>
          <w:i/>
          <w:iCs/>
          <w:color w:val="000000"/>
          <w:sz w:val="24"/>
          <w:szCs w:val="24"/>
          <w:shd w:val="clear" w:color="auto" w:fill="F7F8F9"/>
        </w:rPr>
      </w:pPr>
      <w:r w:rsidRPr="00D53473">
        <w:rPr>
          <w:rStyle w:val="apple-style-span"/>
          <w:rFonts w:ascii="Times New Roman" w:hAnsi="Times New Roman" w:cs="Times New Roman"/>
          <w:b/>
          <w:i/>
          <w:iCs/>
          <w:color w:val="000000"/>
          <w:sz w:val="24"/>
          <w:szCs w:val="24"/>
          <w:shd w:val="clear" w:color="auto" w:fill="F7F8F9"/>
        </w:rPr>
        <w:t xml:space="preserve">Шустова Валентина Александровна, </w:t>
      </w:r>
    </w:p>
    <w:p w:rsidR="00D53473" w:rsidRPr="00D53473" w:rsidRDefault="00D53473" w:rsidP="00D53473">
      <w:pPr>
        <w:spacing w:after="0" w:line="240" w:lineRule="auto"/>
        <w:ind w:firstLine="708"/>
        <w:jc w:val="right"/>
        <w:rPr>
          <w:rStyle w:val="apple-style-span"/>
          <w:rFonts w:ascii="Times New Roman" w:hAnsi="Times New Roman" w:cs="Times New Roman"/>
          <w:b/>
          <w:i/>
          <w:iCs/>
          <w:color w:val="000000"/>
          <w:sz w:val="24"/>
          <w:szCs w:val="24"/>
          <w:shd w:val="clear" w:color="auto" w:fill="F7F8F9"/>
        </w:rPr>
      </w:pPr>
      <w:r w:rsidRPr="00D53473">
        <w:rPr>
          <w:rStyle w:val="apple-style-span"/>
          <w:rFonts w:ascii="Times New Roman" w:hAnsi="Times New Roman" w:cs="Times New Roman"/>
          <w:b/>
          <w:i/>
          <w:iCs/>
          <w:color w:val="000000"/>
          <w:sz w:val="24"/>
          <w:szCs w:val="24"/>
          <w:shd w:val="clear" w:color="auto" w:fill="F7F8F9"/>
        </w:rPr>
        <w:t>педагог дополнительного образования</w:t>
      </w:r>
      <w:r w:rsidRPr="00D53473">
        <w:rPr>
          <w:rFonts w:ascii="Times New Roman" w:hAnsi="Times New Roman" w:cs="Times New Roman"/>
          <w:b/>
          <w:color w:val="000000"/>
          <w:sz w:val="24"/>
          <w:szCs w:val="24"/>
          <w:shd w:val="clear" w:color="auto" w:fill="F7F8F9"/>
        </w:rPr>
        <w:br/>
      </w:r>
      <w:r w:rsidRPr="00D53473">
        <w:rPr>
          <w:rStyle w:val="apple-style-span"/>
          <w:rFonts w:ascii="Times New Roman" w:hAnsi="Times New Roman" w:cs="Times New Roman"/>
          <w:b/>
          <w:i/>
          <w:iCs/>
          <w:color w:val="000000"/>
          <w:sz w:val="24"/>
          <w:szCs w:val="24"/>
          <w:shd w:val="clear" w:color="auto" w:fill="F7F8F9"/>
        </w:rPr>
        <w:t xml:space="preserve">МАУ ДО «Станция детского, юношеского туризма и экологии» </w:t>
      </w:r>
    </w:p>
    <w:p w:rsidR="00D53473" w:rsidRPr="00D53473" w:rsidRDefault="00D53473" w:rsidP="00D53473">
      <w:pPr>
        <w:spacing w:after="0" w:line="240" w:lineRule="auto"/>
        <w:ind w:firstLine="708"/>
        <w:jc w:val="right"/>
        <w:rPr>
          <w:rFonts w:ascii="Times New Roman" w:hAnsi="Times New Roman" w:cs="Times New Roman"/>
          <w:b/>
          <w:sz w:val="24"/>
          <w:szCs w:val="24"/>
        </w:rPr>
      </w:pPr>
      <w:r w:rsidRPr="00D53473">
        <w:rPr>
          <w:rStyle w:val="apple-style-span"/>
          <w:rFonts w:ascii="Times New Roman" w:hAnsi="Times New Roman" w:cs="Times New Roman"/>
          <w:b/>
          <w:i/>
          <w:iCs/>
          <w:color w:val="000000"/>
          <w:sz w:val="24"/>
          <w:szCs w:val="24"/>
          <w:shd w:val="clear" w:color="auto" w:fill="F7F8F9"/>
        </w:rPr>
        <w:t>г. Чайковского</w:t>
      </w:r>
    </w:p>
    <w:p w:rsidR="00D53473" w:rsidRPr="00D53473" w:rsidRDefault="00D53473" w:rsidP="00D53473">
      <w:pPr>
        <w:spacing w:after="0" w:line="240" w:lineRule="auto"/>
        <w:ind w:firstLine="708"/>
        <w:jc w:val="both"/>
        <w:rPr>
          <w:rFonts w:ascii="Times New Roman" w:hAnsi="Times New Roman" w:cs="Times New Roman"/>
          <w:b/>
          <w:sz w:val="24"/>
          <w:szCs w:val="24"/>
        </w:rPr>
      </w:pPr>
    </w:p>
    <w:p w:rsidR="00D53473" w:rsidRPr="00D53473" w:rsidRDefault="00D53473" w:rsidP="00D53473">
      <w:pPr>
        <w:spacing w:after="0" w:line="240" w:lineRule="auto"/>
        <w:ind w:firstLine="708"/>
        <w:jc w:val="center"/>
        <w:rPr>
          <w:rFonts w:ascii="Times New Roman" w:hAnsi="Times New Roman" w:cs="Times New Roman"/>
          <w:b/>
          <w:sz w:val="28"/>
          <w:szCs w:val="24"/>
        </w:rPr>
      </w:pPr>
      <w:r w:rsidRPr="00D53473">
        <w:rPr>
          <w:rFonts w:ascii="Times New Roman" w:hAnsi="Times New Roman" w:cs="Times New Roman"/>
          <w:b/>
          <w:sz w:val="28"/>
          <w:szCs w:val="24"/>
        </w:rPr>
        <w:t>Привлечение учащихся к волонтерской деятельности</w:t>
      </w:r>
    </w:p>
    <w:p w:rsidR="00D53473" w:rsidRDefault="00D53473" w:rsidP="00D53473">
      <w:pPr>
        <w:spacing w:after="0" w:line="240" w:lineRule="auto"/>
        <w:ind w:firstLine="708"/>
        <w:jc w:val="center"/>
        <w:rPr>
          <w:rFonts w:ascii="Times New Roman" w:hAnsi="Times New Roman" w:cs="Times New Roman"/>
          <w:b/>
          <w:sz w:val="28"/>
          <w:szCs w:val="24"/>
        </w:rPr>
      </w:pPr>
      <w:r w:rsidRPr="00D53473">
        <w:rPr>
          <w:rFonts w:ascii="Times New Roman" w:hAnsi="Times New Roman" w:cs="Times New Roman"/>
          <w:b/>
          <w:sz w:val="28"/>
          <w:szCs w:val="24"/>
        </w:rPr>
        <w:t>в процессе реализации модульной общеразвивающей программы               «Молодая гвардия»</w:t>
      </w:r>
    </w:p>
    <w:p w:rsidR="00D53473" w:rsidRPr="00D53473" w:rsidRDefault="00D53473" w:rsidP="00D53473">
      <w:pPr>
        <w:spacing w:after="0" w:line="240" w:lineRule="auto"/>
        <w:ind w:firstLine="708"/>
        <w:jc w:val="center"/>
        <w:rPr>
          <w:rFonts w:ascii="Times New Roman" w:hAnsi="Times New Roman" w:cs="Times New Roman"/>
          <w:b/>
          <w:sz w:val="28"/>
          <w:szCs w:val="24"/>
        </w:rPr>
      </w:pPr>
    </w:p>
    <w:p w:rsidR="00D53473" w:rsidRPr="00D53473" w:rsidRDefault="00D53473" w:rsidP="00D53473">
      <w:pPr>
        <w:pStyle w:val="Default"/>
        <w:ind w:firstLine="709"/>
        <w:jc w:val="both"/>
        <w:rPr>
          <w:color w:val="FF0000"/>
        </w:rPr>
      </w:pPr>
      <w:r w:rsidRPr="00D53473">
        <w:t xml:space="preserve">В современном обществе существует необходимость формирования инициативной, коммуникабельной и конкурентоспособной социально активной личности, испытывающей чувство ответственности за судьбу своей страны. Поэтому проблема воспитания молодежи как социально активной части общества, имеющей позитивную гражданскую позицию, в настоящее время является актуальной. </w:t>
      </w:r>
    </w:p>
    <w:p w:rsidR="00D53473" w:rsidRPr="00D53473" w:rsidRDefault="00D53473" w:rsidP="00D53473">
      <w:pPr>
        <w:spacing w:after="0" w:line="240" w:lineRule="auto"/>
        <w:ind w:firstLine="709"/>
        <w:jc w:val="both"/>
        <w:rPr>
          <w:rFonts w:ascii="Times New Roman" w:hAnsi="Times New Roman" w:cs="Times New Roman"/>
          <w:sz w:val="24"/>
          <w:szCs w:val="24"/>
        </w:rPr>
      </w:pPr>
      <w:r w:rsidRPr="00D53473">
        <w:rPr>
          <w:rFonts w:ascii="Times New Roman" w:hAnsi="Times New Roman" w:cs="Times New Roman"/>
          <w:sz w:val="24"/>
          <w:szCs w:val="24"/>
        </w:rPr>
        <w:t>Неслучайно президент России В.В. Путин на церемонии вручения всероссийской премии «Доброволец России-2017» в свой речи дал высокую оценку молодежному добровольческому движению в стране и предложил 2018 год в России объявить Годом добровольца и волонтера, «годом всех граждан страны, чья воля, энергия, великодушие и есть главная сила России» [4].</w:t>
      </w:r>
    </w:p>
    <w:p w:rsidR="00D53473" w:rsidRPr="00D53473" w:rsidRDefault="00D53473" w:rsidP="00823C8C">
      <w:pPr>
        <w:pStyle w:val="a3"/>
        <w:numPr>
          <w:ilvl w:val="0"/>
          <w:numId w:val="34"/>
        </w:numPr>
        <w:autoSpaceDE w:val="0"/>
        <w:autoSpaceDN w:val="0"/>
        <w:adjustRightInd w:val="0"/>
        <w:spacing w:after="0" w:line="240" w:lineRule="auto"/>
        <w:ind w:firstLine="709"/>
        <w:jc w:val="both"/>
        <w:rPr>
          <w:rFonts w:ascii="Times New Roman" w:hAnsi="Times New Roman" w:cs="Times New Roman"/>
          <w:sz w:val="24"/>
          <w:szCs w:val="24"/>
        </w:rPr>
      </w:pPr>
      <w:r w:rsidRPr="00D53473">
        <w:rPr>
          <w:rFonts w:ascii="Times New Roman" w:hAnsi="Times New Roman" w:cs="Times New Roman"/>
          <w:sz w:val="24"/>
          <w:szCs w:val="24"/>
        </w:rPr>
        <w:t xml:space="preserve">Добровольческая (волонтерская) деятельность – это форма социального служения, осуществляемая по свободному волеизъявлению граждан, направленная на бескорыстное оказание социально значимых услуг, способствующая личностному росту и развитию выполняющих эту деятельность граждан (добровольцев) [1]. Слово «волонтер» с </w:t>
      </w:r>
      <w:r w:rsidRPr="00D53473">
        <w:rPr>
          <w:rFonts w:ascii="Times New Roman" w:hAnsi="Times New Roman" w:cs="Times New Roman"/>
          <w:sz w:val="24"/>
          <w:szCs w:val="24"/>
        </w:rPr>
        <w:lastRenderedPageBreak/>
        <w:t>латинского «voluntarius» переводится как «доброволец», «поступающий по собственной воле» [5].</w:t>
      </w:r>
    </w:p>
    <w:p w:rsidR="00D53473" w:rsidRPr="00D53473" w:rsidRDefault="00D53473" w:rsidP="00D53473">
      <w:pPr>
        <w:shd w:val="clear" w:color="auto" w:fill="FFFFFF"/>
        <w:spacing w:after="0" w:line="240" w:lineRule="auto"/>
        <w:ind w:firstLine="709"/>
        <w:jc w:val="both"/>
        <w:rPr>
          <w:rFonts w:ascii="Times New Roman" w:hAnsi="Times New Roman" w:cs="Times New Roman"/>
          <w:sz w:val="24"/>
          <w:szCs w:val="24"/>
        </w:rPr>
      </w:pPr>
      <w:r w:rsidRPr="00D53473">
        <w:rPr>
          <w:rStyle w:val="HTML"/>
          <w:rFonts w:ascii="Times New Roman" w:eastAsiaTheme="minorEastAsia" w:hAnsi="Times New Roman" w:cs="Times New Roman"/>
          <w:sz w:val="24"/>
          <w:szCs w:val="24"/>
        </w:rPr>
        <w:t xml:space="preserve">На протяжении многих лет в муниципальном автономном учреждении дополнительного образования «Станция детского, юношеского туризма и экологии» г. Чайковского </w:t>
      </w:r>
      <w:r w:rsidRPr="00D53473">
        <w:rPr>
          <w:rFonts w:ascii="Times New Roman" w:hAnsi="Times New Roman" w:cs="Times New Roman"/>
          <w:sz w:val="24"/>
          <w:szCs w:val="24"/>
        </w:rPr>
        <w:t>успешно реализуется модульная общеразвивающая программа «Молодая гвардия» социально-педагогической направленности, которая предполагает включение детей в социально-значимую волонтерскую деятельность, что способствует развитию их социальной активности.</w:t>
      </w:r>
    </w:p>
    <w:p w:rsidR="00D53473" w:rsidRPr="00D53473" w:rsidRDefault="00D53473" w:rsidP="00D53473">
      <w:pPr>
        <w:pStyle w:val="af6"/>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 xml:space="preserve">Общеразвивающая программа «Молодая гвардия» строится на </w:t>
      </w:r>
      <w:r w:rsidRPr="00D53473">
        <w:rPr>
          <w:rFonts w:ascii="Times New Roman" w:hAnsi="Times New Roman" w:cs="Times New Roman"/>
          <w:b/>
          <w:sz w:val="24"/>
          <w:szCs w:val="24"/>
        </w:rPr>
        <w:t xml:space="preserve">трех модулях, </w:t>
      </w:r>
      <w:r w:rsidRPr="00D53473">
        <w:rPr>
          <w:rFonts w:ascii="Times New Roman" w:hAnsi="Times New Roman" w:cs="Times New Roman"/>
          <w:sz w:val="24"/>
          <w:szCs w:val="24"/>
        </w:rPr>
        <w:t xml:space="preserve">которые способствуют формированию </w:t>
      </w:r>
      <w:r w:rsidRPr="00D53473">
        <w:rPr>
          <w:rFonts w:ascii="Times New Roman" w:hAnsi="Times New Roman" w:cs="Times New Roman"/>
          <w:bCs/>
          <w:iCs/>
          <w:sz w:val="24"/>
          <w:szCs w:val="24"/>
        </w:rPr>
        <w:t xml:space="preserve">у подростков </w:t>
      </w:r>
      <w:r w:rsidRPr="00D53473">
        <w:rPr>
          <w:rFonts w:ascii="Times New Roman" w:hAnsi="Times New Roman" w:cs="Times New Roman"/>
          <w:sz w:val="24"/>
          <w:szCs w:val="24"/>
        </w:rPr>
        <w:t>коммуникативных и учебно-познавательных компетентностей, потребности в здоровом образе жизни, включения в волонтерскую деятельность, развитию творческих способностей, а также создает условия для адаптации и самоопределения подростков.</w:t>
      </w:r>
    </w:p>
    <w:p w:rsidR="00D53473" w:rsidRPr="00D53473" w:rsidRDefault="00D53473" w:rsidP="00D53473">
      <w:pPr>
        <w:pStyle w:val="af6"/>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b/>
          <w:bCs/>
          <w:i/>
          <w:iCs/>
          <w:sz w:val="24"/>
          <w:szCs w:val="24"/>
        </w:rPr>
        <w:t xml:space="preserve">1 модуль - «Лидер», </w:t>
      </w:r>
      <w:r w:rsidRPr="00D53473">
        <w:rPr>
          <w:rFonts w:ascii="Times New Roman" w:hAnsi="Times New Roman" w:cs="Times New Roman"/>
          <w:sz w:val="24"/>
          <w:szCs w:val="24"/>
        </w:rPr>
        <w:t>направлен на формирование лидерских качеств, таких как целеустремленность, толерантность, коммуникативность, позволяет реализовать творческие способности учащихся, потребность учащихся донести свои идеи до окружающих, понять других, договориться и сделать что-то сообща.</w:t>
      </w:r>
    </w:p>
    <w:p w:rsidR="00D53473" w:rsidRPr="00D53473" w:rsidRDefault="00D53473" w:rsidP="00D53473">
      <w:pPr>
        <w:spacing w:after="0" w:line="240" w:lineRule="auto"/>
        <w:ind w:firstLine="709"/>
        <w:jc w:val="both"/>
        <w:rPr>
          <w:rFonts w:ascii="Times New Roman" w:hAnsi="Times New Roman" w:cs="Times New Roman"/>
          <w:sz w:val="24"/>
          <w:szCs w:val="24"/>
        </w:rPr>
      </w:pPr>
      <w:r w:rsidRPr="00D53473">
        <w:rPr>
          <w:rFonts w:ascii="Times New Roman" w:hAnsi="Times New Roman" w:cs="Times New Roman"/>
          <w:b/>
          <w:bCs/>
          <w:i/>
          <w:iCs/>
          <w:sz w:val="24"/>
          <w:szCs w:val="24"/>
        </w:rPr>
        <w:t xml:space="preserve">2 модуль - </w:t>
      </w:r>
      <w:r w:rsidRPr="00D53473">
        <w:rPr>
          <w:rFonts w:ascii="Times New Roman" w:hAnsi="Times New Roman" w:cs="Times New Roman"/>
          <w:b/>
          <w:i/>
          <w:sz w:val="24"/>
          <w:szCs w:val="24"/>
        </w:rPr>
        <w:t xml:space="preserve">«Пиксель», </w:t>
      </w:r>
      <w:r w:rsidRPr="00D53473">
        <w:rPr>
          <w:rFonts w:ascii="Times New Roman" w:hAnsi="Times New Roman" w:cs="Times New Roman"/>
          <w:sz w:val="24"/>
          <w:szCs w:val="24"/>
        </w:rPr>
        <w:t xml:space="preserve">профориентационный </w:t>
      </w:r>
      <w:r w:rsidRPr="00D53473">
        <w:rPr>
          <w:rFonts w:ascii="Times New Roman" w:eastAsia="+mn-ea" w:hAnsi="Times New Roman" w:cs="Times New Roman"/>
          <w:kern w:val="24"/>
          <w:sz w:val="24"/>
          <w:szCs w:val="24"/>
        </w:rPr>
        <w:t>модуль, направлен на приобретение у обучающихся навыков изготовления разноформатных мультимедийных продуктов (статья, афиша, буклет, фотография, фото- и видеофильм), необходимых для информационной поддержки реализации социальных акций и проектов.</w:t>
      </w:r>
    </w:p>
    <w:p w:rsidR="00D53473" w:rsidRPr="00D53473" w:rsidRDefault="00D53473" w:rsidP="00D53473">
      <w:pPr>
        <w:spacing w:after="0" w:line="240" w:lineRule="auto"/>
        <w:ind w:firstLine="709"/>
        <w:jc w:val="both"/>
        <w:rPr>
          <w:rFonts w:ascii="Times New Roman" w:hAnsi="Times New Roman" w:cs="Times New Roman"/>
          <w:color w:val="FF0000"/>
          <w:sz w:val="24"/>
          <w:szCs w:val="24"/>
        </w:rPr>
      </w:pPr>
      <w:r w:rsidRPr="00D53473">
        <w:rPr>
          <w:rFonts w:ascii="Times New Roman" w:hAnsi="Times New Roman" w:cs="Times New Roman"/>
          <w:b/>
          <w:i/>
          <w:sz w:val="24"/>
          <w:szCs w:val="24"/>
        </w:rPr>
        <w:t xml:space="preserve">3 модуль - «Судья этапов туристских соревнований», </w:t>
      </w:r>
      <w:r w:rsidRPr="00D53473">
        <w:rPr>
          <w:rFonts w:ascii="Times New Roman" w:hAnsi="Times New Roman" w:cs="Times New Roman"/>
          <w:sz w:val="24"/>
          <w:szCs w:val="24"/>
        </w:rPr>
        <w:t xml:space="preserve">туристко-краеведческий модуль, направлен на приобретение учащимися специализации «Юный судья туристских соревнований» при подготовке и работе на этапах туристских и краеведческих соревнований. </w:t>
      </w:r>
    </w:p>
    <w:p w:rsidR="00D53473" w:rsidRPr="00D53473" w:rsidRDefault="00D53473" w:rsidP="00D53473">
      <w:pPr>
        <w:spacing w:after="0" w:line="240" w:lineRule="auto"/>
        <w:ind w:firstLine="709"/>
        <w:jc w:val="both"/>
        <w:rPr>
          <w:rFonts w:ascii="Times New Roman" w:hAnsi="Times New Roman" w:cs="Times New Roman"/>
          <w:sz w:val="24"/>
          <w:szCs w:val="24"/>
        </w:rPr>
      </w:pPr>
      <w:r w:rsidRPr="00D53473">
        <w:rPr>
          <w:rFonts w:ascii="Times New Roman" w:hAnsi="Times New Roman" w:cs="Times New Roman"/>
          <w:sz w:val="24"/>
          <w:szCs w:val="24"/>
        </w:rPr>
        <w:t xml:space="preserve">Модуль «Судья туристских соревнований» служит своеобразным мониторингом усвоения данной программы, т.к. учащиеся реализуют свои сформированные лидерские качества и умения создания мультимедийных продуктов. Диагностика результатов освоения проходит не по тестам, а как «проектная задача»: перед учащимися ставится задача, проблема – они ее решают согласно заданных условий, т.е. проектируют ее решение, реализуют и сами себя оценивают в ходе проектирования  и реализации. </w:t>
      </w:r>
    </w:p>
    <w:p w:rsidR="00D53473" w:rsidRPr="00D53473" w:rsidRDefault="00D53473" w:rsidP="00D53473">
      <w:pPr>
        <w:spacing w:after="0" w:line="240" w:lineRule="auto"/>
        <w:ind w:firstLine="709"/>
        <w:jc w:val="both"/>
        <w:rPr>
          <w:rFonts w:ascii="Times New Roman" w:hAnsi="Times New Roman" w:cs="Times New Roman"/>
          <w:sz w:val="24"/>
          <w:szCs w:val="24"/>
        </w:rPr>
      </w:pPr>
      <w:r w:rsidRPr="00D53473">
        <w:rPr>
          <w:rFonts w:ascii="Times New Roman" w:hAnsi="Times New Roman" w:cs="Times New Roman"/>
          <w:sz w:val="24"/>
          <w:szCs w:val="24"/>
        </w:rPr>
        <w:t>Освоение каждого модуля осуществляется с учетом индивидуальных, возрастных и психологических особенностей подростков 11-17 лет. Данный период отличается выходом ребёнка на качественно новую социальную позицию, в которой формируется его сознательное отношение к себе как члену общества [2].</w:t>
      </w:r>
    </w:p>
    <w:p w:rsidR="00D53473" w:rsidRPr="00D53473" w:rsidRDefault="00D53473" w:rsidP="00D53473">
      <w:pPr>
        <w:spacing w:after="0" w:line="240" w:lineRule="auto"/>
        <w:ind w:firstLine="709"/>
        <w:jc w:val="both"/>
        <w:rPr>
          <w:rFonts w:ascii="Times New Roman" w:hAnsi="Times New Roman" w:cs="Times New Roman"/>
          <w:sz w:val="24"/>
          <w:szCs w:val="24"/>
        </w:rPr>
      </w:pPr>
      <w:r w:rsidRPr="00D53473">
        <w:rPr>
          <w:rFonts w:ascii="Times New Roman" w:hAnsi="Times New Roman" w:cs="Times New Roman"/>
          <w:sz w:val="24"/>
          <w:szCs w:val="24"/>
        </w:rPr>
        <w:t>Так как каждый учащийся уникален, то предпочтительным является тот вариант, когда форма работы рождается в процессе коллективного осмысления и планирования всех участников образовательного процесса:</w:t>
      </w:r>
    </w:p>
    <w:tbl>
      <w:tblPr>
        <w:tblStyle w:val="aa"/>
        <w:tblpPr w:leftFromText="180" w:rightFromText="180" w:vertAnchor="text" w:horzAnchor="margin" w:tblpY="1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8"/>
      </w:tblGrid>
      <w:tr w:rsidR="00D53473" w:rsidRPr="00D53473" w:rsidTr="00D53473">
        <w:trPr>
          <w:trHeight w:val="2967"/>
        </w:trPr>
        <w:tc>
          <w:tcPr>
            <w:tcW w:w="4786" w:type="dxa"/>
            <w:hideMark/>
          </w:tcPr>
          <w:p w:rsidR="00D53473" w:rsidRPr="00D53473" w:rsidRDefault="00D53473" w:rsidP="00823C8C">
            <w:pPr>
              <w:pStyle w:val="font7"/>
              <w:numPr>
                <w:ilvl w:val="0"/>
                <w:numId w:val="35"/>
              </w:numPr>
              <w:tabs>
                <w:tab w:val="left" w:pos="284"/>
              </w:tabs>
              <w:spacing w:before="0" w:beforeAutospacing="0" w:after="0" w:afterAutospacing="0"/>
              <w:ind w:left="0" w:firstLine="426"/>
              <w:jc w:val="both"/>
              <w:rPr>
                <w:rFonts w:ascii="Times New Roman" w:hAnsi="Times New Roman" w:cs="Times New Roman"/>
                <w:sz w:val="24"/>
                <w:szCs w:val="24"/>
              </w:rPr>
            </w:pPr>
            <w:r w:rsidRPr="00D53473">
              <w:rPr>
                <w:rFonts w:ascii="Times New Roman" w:hAnsi="Times New Roman" w:cs="Times New Roman"/>
                <w:sz w:val="24"/>
                <w:szCs w:val="24"/>
              </w:rPr>
              <w:t>сбор,</w:t>
            </w:r>
          </w:p>
          <w:p w:rsidR="00D53473" w:rsidRPr="00D53473" w:rsidRDefault="00D53473" w:rsidP="00823C8C">
            <w:pPr>
              <w:pStyle w:val="font7"/>
              <w:numPr>
                <w:ilvl w:val="0"/>
                <w:numId w:val="35"/>
              </w:numPr>
              <w:tabs>
                <w:tab w:val="left" w:pos="284"/>
              </w:tabs>
              <w:spacing w:before="0" w:beforeAutospacing="0" w:after="0" w:afterAutospacing="0"/>
              <w:ind w:left="0" w:firstLine="426"/>
              <w:jc w:val="both"/>
              <w:rPr>
                <w:rFonts w:ascii="Times New Roman" w:hAnsi="Times New Roman" w:cs="Times New Roman"/>
                <w:sz w:val="24"/>
                <w:szCs w:val="24"/>
              </w:rPr>
            </w:pPr>
            <w:r w:rsidRPr="00D53473">
              <w:rPr>
                <w:rFonts w:ascii="Times New Roman" w:hAnsi="Times New Roman" w:cs="Times New Roman"/>
                <w:sz w:val="24"/>
                <w:szCs w:val="24"/>
              </w:rPr>
              <w:t>трудовой десант,</w:t>
            </w:r>
          </w:p>
          <w:p w:rsidR="00D53473" w:rsidRPr="00D53473" w:rsidRDefault="00D53473" w:rsidP="00823C8C">
            <w:pPr>
              <w:pStyle w:val="font7"/>
              <w:numPr>
                <w:ilvl w:val="0"/>
                <w:numId w:val="35"/>
              </w:numPr>
              <w:tabs>
                <w:tab w:val="left" w:pos="284"/>
              </w:tabs>
              <w:spacing w:before="0" w:beforeAutospacing="0" w:after="0" w:afterAutospacing="0"/>
              <w:ind w:left="0" w:firstLine="426"/>
              <w:jc w:val="both"/>
              <w:rPr>
                <w:rFonts w:ascii="Times New Roman" w:hAnsi="Times New Roman" w:cs="Times New Roman"/>
                <w:sz w:val="24"/>
                <w:szCs w:val="24"/>
              </w:rPr>
            </w:pPr>
            <w:r w:rsidRPr="00D53473">
              <w:rPr>
                <w:rFonts w:ascii="Times New Roman" w:hAnsi="Times New Roman" w:cs="Times New Roman"/>
                <w:sz w:val="24"/>
                <w:szCs w:val="24"/>
              </w:rPr>
              <w:t>социально значимая акция,</w:t>
            </w:r>
          </w:p>
          <w:p w:rsidR="00D53473" w:rsidRPr="00D53473" w:rsidRDefault="00D53473" w:rsidP="00823C8C">
            <w:pPr>
              <w:pStyle w:val="font7"/>
              <w:numPr>
                <w:ilvl w:val="0"/>
                <w:numId w:val="35"/>
              </w:numPr>
              <w:tabs>
                <w:tab w:val="left" w:pos="284"/>
              </w:tabs>
              <w:spacing w:before="0" w:beforeAutospacing="0" w:after="0" w:afterAutospacing="0"/>
              <w:ind w:left="0" w:firstLine="426"/>
              <w:jc w:val="both"/>
              <w:rPr>
                <w:rFonts w:ascii="Times New Roman" w:hAnsi="Times New Roman" w:cs="Times New Roman"/>
                <w:sz w:val="24"/>
                <w:szCs w:val="24"/>
              </w:rPr>
            </w:pPr>
            <w:r w:rsidRPr="00D53473">
              <w:rPr>
                <w:rFonts w:ascii="Times New Roman" w:hAnsi="Times New Roman" w:cs="Times New Roman"/>
                <w:sz w:val="24"/>
                <w:szCs w:val="24"/>
              </w:rPr>
              <w:t>мастер-класс,</w:t>
            </w:r>
          </w:p>
          <w:p w:rsidR="00D53473" w:rsidRPr="00D53473" w:rsidRDefault="00D53473" w:rsidP="00823C8C">
            <w:pPr>
              <w:pStyle w:val="font7"/>
              <w:numPr>
                <w:ilvl w:val="0"/>
                <w:numId w:val="35"/>
              </w:numPr>
              <w:tabs>
                <w:tab w:val="left" w:pos="284"/>
              </w:tabs>
              <w:spacing w:before="0" w:beforeAutospacing="0" w:after="0" w:afterAutospacing="0"/>
              <w:ind w:left="0" w:firstLine="426"/>
              <w:jc w:val="both"/>
              <w:rPr>
                <w:rFonts w:ascii="Times New Roman" w:hAnsi="Times New Roman" w:cs="Times New Roman"/>
                <w:sz w:val="24"/>
                <w:szCs w:val="24"/>
              </w:rPr>
            </w:pPr>
            <w:r w:rsidRPr="00D53473">
              <w:rPr>
                <w:rFonts w:ascii="Times New Roman" w:hAnsi="Times New Roman" w:cs="Times New Roman"/>
                <w:sz w:val="24"/>
                <w:szCs w:val="24"/>
              </w:rPr>
              <w:t>творческая работа,</w:t>
            </w:r>
          </w:p>
          <w:p w:rsidR="00D53473" w:rsidRPr="00D53473" w:rsidRDefault="00D53473" w:rsidP="00823C8C">
            <w:pPr>
              <w:pStyle w:val="font7"/>
              <w:numPr>
                <w:ilvl w:val="0"/>
                <w:numId w:val="35"/>
              </w:numPr>
              <w:tabs>
                <w:tab w:val="left" w:pos="284"/>
              </w:tabs>
              <w:spacing w:before="0" w:beforeAutospacing="0" w:after="0" w:afterAutospacing="0"/>
              <w:ind w:left="0" w:firstLine="426"/>
              <w:jc w:val="both"/>
              <w:rPr>
                <w:rFonts w:ascii="Times New Roman" w:hAnsi="Times New Roman" w:cs="Times New Roman"/>
                <w:sz w:val="24"/>
                <w:szCs w:val="24"/>
              </w:rPr>
            </w:pPr>
            <w:r w:rsidRPr="00D53473">
              <w:rPr>
                <w:rFonts w:ascii="Times New Roman" w:hAnsi="Times New Roman" w:cs="Times New Roman"/>
                <w:sz w:val="24"/>
                <w:szCs w:val="24"/>
              </w:rPr>
              <w:t>конкурс,</w:t>
            </w:r>
          </w:p>
        </w:tc>
        <w:tc>
          <w:tcPr>
            <w:tcW w:w="4678" w:type="dxa"/>
            <w:hideMark/>
          </w:tcPr>
          <w:p w:rsidR="00D53473" w:rsidRPr="00D53473" w:rsidRDefault="00D53473" w:rsidP="00823C8C">
            <w:pPr>
              <w:pStyle w:val="font7"/>
              <w:numPr>
                <w:ilvl w:val="0"/>
                <w:numId w:val="35"/>
              </w:numPr>
              <w:tabs>
                <w:tab w:val="left" w:pos="1134"/>
              </w:tabs>
              <w:spacing w:before="0" w:beforeAutospacing="0" w:after="0" w:afterAutospacing="0"/>
              <w:ind w:left="928" w:hanging="77"/>
              <w:jc w:val="both"/>
              <w:rPr>
                <w:rFonts w:ascii="Times New Roman" w:hAnsi="Times New Roman" w:cs="Times New Roman"/>
                <w:sz w:val="24"/>
                <w:szCs w:val="24"/>
              </w:rPr>
            </w:pPr>
            <w:r w:rsidRPr="00D53473">
              <w:rPr>
                <w:rFonts w:ascii="Times New Roman" w:hAnsi="Times New Roman" w:cs="Times New Roman"/>
                <w:sz w:val="24"/>
                <w:szCs w:val="24"/>
              </w:rPr>
              <w:t>поход,</w:t>
            </w:r>
          </w:p>
          <w:p w:rsidR="00D53473" w:rsidRPr="00D53473" w:rsidRDefault="00D53473" w:rsidP="00823C8C">
            <w:pPr>
              <w:pStyle w:val="font7"/>
              <w:numPr>
                <w:ilvl w:val="0"/>
                <w:numId w:val="35"/>
              </w:numPr>
              <w:tabs>
                <w:tab w:val="left" w:pos="1134"/>
              </w:tabs>
              <w:spacing w:before="0" w:beforeAutospacing="0" w:after="0" w:afterAutospacing="0"/>
              <w:ind w:left="928" w:hanging="77"/>
              <w:jc w:val="both"/>
              <w:rPr>
                <w:rFonts w:ascii="Times New Roman" w:hAnsi="Times New Roman" w:cs="Times New Roman"/>
                <w:sz w:val="24"/>
                <w:szCs w:val="24"/>
              </w:rPr>
            </w:pPr>
            <w:r w:rsidRPr="00D53473">
              <w:rPr>
                <w:rFonts w:ascii="Times New Roman" w:hAnsi="Times New Roman" w:cs="Times New Roman"/>
                <w:sz w:val="24"/>
                <w:szCs w:val="24"/>
              </w:rPr>
              <w:t>соревнование,</w:t>
            </w:r>
          </w:p>
          <w:p w:rsidR="00D53473" w:rsidRPr="00D53473" w:rsidRDefault="00D53473" w:rsidP="00823C8C">
            <w:pPr>
              <w:pStyle w:val="font7"/>
              <w:numPr>
                <w:ilvl w:val="0"/>
                <w:numId w:val="35"/>
              </w:numPr>
              <w:tabs>
                <w:tab w:val="left" w:pos="1134"/>
              </w:tabs>
              <w:spacing w:before="0" w:beforeAutospacing="0" w:after="0" w:afterAutospacing="0"/>
              <w:ind w:left="928" w:hanging="77"/>
              <w:jc w:val="both"/>
              <w:rPr>
                <w:rFonts w:ascii="Times New Roman" w:hAnsi="Times New Roman" w:cs="Times New Roman"/>
                <w:sz w:val="24"/>
                <w:szCs w:val="24"/>
              </w:rPr>
            </w:pPr>
            <w:r w:rsidRPr="00D53473">
              <w:rPr>
                <w:rFonts w:ascii="Times New Roman" w:hAnsi="Times New Roman" w:cs="Times New Roman"/>
                <w:sz w:val="24"/>
                <w:szCs w:val="24"/>
              </w:rPr>
              <w:t>проектирование,</w:t>
            </w:r>
          </w:p>
          <w:p w:rsidR="00D53473" w:rsidRPr="00D53473" w:rsidRDefault="00D53473" w:rsidP="00823C8C">
            <w:pPr>
              <w:pStyle w:val="font7"/>
              <w:numPr>
                <w:ilvl w:val="0"/>
                <w:numId w:val="35"/>
              </w:numPr>
              <w:tabs>
                <w:tab w:val="left" w:pos="1134"/>
              </w:tabs>
              <w:spacing w:before="0" w:beforeAutospacing="0" w:after="0" w:afterAutospacing="0"/>
              <w:ind w:left="928" w:hanging="77"/>
              <w:jc w:val="both"/>
              <w:rPr>
                <w:rFonts w:ascii="Times New Roman" w:hAnsi="Times New Roman" w:cs="Times New Roman"/>
                <w:sz w:val="24"/>
                <w:szCs w:val="24"/>
              </w:rPr>
            </w:pPr>
            <w:r w:rsidRPr="00D53473">
              <w:rPr>
                <w:rFonts w:ascii="Times New Roman" w:hAnsi="Times New Roman" w:cs="Times New Roman"/>
                <w:sz w:val="24"/>
                <w:szCs w:val="24"/>
              </w:rPr>
              <w:t>КТД,</w:t>
            </w:r>
          </w:p>
          <w:p w:rsidR="00D53473" w:rsidRPr="00D53473" w:rsidRDefault="00D53473" w:rsidP="00823C8C">
            <w:pPr>
              <w:pStyle w:val="font7"/>
              <w:numPr>
                <w:ilvl w:val="0"/>
                <w:numId w:val="35"/>
              </w:numPr>
              <w:tabs>
                <w:tab w:val="left" w:pos="1134"/>
              </w:tabs>
              <w:spacing w:before="0" w:beforeAutospacing="0" w:after="0" w:afterAutospacing="0"/>
              <w:ind w:left="928" w:hanging="77"/>
              <w:jc w:val="both"/>
              <w:rPr>
                <w:rFonts w:ascii="Times New Roman" w:hAnsi="Times New Roman" w:cs="Times New Roman"/>
                <w:sz w:val="24"/>
                <w:szCs w:val="24"/>
              </w:rPr>
            </w:pPr>
            <w:r w:rsidRPr="00D53473">
              <w:rPr>
                <w:rFonts w:ascii="Times New Roman" w:hAnsi="Times New Roman" w:cs="Times New Roman"/>
                <w:sz w:val="24"/>
                <w:szCs w:val="24"/>
              </w:rPr>
              <w:t>праздник,</w:t>
            </w:r>
          </w:p>
          <w:p w:rsidR="00D53473" w:rsidRPr="00D53473" w:rsidRDefault="00D53473" w:rsidP="00823C8C">
            <w:pPr>
              <w:pStyle w:val="font7"/>
              <w:numPr>
                <w:ilvl w:val="0"/>
                <w:numId w:val="35"/>
              </w:numPr>
              <w:tabs>
                <w:tab w:val="left" w:pos="1134"/>
              </w:tabs>
              <w:spacing w:before="0" w:beforeAutospacing="0" w:after="0" w:afterAutospacing="0"/>
              <w:ind w:left="928" w:hanging="77"/>
              <w:jc w:val="both"/>
              <w:rPr>
                <w:rFonts w:ascii="Times New Roman" w:hAnsi="Times New Roman" w:cs="Times New Roman"/>
                <w:sz w:val="24"/>
                <w:szCs w:val="24"/>
              </w:rPr>
            </w:pPr>
            <w:r w:rsidRPr="00D53473">
              <w:rPr>
                <w:rFonts w:ascii="Times New Roman" w:hAnsi="Times New Roman" w:cs="Times New Roman"/>
                <w:sz w:val="24"/>
                <w:szCs w:val="24"/>
              </w:rPr>
              <w:t>игра.</w:t>
            </w:r>
          </w:p>
        </w:tc>
      </w:tr>
    </w:tbl>
    <w:p w:rsidR="00D53473" w:rsidRPr="00D53473" w:rsidRDefault="00D53473" w:rsidP="00D53473">
      <w:pPr>
        <w:pStyle w:val="font7"/>
        <w:spacing w:before="0" w:beforeAutospacing="0" w:after="0" w:afterAutospacing="0"/>
        <w:ind w:firstLine="708"/>
        <w:jc w:val="both"/>
        <w:rPr>
          <w:rFonts w:ascii="Times New Roman" w:hAnsi="Times New Roman" w:cs="Times New Roman"/>
          <w:sz w:val="24"/>
          <w:szCs w:val="24"/>
        </w:rPr>
      </w:pPr>
      <w:r w:rsidRPr="00D53473">
        <w:rPr>
          <w:rFonts w:ascii="Times New Roman" w:hAnsi="Times New Roman" w:cs="Times New Roman"/>
          <w:sz w:val="24"/>
          <w:szCs w:val="24"/>
        </w:rPr>
        <w:t xml:space="preserve">Формы работы в детском объединении отличаются деятельностным характером и социальной направленностью и призваны вызывать эмоциональный отклик у ребят. </w:t>
      </w:r>
      <w:r w:rsidRPr="00D53473">
        <w:rPr>
          <w:rFonts w:ascii="Times New Roman" w:hAnsi="Times New Roman" w:cs="Times New Roman"/>
          <w:sz w:val="24"/>
          <w:szCs w:val="24"/>
        </w:rPr>
        <w:lastRenderedPageBreak/>
        <w:t>Этому способствую средства эмоционального воздействия (оформление, музыка, песни, освещение, сюрпризы и т.д.).</w:t>
      </w:r>
    </w:p>
    <w:p w:rsidR="00D53473" w:rsidRPr="00D53473" w:rsidRDefault="00D53473" w:rsidP="00D53473">
      <w:pPr>
        <w:pStyle w:val="font7"/>
        <w:spacing w:before="0" w:beforeAutospacing="0" w:after="0" w:afterAutospacing="0"/>
        <w:ind w:firstLine="709"/>
        <w:jc w:val="both"/>
        <w:rPr>
          <w:rFonts w:ascii="Times New Roman" w:hAnsi="Times New Roman" w:cs="Times New Roman"/>
          <w:sz w:val="24"/>
          <w:szCs w:val="24"/>
        </w:rPr>
      </w:pPr>
      <w:r w:rsidRPr="00D53473">
        <w:rPr>
          <w:rFonts w:ascii="Times New Roman" w:hAnsi="Times New Roman" w:cs="Times New Roman"/>
          <w:sz w:val="24"/>
          <w:szCs w:val="24"/>
        </w:rPr>
        <w:t>Содержание программы «Молодая гвардия» включает в себя теоретические и практические занятия, на которых происходит обучение основам работы с различными видами информации, формам досуга, технологии проведения социальных дел.</w:t>
      </w:r>
    </w:p>
    <w:p w:rsidR="00D53473" w:rsidRPr="00D53473" w:rsidRDefault="00D53473" w:rsidP="00D53473">
      <w:pPr>
        <w:pStyle w:val="a3"/>
        <w:tabs>
          <w:tab w:val="left" w:pos="9639"/>
        </w:tabs>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Каждый модуль данной программы направлен на формирование компетентностей: познавательной, коммуникативной, исследовательской, социального выбора и социального действия.</w:t>
      </w:r>
    </w:p>
    <w:p w:rsidR="00D53473" w:rsidRPr="00D53473" w:rsidRDefault="00D53473" w:rsidP="00D53473">
      <w:pPr>
        <w:pStyle w:val="a3"/>
        <w:tabs>
          <w:tab w:val="left" w:pos="9639"/>
        </w:tabs>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Большое значение в данной программе уделяется созданию ситуации успеха для каждого ребёнка и объединения в целом. Для этого педагог совместно планирует подготовку, сопровождает участие подростков в социально-значимых акциях и проектах различного уровня. Такое построение программы дает возможность более эффективно проводить мониторинг личностного роста (личностные результаты) и результатов обучения воспитанников (метапредметные результаты).</w:t>
      </w:r>
    </w:p>
    <w:p w:rsidR="00D53473" w:rsidRPr="00D53473" w:rsidRDefault="00D53473" w:rsidP="00D53473">
      <w:pPr>
        <w:pStyle w:val="font7"/>
        <w:spacing w:before="0" w:beforeAutospacing="0" w:after="0" w:afterAutospacing="0"/>
        <w:ind w:firstLine="709"/>
        <w:jc w:val="both"/>
        <w:rPr>
          <w:rFonts w:ascii="Times New Roman" w:hAnsi="Times New Roman" w:cs="Times New Roman"/>
          <w:color w:val="FF0000"/>
          <w:sz w:val="24"/>
          <w:szCs w:val="24"/>
        </w:rPr>
      </w:pPr>
    </w:p>
    <w:p w:rsidR="00D53473" w:rsidRPr="00D53473" w:rsidRDefault="00D53473" w:rsidP="00D53473">
      <w:pPr>
        <w:pStyle w:val="af6"/>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Модульная общеразвивающая программа «Молодая гвардия» способствует:</w:t>
      </w:r>
    </w:p>
    <w:p w:rsidR="00D53473" w:rsidRPr="00D53473" w:rsidRDefault="00D53473" w:rsidP="00823C8C">
      <w:pPr>
        <w:pStyle w:val="24"/>
        <w:numPr>
          <w:ilvl w:val="0"/>
          <w:numId w:val="36"/>
        </w:numPr>
        <w:tabs>
          <w:tab w:val="left" w:pos="1134"/>
        </w:tabs>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социальной профориентации школьников через опыт проживания различных социальных ролей, обусловленных характером и содержанием работы:</w:t>
      </w:r>
      <w:r w:rsidRPr="00D53473">
        <w:rPr>
          <w:rFonts w:ascii="Times New Roman" w:hAnsi="Times New Roman" w:cs="Times New Roman"/>
          <w:color w:val="FF0000"/>
          <w:sz w:val="24"/>
          <w:szCs w:val="24"/>
        </w:rPr>
        <w:t xml:space="preserve"> </w:t>
      </w:r>
      <w:r w:rsidRPr="00D53473">
        <w:rPr>
          <w:rFonts w:ascii="Times New Roman" w:hAnsi="Times New Roman" w:cs="Times New Roman"/>
          <w:sz w:val="24"/>
          <w:szCs w:val="24"/>
          <w:shd w:val="clear" w:color="auto" w:fill="FFFFFF"/>
        </w:rPr>
        <w:t>краеведа, ориентировщика, фотографа, видеооператора, автора сценария, режиссера, корреспондента, монтажера, артиста, звукооператора, комментатора, судьи туристских соревнований;</w:t>
      </w:r>
      <w:r w:rsidRPr="00D53473">
        <w:rPr>
          <w:rFonts w:ascii="Times New Roman" w:hAnsi="Times New Roman" w:cs="Times New Roman"/>
          <w:color w:val="FF0000"/>
          <w:sz w:val="24"/>
          <w:szCs w:val="24"/>
        </w:rPr>
        <w:t xml:space="preserve"> </w:t>
      </w:r>
    </w:p>
    <w:p w:rsidR="00D53473" w:rsidRPr="00D53473" w:rsidRDefault="00D53473" w:rsidP="00823C8C">
      <w:pPr>
        <w:pStyle w:val="24"/>
        <w:numPr>
          <w:ilvl w:val="0"/>
          <w:numId w:val="36"/>
        </w:numPr>
        <w:tabs>
          <w:tab w:val="left" w:pos="1134"/>
        </w:tabs>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 xml:space="preserve">укреплению психологического, интеллектуального и социального здоровья учащихся в результате </w:t>
      </w:r>
      <w:r w:rsidRPr="00D53473">
        <w:rPr>
          <w:rFonts w:ascii="Times New Roman" w:hAnsi="Times New Roman" w:cs="Times New Roman"/>
          <w:bCs/>
          <w:iCs/>
          <w:sz w:val="24"/>
          <w:szCs w:val="24"/>
        </w:rPr>
        <w:t>организации и сплоченности разновозрастного коллектива на основе совместно разработанных законов и традиций;</w:t>
      </w:r>
    </w:p>
    <w:p w:rsidR="00D53473" w:rsidRPr="00D53473" w:rsidRDefault="00D53473" w:rsidP="00823C8C">
      <w:pPr>
        <w:pStyle w:val="24"/>
        <w:numPr>
          <w:ilvl w:val="0"/>
          <w:numId w:val="36"/>
        </w:numPr>
        <w:tabs>
          <w:tab w:val="left" w:pos="1134"/>
        </w:tabs>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bCs/>
          <w:iCs/>
          <w:sz w:val="24"/>
          <w:szCs w:val="24"/>
        </w:rPr>
        <w:t>приобретению опыта организации и проведения туристских соревнований;</w:t>
      </w:r>
    </w:p>
    <w:p w:rsidR="00D53473" w:rsidRPr="00D53473" w:rsidRDefault="00D53473" w:rsidP="00823C8C">
      <w:pPr>
        <w:pStyle w:val="24"/>
        <w:numPr>
          <w:ilvl w:val="0"/>
          <w:numId w:val="36"/>
        </w:numPr>
        <w:tabs>
          <w:tab w:val="left" w:pos="1134"/>
        </w:tabs>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bCs/>
          <w:iCs/>
          <w:sz w:val="24"/>
          <w:szCs w:val="24"/>
        </w:rPr>
        <w:t>включению в добровольческую (волонтерскую) деятельность;</w:t>
      </w:r>
    </w:p>
    <w:p w:rsidR="00D53473" w:rsidRPr="00D53473" w:rsidRDefault="00D53473" w:rsidP="00823C8C">
      <w:pPr>
        <w:pStyle w:val="24"/>
        <w:numPr>
          <w:ilvl w:val="0"/>
          <w:numId w:val="36"/>
        </w:numPr>
        <w:tabs>
          <w:tab w:val="left" w:pos="1134"/>
        </w:tabs>
        <w:spacing w:after="0" w:line="240" w:lineRule="auto"/>
        <w:ind w:left="0" w:firstLine="709"/>
        <w:jc w:val="both"/>
        <w:rPr>
          <w:rFonts w:ascii="Times New Roman" w:hAnsi="Times New Roman" w:cs="Times New Roman"/>
          <w:sz w:val="24"/>
          <w:szCs w:val="24"/>
        </w:rPr>
      </w:pPr>
      <w:r w:rsidRPr="00D53473">
        <w:rPr>
          <w:rFonts w:ascii="Times New Roman" w:hAnsi="Times New Roman" w:cs="Times New Roman"/>
          <w:sz w:val="24"/>
          <w:szCs w:val="24"/>
        </w:rPr>
        <w:t>успешной социализации подростков.</w:t>
      </w:r>
    </w:p>
    <w:p w:rsidR="00D53473" w:rsidRPr="00D53473" w:rsidRDefault="00D53473" w:rsidP="00D53473">
      <w:pPr>
        <w:pStyle w:val="font7"/>
        <w:spacing w:before="0" w:beforeAutospacing="0" w:after="0" w:afterAutospacing="0"/>
        <w:ind w:firstLine="708"/>
        <w:jc w:val="both"/>
        <w:rPr>
          <w:rFonts w:ascii="Times New Roman" w:hAnsi="Times New Roman" w:cs="Times New Roman"/>
          <w:sz w:val="24"/>
          <w:szCs w:val="24"/>
        </w:rPr>
      </w:pPr>
      <w:r w:rsidRPr="00D53473">
        <w:rPr>
          <w:rFonts w:ascii="Times New Roman" w:hAnsi="Times New Roman" w:cs="Times New Roman"/>
          <w:sz w:val="24"/>
          <w:szCs w:val="24"/>
        </w:rPr>
        <w:t xml:space="preserve">Учащиеся по окончанию реализации программы: активны, коммуникабельны, проявляют инициативу в организации КТД,  организуют работу творческих групп и органов самоуправления, требовательны к себе и товарищам, заинтересованы в участии детского объединения в социально-значимых акциях и социальных проектах, умеют аргументировано отстаивать свою точку зрения, ответственно и добросовестно относятся к порученному делу, проводят самоанализ. </w:t>
      </w:r>
    </w:p>
    <w:p w:rsidR="00D53473" w:rsidRPr="00D53473" w:rsidRDefault="00D53473" w:rsidP="00D53473">
      <w:pPr>
        <w:pStyle w:val="font7"/>
        <w:spacing w:before="0" w:beforeAutospacing="0" w:after="0" w:afterAutospacing="0"/>
        <w:ind w:firstLine="709"/>
        <w:jc w:val="both"/>
        <w:rPr>
          <w:rFonts w:ascii="Times New Roman" w:hAnsi="Times New Roman" w:cs="Times New Roman"/>
          <w:sz w:val="24"/>
          <w:szCs w:val="24"/>
        </w:rPr>
      </w:pPr>
      <w:r w:rsidRPr="00D53473">
        <w:rPr>
          <w:rFonts w:ascii="Times New Roman" w:hAnsi="Times New Roman" w:cs="Times New Roman"/>
          <w:sz w:val="24"/>
          <w:szCs w:val="24"/>
        </w:rPr>
        <w:t>По итогам мониторинга программы, проводимого в 2016-2018 учебных годах, рост уровня социальной</w:t>
      </w:r>
      <w:r w:rsidRPr="00D53473">
        <w:rPr>
          <w:rFonts w:ascii="Times New Roman" w:hAnsi="Times New Roman" w:cs="Times New Roman"/>
          <w:color w:val="000000"/>
          <w:sz w:val="24"/>
          <w:szCs w:val="24"/>
        </w:rPr>
        <w:t xml:space="preserve"> активности учащихся </w:t>
      </w:r>
      <w:r w:rsidRPr="00D53473">
        <w:rPr>
          <w:rFonts w:ascii="Times New Roman" w:hAnsi="Times New Roman" w:cs="Times New Roman"/>
          <w:sz w:val="24"/>
          <w:szCs w:val="24"/>
        </w:rPr>
        <w:t>б</w:t>
      </w:r>
      <w:r w:rsidRPr="00D53473">
        <w:rPr>
          <w:rFonts w:ascii="Times New Roman" w:hAnsi="Times New Roman" w:cs="Times New Roman"/>
          <w:color w:val="000000"/>
          <w:sz w:val="24"/>
          <w:szCs w:val="24"/>
        </w:rPr>
        <w:t xml:space="preserve">ыл зафиксирован </w:t>
      </w:r>
      <w:r w:rsidRPr="00D53473">
        <w:rPr>
          <w:rFonts w:ascii="Times New Roman" w:hAnsi="Times New Roman" w:cs="Times New Roman"/>
          <w:sz w:val="24"/>
          <w:szCs w:val="24"/>
        </w:rPr>
        <w:t xml:space="preserve">в 2,3 раза по таким показателям как </w:t>
      </w:r>
      <w:r w:rsidRPr="00D53473">
        <w:rPr>
          <w:rFonts w:ascii="Times New Roman" w:hAnsi="Times New Roman" w:cs="Times New Roman"/>
          <w:color w:val="000000"/>
          <w:sz w:val="24"/>
          <w:szCs w:val="24"/>
        </w:rPr>
        <w:t>«</w:t>
      </w:r>
      <w:r w:rsidRPr="00D53473">
        <w:rPr>
          <w:rFonts w:ascii="Times New Roman" w:hAnsi="Times New Roman" w:cs="Times New Roman"/>
          <w:bCs/>
          <w:sz w:val="24"/>
          <w:szCs w:val="24"/>
        </w:rPr>
        <w:t>Проявление активности в социально-значимой деятельности</w:t>
      </w:r>
      <w:r w:rsidRPr="00D53473">
        <w:rPr>
          <w:rFonts w:ascii="Times New Roman" w:hAnsi="Times New Roman" w:cs="Times New Roman"/>
          <w:color w:val="000000"/>
          <w:sz w:val="24"/>
          <w:szCs w:val="24"/>
        </w:rPr>
        <w:t>», «</w:t>
      </w:r>
      <w:r w:rsidRPr="00D53473">
        <w:rPr>
          <w:rFonts w:ascii="Times New Roman" w:hAnsi="Times New Roman" w:cs="Times New Roman"/>
          <w:bCs/>
          <w:sz w:val="24"/>
          <w:szCs w:val="24"/>
        </w:rPr>
        <w:t>Ответственность за выполнение общественного поручения</w:t>
      </w:r>
      <w:r w:rsidR="00E6752B">
        <w:rPr>
          <w:rFonts w:ascii="Times New Roman" w:hAnsi="Times New Roman" w:cs="Times New Roman"/>
          <w:sz w:val="24"/>
          <w:szCs w:val="24"/>
        </w:rPr>
        <w:t xml:space="preserve">»; в 2,7 раз </w:t>
      </w:r>
      <w:r w:rsidRPr="00D53473">
        <w:rPr>
          <w:rFonts w:ascii="Times New Roman" w:hAnsi="Times New Roman" w:cs="Times New Roman"/>
          <w:sz w:val="24"/>
          <w:szCs w:val="24"/>
        </w:rPr>
        <w:t>он вырос по параметру «Ст</w:t>
      </w:r>
      <w:r w:rsidR="00E6752B">
        <w:rPr>
          <w:rFonts w:ascii="Times New Roman" w:hAnsi="Times New Roman" w:cs="Times New Roman"/>
          <w:sz w:val="24"/>
          <w:szCs w:val="24"/>
        </w:rPr>
        <w:t xml:space="preserve">ремление быть лидером» </w:t>
      </w:r>
    </w:p>
    <w:p w:rsidR="00D53473" w:rsidRPr="00D53473" w:rsidRDefault="00D53473" w:rsidP="00D53473">
      <w:pPr>
        <w:pStyle w:val="font7"/>
        <w:spacing w:before="0" w:beforeAutospacing="0" w:after="0" w:afterAutospacing="0"/>
        <w:ind w:firstLine="709"/>
        <w:jc w:val="both"/>
        <w:rPr>
          <w:rFonts w:ascii="Times New Roman" w:hAnsi="Times New Roman" w:cs="Times New Roman"/>
          <w:sz w:val="24"/>
          <w:szCs w:val="24"/>
        </w:rPr>
      </w:pPr>
    </w:p>
    <w:p w:rsidR="00D53473" w:rsidRPr="00D53473" w:rsidRDefault="00D53473" w:rsidP="00D53473">
      <w:pPr>
        <w:pStyle w:val="font7"/>
        <w:spacing w:before="0" w:beforeAutospacing="0" w:after="0" w:afterAutospacing="0"/>
        <w:ind w:firstLine="709"/>
        <w:jc w:val="both"/>
        <w:rPr>
          <w:rFonts w:ascii="Times New Roman" w:hAnsi="Times New Roman" w:cs="Times New Roman"/>
          <w:sz w:val="24"/>
          <w:szCs w:val="24"/>
        </w:rPr>
      </w:pPr>
    </w:p>
    <w:p w:rsidR="00D53473" w:rsidRPr="00D53473" w:rsidRDefault="00D53473" w:rsidP="00D53473">
      <w:pPr>
        <w:pStyle w:val="font7"/>
        <w:spacing w:before="0" w:beforeAutospacing="0" w:after="0" w:afterAutospacing="0"/>
        <w:ind w:firstLine="709"/>
        <w:jc w:val="both"/>
        <w:rPr>
          <w:rFonts w:ascii="Times New Roman" w:hAnsi="Times New Roman" w:cs="Times New Roman"/>
          <w:sz w:val="24"/>
          <w:szCs w:val="24"/>
        </w:rPr>
      </w:pPr>
    </w:p>
    <w:tbl>
      <w:tblPr>
        <w:tblStyle w:val="aa"/>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tblGrid>
      <w:tr w:rsidR="00E6752B" w:rsidRPr="00D53473" w:rsidTr="00E6752B">
        <w:tc>
          <w:tcPr>
            <w:tcW w:w="2244" w:type="dxa"/>
            <w:hideMark/>
          </w:tcPr>
          <w:p w:rsidR="00E6752B" w:rsidRPr="00D53473" w:rsidRDefault="00E6752B" w:rsidP="00D53473">
            <w:pPr>
              <w:pStyle w:val="font7"/>
              <w:spacing w:before="0" w:beforeAutospacing="0" w:after="0" w:afterAutospacing="0"/>
              <w:jc w:val="both"/>
              <w:rPr>
                <w:rFonts w:ascii="Times New Roman" w:hAnsi="Times New Roman" w:cs="Times New Roman"/>
                <w:b/>
                <w:color w:val="1F497D" w:themeColor="text2"/>
                <w:sz w:val="24"/>
                <w:szCs w:val="24"/>
              </w:rPr>
            </w:pPr>
          </w:p>
        </w:tc>
      </w:tr>
    </w:tbl>
    <w:p w:rsidR="00D53473" w:rsidRPr="00D53473" w:rsidRDefault="00912381" w:rsidP="00E6752B">
      <w:pPr>
        <w:pStyle w:val="Default"/>
        <w:jc w:val="both"/>
      </w:pPr>
      <w:r>
        <w:rPr>
          <w:rFonts w:eastAsia="Times New Roman"/>
          <w:b/>
          <w:color w:val="1F497D" w:themeColor="text2"/>
        </w:rPr>
        <w:t xml:space="preserve">                  </w:t>
      </w:r>
      <w:r w:rsidR="00E6752B">
        <w:t>Еж</w:t>
      </w:r>
      <w:r w:rsidR="00D53473" w:rsidRPr="00D53473">
        <w:t>егодно на МАУ ДО СДЮТЭ с помощью волонтеров объединения «Молодая гвардия» проводятся муниципальные мероприятия: турслеты и веревочные курсы, интеллектуально-спортивная игра-квест «Семейная радиалка», краеведческая игра с элементами ориентирования «Лабиринт памятных мест», туристско-краеведческие соревнования «Богатырская застава», веселые старты «Вместе–мы сила». Волонтеры объединения принимают активное участие в роли актеров в театрализованных представлениях в фольклорных праздниках «Широкая масленица», «Святочные вечера», а также в новогодних утренниках для учащихся начальных классов образовательных организаций Чайковского муниципального района.</w:t>
      </w:r>
    </w:p>
    <w:p w:rsidR="00D53473" w:rsidRPr="00D53473" w:rsidRDefault="00D53473" w:rsidP="00823C8C">
      <w:pPr>
        <w:pStyle w:val="Default"/>
        <w:numPr>
          <w:ilvl w:val="0"/>
          <w:numId w:val="34"/>
        </w:numPr>
        <w:ind w:firstLine="709"/>
        <w:jc w:val="both"/>
      </w:pPr>
      <w:r w:rsidRPr="00D53473">
        <w:t xml:space="preserve">С целью формирования устойчивой мотивации к участию в волонтерской деятельности в программе «Молодая гвардия» используются разнообразные методы и </w:t>
      </w:r>
      <w:r w:rsidRPr="00D53473">
        <w:lastRenderedPageBreak/>
        <w:t xml:space="preserve">средства стимулирования подростков к участию в добровольческой деятельности (слова благодарности, вручение грамот и благодарственных писем образовательной организации и </w:t>
      </w:r>
      <w:r w:rsidRPr="00D53473">
        <w:rPr>
          <w:color w:val="auto"/>
        </w:rPr>
        <w:t xml:space="preserve">родителям; публичное признание с привлечением СМИ; предоставление добровольцам возможности бесплатного посещения выставок, музеев, поездок). </w:t>
      </w:r>
    </w:p>
    <w:p w:rsidR="00D53473" w:rsidRPr="00D53473" w:rsidRDefault="00D53473" w:rsidP="00D53473">
      <w:pPr>
        <w:pStyle w:val="Default"/>
        <w:ind w:firstLine="708"/>
        <w:jc w:val="both"/>
      </w:pPr>
      <w:r w:rsidRPr="00D53473">
        <w:rPr>
          <w:color w:val="auto"/>
        </w:rPr>
        <w:t>В рамках обучения учащиеся получают большой опыт в организаторской и проектной деятельности. Так, активисты объединения приняли участие в региональном этапе Всероссийского конкурса молодежных авторских проектов, направленных на социально-экономическое развитие российских территорий «Моя страна – моя Россия» (2017 год), и стали призерами (</w:t>
      </w:r>
      <w:r w:rsidRPr="00D53473">
        <w:rPr>
          <w:color w:val="auto"/>
          <w:lang w:val="en-US"/>
        </w:rPr>
        <w:t>II</w:t>
      </w:r>
      <w:r w:rsidRPr="00D53473">
        <w:rPr>
          <w:color w:val="auto"/>
        </w:rPr>
        <w:t xml:space="preserve"> место) в муниципальном конкурсе </w:t>
      </w:r>
      <w:r w:rsidRPr="00D53473">
        <w:rPr>
          <w:rFonts w:eastAsia="Times New Roman"/>
          <w:color w:val="auto"/>
        </w:rPr>
        <w:t>социально-значимых проектов  учащихся  1-11-х классов «Изменим мир к лучшему</w:t>
      </w:r>
      <w:r w:rsidRPr="00D53473">
        <w:rPr>
          <w:color w:val="auto"/>
        </w:rPr>
        <w:t xml:space="preserve">» (2018 год). </w:t>
      </w:r>
    </w:p>
    <w:p w:rsidR="00D53473" w:rsidRPr="00D53473" w:rsidRDefault="00D53473" w:rsidP="00823C8C">
      <w:pPr>
        <w:pStyle w:val="a3"/>
        <w:numPr>
          <w:ilvl w:val="0"/>
          <w:numId w:val="34"/>
        </w:numPr>
        <w:spacing w:after="0" w:line="240" w:lineRule="auto"/>
        <w:ind w:firstLine="709"/>
        <w:jc w:val="both"/>
        <w:rPr>
          <w:rFonts w:ascii="Times New Roman" w:hAnsi="Times New Roman" w:cs="Times New Roman"/>
          <w:sz w:val="24"/>
          <w:szCs w:val="24"/>
          <w:highlight w:val="yellow"/>
        </w:rPr>
      </w:pPr>
      <w:r w:rsidRPr="00D53473">
        <w:rPr>
          <w:rFonts w:ascii="Times New Roman" w:hAnsi="Times New Roman" w:cs="Times New Roman"/>
          <w:sz w:val="24"/>
          <w:szCs w:val="24"/>
        </w:rPr>
        <w:t xml:space="preserve">Таким образом, реализация программы «Молодая гвардия» создает комплекс необходимых условий для включения их в общественно-значимую, волонтерскую деятельность, так как только через «собственное участие в реализации социально-значимых видах деятельности подросток вступает в новые социальные отношения со сверстниками, развивает свои средства общения с окружающими, позволяет приобрести уверенность в себе и своей значимости для других, формирует у подростка общественно направленную мотивацию» [3]. </w:t>
      </w:r>
    </w:p>
    <w:p w:rsidR="00D53473" w:rsidRPr="00D53473" w:rsidRDefault="00D53473" w:rsidP="00823C8C">
      <w:pPr>
        <w:pStyle w:val="a3"/>
        <w:numPr>
          <w:ilvl w:val="0"/>
          <w:numId w:val="34"/>
        </w:numPr>
        <w:autoSpaceDE w:val="0"/>
        <w:autoSpaceDN w:val="0"/>
        <w:adjustRightInd w:val="0"/>
        <w:spacing w:after="0" w:line="240" w:lineRule="auto"/>
        <w:ind w:left="720" w:firstLine="709"/>
        <w:jc w:val="both"/>
        <w:rPr>
          <w:rFonts w:ascii="Times New Roman" w:hAnsi="Times New Roman" w:cs="Times New Roman"/>
          <w:sz w:val="24"/>
          <w:szCs w:val="24"/>
        </w:rPr>
      </w:pPr>
      <w:r w:rsidRPr="00D53473">
        <w:rPr>
          <w:rFonts w:ascii="Times New Roman" w:hAnsi="Times New Roman" w:cs="Times New Roman"/>
          <w:sz w:val="24"/>
          <w:szCs w:val="24"/>
        </w:rPr>
        <w:t>Список использованной литературы</w:t>
      </w:r>
    </w:p>
    <w:p w:rsidR="00D53473" w:rsidRPr="00D53473" w:rsidRDefault="00D53473" w:rsidP="00823C8C">
      <w:pPr>
        <w:pStyle w:val="Default"/>
        <w:numPr>
          <w:ilvl w:val="0"/>
          <w:numId w:val="37"/>
        </w:numPr>
        <w:ind w:firstLine="709"/>
        <w:jc w:val="both"/>
      </w:pPr>
      <w:r w:rsidRPr="00D53473">
        <w:t xml:space="preserve">1. Бадя, Л.В. Благотворительность и меценатство в России: краткий исторический очерк / Л. В. Бадя. – М.: Наука, 1993. 74 с. </w:t>
      </w:r>
    </w:p>
    <w:p w:rsidR="00D53473" w:rsidRPr="00D53473" w:rsidRDefault="00D53473" w:rsidP="00D53473">
      <w:pPr>
        <w:pStyle w:val="af9"/>
        <w:ind w:firstLine="709"/>
        <w:jc w:val="both"/>
        <w:rPr>
          <w:rFonts w:ascii="Times New Roman" w:hAnsi="Times New Roman"/>
          <w:sz w:val="24"/>
          <w:szCs w:val="24"/>
        </w:rPr>
      </w:pPr>
      <w:r w:rsidRPr="00D53473">
        <w:rPr>
          <w:rFonts w:ascii="Times New Roman" w:hAnsi="Times New Roman"/>
          <w:sz w:val="24"/>
          <w:szCs w:val="24"/>
        </w:rPr>
        <w:t>2. Роджерс К., Даймонд Р. Социально-психологическая адаптация подростков. – СПб.: Издательство АКЦИДЕНТ, 2004. С.12-18.</w:t>
      </w:r>
    </w:p>
    <w:p w:rsidR="00D53473" w:rsidRPr="00D53473" w:rsidRDefault="00D53473" w:rsidP="00823C8C">
      <w:pPr>
        <w:pStyle w:val="a3"/>
        <w:numPr>
          <w:ilvl w:val="0"/>
          <w:numId w:val="37"/>
        </w:numPr>
        <w:autoSpaceDE w:val="0"/>
        <w:autoSpaceDN w:val="0"/>
        <w:adjustRightInd w:val="0"/>
        <w:spacing w:after="0" w:line="240" w:lineRule="auto"/>
        <w:ind w:firstLine="709"/>
        <w:jc w:val="both"/>
        <w:rPr>
          <w:rFonts w:ascii="Times New Roman" w:hAnsi="Times New Roman" w:cs="Times New Roman"/>
          <w:sz w:val="24"/>
          <w:szCs w:val="24"/>
        </w:rPr>
      </w:pPr>
      <w:r w:rsidRPr="00D53473">
        <w:rPr>
          <w:rFonts w:ascii="Times New Roman" w:hAnsi="Times New Roman" w:cs="Times New Roman"/>
          <w:sz w:val="24"/>
          <w:szCs w:val="24"/>
        </w:rPr>
        <w:t>3. Соколова, Н. А. Формирование социальной активности подростков в полусубъектной среде дополнительного образования: монография / Н. А. Соколова, Ю. Н. Губин. – Челябинск: ЧГПУ, 2015. – 227 с.</w:t>
      </w:r>
    </w:p>
    <w:p w:rsidR="00D53473" w:rsidRPr="00D53473" w:rsidRDefault="00D53473" w:rsidP="00D53473">
      <w:pPr>
        <w:autoSpaceDE w:val="0"/>
        <w:autoSpaceDN w:val="0"/>
        <w:adjustRightInd w:val="0"/>
        <w:spacing w:after="0" w:line="240" w:lineRule="auto"/>
        <w:ind w:firstLine="709"/>
        <w:jc w:val="both"/>
        <w:rPr>
          <w:rFonts w:ascii="Times New Roman" w:hAnsi="Times New Roman" w:cs="Times New Roman"/>
          <w:sz w:val="24"/>
          <w:szCs w:val="24"/>
        </w:rPr>
      </w:pPr>
      <w:r w:rsidRPr="00D53473">
        <w:rPr>
          <w:rFonts w:ascii="Times New Roman" w:hAnsi="Times New Roman" w:cs="Times New Roman"/>
          <w:sz w:val="24"/>
          <w:szCs w:val="24"/>
        </w:rPr>
        <w:t>Интернет источники</w:t>
      </w:r>
    </w:p>
    <w:p w:rsidR="00D53473" w:rsidRPr="00D53473" w:rsidRDefault="00D53473" w:rsidP="00823C8C">
      <w:pPr>
        <w:pStyle w:val="a3"/>
        <w:numPr>
          <w:ilvl w:val="0"/>
          <w:numId w:val="34"/>
        </w:num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53473">
        <w:rPr>
          <w:rFonts w:ascii="Times New Roman" w:hAnsi="Times New Roman" w:cs="Times New Roman"/>
          <w:sz w:val="24"/>
          <w:szCs w:val="24"/>
        </w:rPr>
        <w:t xml:space="preserve">4. Анастасия Иванова «Волонтеры становятся партнерами государства»: Путин объявил 2018 Годом добровольца [электронный ресурс]: </w:t>
      </w:r>
      <w:hyperlink r:id="rId17" w:history="1">
        <w:r w:rsidRPr="00D53473">
          <w:rPr>
            <w:rStyle w:val="a9"/>
            <w:rFonts w:ascii="Times New Roman" w:hAnsi="Times New Roman" w:cs="Times New Roman"/>
            <w:sz w:val="24"/>
            <w:szCs w:val="24"/>
            <w:lang w:val="en-US"/>
          </w:rPr>
          <w:t>https</w:t>
        </w:r>
        <w:r w:rsidRPr="00D53473">
          <w:rPr>
            <w:rStyle w:val="a9"/>
            <w:rFonts w:ascii="Times New Roman" w:hAnsi="Times New Roman" w:cs="Times New Roman"/>
            <w:sz w:val="24"/>
            <w:szCs w:val="24"/>
          </w:rPr>
          <w:t>://</w:t>
        </w:r>
        <w:r w:rsidRPr="00D53473">
          <w:rPr>
            <w:rStyle w:val="a9"/>
            <w:rFonts w:ascii="Times New Roman" w:hAnsi="Times New Roman" w:cs="Times New Roman"/>
            <w:sz w:val="24"/>
            <w:szCs w:val="24"/>
            <w:lang w:val="en-US"/>
          </w:rPr>
          <w:t>russian</w:t>
        </w:r>
        <w:r w:rsidRPr="00D53473">
          <w:rPr>
            <w:rStyle w:val="a9"/>
            <w:rFonts w:ascii="Times New Roman" w:hAnsi="Times New Roman" w:cs="Times New Roman"/>
            <w:sz w:val="24"/>
            <w:szCs w:val="24"/>
          </w:rPr>
          <w:t>.</w:t>
        </w:r>
        <w:r w:rsidRPr="00D53473">
          <w:rPr>
            <w:rStyle w:val="a9"/>
            <w:rFonts w:ascii="Times New Roman" w:hAnsi="Times New Roman" w:cs="Times New Roman"/>
            <w:sz w:val="24"/>
            <w:szCs w:val="24"/>
            <w:lang w:val="en-US"/>
          </w:rPr>
          <w:t>rt</w:t>
        </w:r>
        <w:r w:rsidRPr="00D53473">
          <w:rPr>
            <w:rStyle w:val="a9"/>
            <w:rFonts w:ascii="Times New Roman" w:hAnsi="Times New Roman" w:cs="Times New Roman"/>
            <w:sz w:val="24"/>
            <w:szCs w:val="24"/>
          </w:rPr>
          <w:t>.</w:t>
        </w:r>
        <w:r w:rsidRPr="00D53473">
          <w:rPr>
            <w:rStyle w:val="a9"/>
            <w:rFonts w:ascii="Times New Roman" w:hAnsi="Times New Roman" w:cs="Times New Roman"/>
            <w:sz w:val="24"/>
            <w:szCs w:val="24"/>
            <w:lang w:val="en-US"/>
          </w:rPr>
          <w:t>com</w:t>
        </w:r>
        <w:r w:rsidRPr="00D53473">
          <w:rPr>
            <w:rStyle w:val="a9"/>
            <w:rFonts w:ascii="Times New Roman" w:hAnsi="Times New Roman" w:cs="Times New Roman"/>
            <w:sz w:val="24"/>
            <w:szCs w:val="24"/>
          </w:rPr>
          <w:t>/</w:t>
        </w:r>
        <w:r w:rsidRPr="00D53473">
          <w:rPr>
            <w:rStyle w:val="a9"/>
            <w:rFonts w:ascii="Times New Roman" w:hAnsi="Times New Roman" w:cs="Times New Roman"/>
            <w:sz w:val="24"/>
            <w:szCs w:val="24"/>
            <w:lang w:val="en-US"/>
          </w:rPr>
          <w:t>russia</w:t>
        </w:r>
        <w:r w:rsidRPr="00D53473">
          <w:rPr>
            <w:rStyle w:val="a9"/>
            <w:rFonts w:ascii="Times New Roman" w:hAnsi="Times New Roman" w:cs="Times New Roman"/>
            <w:sz w:val="24"/>
            <w:szCs w:val="24"/>
          </w:rPr>
          <w:t>/</w:t>
        </w:r>
        <w:r w:rsidRPr="00D53473">
          <w:rPr>
            <w:rStyle w:val="a9"/>
            <w:rFonts w:ascii="Times New Roman" w:hAnsi="Times New Roman" w:cs="Times New Roman"/>
            <w:sz w:val="24"/>
            <w:szCs w:val="24"/>
            <w:lang w:val="en-US"/>
          </w:rPr>
          <w:t>article</w:t>
        </w:r>
        <w:r w:rsidRPr="00D53473">
          <w:rPr>
            <w:rStyle w:val="a9"/>
            <w:rFonts w:ascii="Times New Roman" w:hAnsi="Times New Roman" w:cs="Times New Roman"/>
            <w:sz w:val="24"/>
            <w:szCs w:val="24"/>
          </w:rPr>
          <w:t>/457029-</w:t>
        </w:r>
        <w:r w:rsidRPr="00D53473">
          <w:rPr>
            <w:rStyle w:val="a9"/>
            <w:rFonts w:ascii="Times New Roman" w:hAnsi="Times New Roman" w:cs="Times New Roman"/>
            <w:sz w:val="24"/>
            <w:szCs w:val="24"/>
            <w:lang w:val="en-US"/>
          </w:rPr>
          <w:t>putin</w:t>
        </w:r>
        <w:r w:rsidRPr="00D53473">
          <w:rPr>
            <w:rStyle w:val="a9"/>
            <w:rFonts w:ascii="Times New Roman" w:hAnsi="Times New Roman" w:cs="Times New Roman"/>
            <w:sz w:val="24"/>
            <w:szCs w:val="24"/>
          </w:rPr>
          <w:t>-</w:t>
        </w:r>
        <w:r w:rsidRPr="00D53473">
          <w:rPr>
            <w:rStyle w:val="a9"/>
            <w:rFonts w:ascii="Times New Roman" w:hAnsi="Times New Roman" w:cs="Times New Roman"/>
            <w:sz w:val="24"/>
            <w:szCs w:val="24"/>
            <w:lang w:val="en-US"/>
          </w:rPr>
          <w:t>god</w:t>
        </w:r>
        <w:r w:rsidRPr="00D53473">
          <w:rPr>
            <w:rStyle w:val="a9"/>
            <w:rFonts w:ascii="Times New Roman" w:hAnsi="Times New Roman" w:cs="Times New Roman"/>
            <w:sz w:val="24"/>
            <w:szCs w:val="24"/>
          </w:rPr>
          <w:t>-</w:t>
        </w:r>
        <w:r w:rsidRPr="00D53473">
          <w:rPr>
            <w:rStyle w:val="a9"/>
            <w:rFonts w:ascii="Times New Roman" w:hAnsi="Times New Roman" w:cs="Times New Roman"/>
            <w:sz w:val="24"/>
            <w:szCs w:val="24"/>
            <w:lang w:val="en-US"/>
          </w:rPr>
          <w:t>dobrovolca</w:t>
        </w:r>
      </w:hyperlink>
    </w:p>
    <w:p w:rsidR="00D53473" w:rsidRPr="00D53473" w:rsidRDefault="00D53473" w:rsidP="00D53473">
      <w:pPr>
        <w:spacing w:after="0" w:line="240" w:lineRule="auto"/>
        <w:ind w:firstLine="851"/>
        <w:jc w:val="both"/>
        <w:rPr>
          <w:rFonts w:ascii="Times New Roman" w:hAnsi="Times New Roman" w:cs="Times New Roman"/>
          <w:b/>
          <w:sz w:val="24"/>
          <w:szCs w:val="24"/>
        </w:rPr>
      </w:pPr>
      <w:r w:rsidRPr="00D53473">
        <w:rPr>
          <w:rFonts w:ascii="Times New Roman" w:hAnsi="Times New Roman" w:cs="Times New Roman"/>
          <w:sz w:val="24"/>
          <w:szCs w:val="24"/>
        </w:rPr>
        <w:t xml:space="preserve">5. Сайт </w:t>
      </w:r>
      <w:r w:rsidRPr="00D53473">
        <w:rPr>
          <w:rFonts w:ascii="Times New Roman" w:hAnsi="Times New Roman" w:cs="Times New Roman"/>
          <w:sz w:val="24"/>
          <w:szCs w:val="24"/>
          <w:lang w:val="en-US"/>
        </w:rPr>
        <w:t>www</w:t>
      </w:r>
      <w:r w:rsidRPr="00D53473">
        <w:rPr>
          <w:rFonts w:ascii="Times New Roman" w:hAnsi="Times New Roman" w:cs="Times New Roman"/>
          <w:sz w:val="24"/>
          <w:szCs w:val="24"/>
        </w:rPr>
        <w:t>.</w:t>
      </w:r>
      <w:r w:rsidRPr="00D53473">
        <w:rPr>
          <w:rFonts w:ascii="Times New Roman" w:hAnsi="Times New Roman" w:cs="Times New Roman"/>
          <w:sz w:val="24"/>
          <w:szCs w:val="24"/>
          <w:lang w:val="en-US"/>
        </w:rPr>
        <w:t>dic</w:t>
      </w:r>
      <w:r w:rsidRPr="00D53473">
        <w:rPr>
          <w:rFonts w:ascii="Times New Roman" w:hAnsi="Times New Roman" w:cs="Times New Roman"/>
          <w:sz w:val="24"/>
          <w:szCs w:val="24"/>
        </w:rPr>
        <w:t>.</w:t>
      </w:r>
      <w:r w:rsidRPr="00D53473">
        <w:rPr>
          <w:rFonts w:ascii="Times New Roman" w:hAnsi="Times New Roman" w:cs="Times New Roman"/>
          <w:sz w:val="24"/>
          <w:szCs w:val="24"/>
          <w:lang w:val="en-US"/>
        </w:rPr>
        <w:t>academic</w:t>
      </w:r>
      <w:r w:rsidRPr="00D53473">
        <w:rPr>
          <w:rFonts w:ascii="Times New Roman" w:hAnsi="Times New Roman" w:cs="Times New Roman"/>
          <w:sz w:val="24"/>
          <w:szCs w:val="24"/>
        </w:rPr>
        <w:t>.</w:t>
      </w:r>
      <w:r w:rsidRPr="00D53473">
        <w:rPr>
          <w:rFonts w:ascii="Times New Roman" w:hAnsi="Times New Roman" w:cs="Times New Roman"/>
          <w:sz w:val="24"/>
          <w:szCs w:val="24"/>
          <w:lang w:val="en-US"/>
        </w:rPr>
        <w:t>ru</w:t>
      </w:r>
      <w:r w:rsidRPr="00D53473">
        <w:rPr>
          <w:rFonts w:ascii="Times New Roman" w:hAnsi="Times New Roman" w:cs="Times New Roman"/>
          <w:sz w:val="24"/>
          <w:szCs w:val="24"/>
        </w:rPr>
        <w:t xml:space="preserve"> [электронный ресурс]: </w:t>
      </w:r>
      <w:hyperlink r:id="rId18" w:history="1">
        <w:r w:rsidRPr="00D53473">
          <w:rPr>
            <w:rStyle w:val="a9"/>
            <w:rFonts w:ascii="Times New Roman" w:hAnsi="Times New Roman" w:cs="Times New Roman"/>
            <w:sz w:val="24"/>
            <w:szCs w:val="24"/>
          </w:rPr>
          <w:t>https://translate.academic.ru/voluntarius/la/r</w:t>
        </w:r>
        <w:r w:rsidRPr="00D53473">
          <w:rPr>
            <w:rStyle w:val="a9"/>
            <w:rFonts w:ascii="Times New Roman" w:hAnsi="Times New Roman" w:cs="Times New Roman"/>
            <w:sz w:val="24"/>
            <w:szCs w:val="24"/>
            <w:lang w:val="en-US"/>
          </w:rPr>
          <w:t>u</w:t>
        </w:r>
        <w:r w:rsidRPr="00D53473">
          <w:rPr>
            <w:rStyle w:val="a9"/>
            <w:rFonts w:ascii="Times New Roman" w:hAnsi="Times New Roman" w:cs="Times New Roman"/>
            <w:sz w:val="24"/>
            <w:szCs w:val="24"/>
          </w:rPr>
          <w:t>убери</w:t>
        </w:r>
      </w:hyperlink>
    </w:p>
    <w:p w:rsidR="00A72C65" w:rsidRDefault="00A72C65" w:rsidP="00994710">
      <w:pPr>
        <w:spacing w:line="240" w:lineRule="auto"/>
        <w:ind w:firstLine="851"/>
        <w:jc w:val="right"/>
        <w:rPr>
          <w:rFonts w:ascii="Times New Roman" w:hAnsi="Times New Roman" w:cs="Times New Roman"/>
          <w:b/>
          <w:i/>
          <w:sz w:val="24"/>
          <w:szCs w:val="52"/>
        </w:rPr>
      </w:pPr>
    </w:p>
    <w:p w:rsidR="00642CBF" w:rsidRPr="00642CBF" w:rsidRDefault="00642CBF" w:rsidP="00994710">
      <w:pPr>
        <w:spacing w:line="240" w:lineRule="auto"/>
        <w:ind w:firstLine="851"/>
        <w:jc w:val="right"/>
        <w:rPr>
          <w:rFonts w:ascii="Times New Roman" w:hAnsi="Times New Roman" w:cs="Times New Roman"/>
          <w:b/>
          <w:i/>
          <w:sz w:val="24"/>
          <w:szCs w:val="52"/>
        </w:rPr>
      </w:pPr>
      <w:r w:rsidRPr="00642CBF">
        <w:rPr>
          <w:rFonts w:ascii="Times New Roman" w:hAnsi="Times New Roman" w:cs="Times New Roman"/>
          <w:b/>
          <w:i/>
          <w:sz w:val="24"/>
          <w:szCs w:val="52"/>
        </w:rPr>
        <w:t>Шарапова Светлана Владимировна,</w:t>
      </w:r>
    </w:p>
    <w:p w:rsidR="00642CBF" w:rsidRPr="00642CBF" w:rsidRDefault="00E6752B" w:rsidP="00994710">
      <w:pPr>
        <w:spacing w:line="240" w:lineRule="auto"/>
        <w:ind w:firstLine="851"/>
        <w:jc w:val="right"/>
        <w:rPr>
          <w:rFonts w:ascii="Times New Roman" w:hAnsi="Times New Roman" w:cs="Times New Roman"/>
          <w:b/>
          <w:i/>
          <w:sz w:val="24"/>
          <w:szCs w:val="52"/>
        </w:rPr>
      </w:pPr>
      <w:r>
        <w:rPr>
          <w:rFonts w:ascii="Times New Roman" w:hAnsi="Times New Roman" w:cs="Times New Roman"/>
          <w:b/>
          <w:i/>
          <w:sz w:val="24"/>
          <w:szCs w:val="52"/>
        </w:rPr>
        <w:t>п</w:t>
      </w:r>
      <w:r w:rsidR="00642CBF" w:rsidRPr="00642CBF">
        <w:rPr>
          <w:rFonts w:ascii="Times New Roman" w:hAnsi="Times New Roman" w:cs="Times New Roman"/>
          <w:b/>
          <w:i/>
          <w:sz w:val="24"/>
          <w:szCs w:val="52"/>
        </w:rPr>
        <w:t xml:space="preserve">реподаватель  МБУДО «Детская школа искусств» </w:t>
      </w:r>
      <w:r w:rsidR="00642CBF">
        <w:rPr>
          <w:rFonts w:ascii="Times New Roman" w:hAnsi="Times New Roman" w:cs="Times New Roman"/>
          <w:b/>
          <w:i/>
          <w:sz w:val="24"/>
          <w:szCs w:val="52"/>
        </w:rPr>
        <w:t xml:space="preserve"> г. Лысьва</w:t>
      </w:r>
    </w:p>
    <w:p w:rsidR="00642CBF" w:rsidRPr="00A759C3" w:rsidRDefault="00642CBF" w:rsidP="00642CBF">
      <w:pPr>
        <w:ind w:firstLine="851"/>
        <w:jc w:val="center"/>
        <w:rPr>
          <w:rFonts w:ascii="Times New Roman" w:hAnsi="Times New Roman" w:cs="Times New Roman"/>
          <w:b/>
          <w:sz w:val="28"/>
          <w:szCs w:val="52"/>
        </w:rPr>
      </w:pPr>
      <w:r w:rsidRPr="00A759C3">
        <w:rPr>
          <w:rFonts w:ascii="Times New Roman" w:hAnsi="Times New Roman" w:cs="Times New Roman"/>
          <w:b/>
          <w:sz w:val="28"/>
          <w:szCs w:val="52"/>
        </w:rPr>
        <w:t>Шаги к успеху</w:t>
      </w:r>
    </w:p>
    <w:p w:rsidR="00642CBF" w:rsidRPr="00A759C3" w:rsidRDefault="00642CBF" w:rsidP="00A759C3">
      <w:pPr>
        <w:pStyle w:val="a4"/>
        <w:spacing w:before="0" w:beforeAutospacing="0" w:after="0" w:afterAutospacing="0"/>
        <w:ind w:firstLine="708"/>
        <w:jc w:val="both"/>
        <w:rPr>
          <w:sz w:val="24"/>
          <w:szCs w:val="28"/>
        </w:rPr>
      </w:pPr>
      <w:r w:rsidRPr="00A759C3">
        <w:rPr>
          <w:sz w:val="24"/>
          <w:szCs w:val="28"/>
        </w:rPr>
        <w:t>Одним из главных направлений детской школы искусств является создание условий для развития способностей одарённых детей и их профессиональную ориентацию.</w:t>
      </w:r>
    </w:p>
    <w:p w:rsidR="00642CBF" w:rsidRPr="00A759C3" w:rsidRDefault="00642CBF" w:rsidP="00A759C3">
      <w:pPr>
        <w:pStyle w:val="a4"/>
        <w:spacing w:before="0" w:beforeAutospacing="0" w:after="0" w:afterAutospacing="0"/>
        <w:ind w:firstLine="708"/>
        <w:jc w:val="both"/>
        <w:rPr>
          <w:sz w:val="24"/>
          <w:szCs w:val="28"/>
        </w:rPr>
      </w:pPr>
      <w:r w:rsidRPr="00A759C3">
        <w:rPr>
          <w:sz w:val="24"/>
          <w:szCs w:val="28"/>
        </w:rPr>
        <w:t xml:space="preserve">Помочь ему в творческой самореализации должен преподаватель, выстраивая стратегию развития одаренной личности, используя  инновационные технологии в образовательном процессе. </w:t>
      </w:r>
    </w:p>
    <w:p w:rsidR="00642CBF" w:rsidRPr="00A759C3" w:rsidRDefault="00642CBF" w:rsidP="00A759C3">
      <w:pPr>
        <w:pStyle w:val="a4"/>
        <w:spacing w:before="0" w:beforeAutospacing="0" w:after="0" w:afterAutospacing="0"/>
        <w:ind w:firstLine="708"/>
        <w:jc w:val="both"/>
        <w:rPr>
          <w:sz w:val="24"/>
          <w:szCs w:val="28"/>
        </w:rPr>
      </w:pPr>
      <w:r w:rsidRPr="00A759C3">
        <w:rPr>
          <w:sz w:val="24"/>
          <w:szCs w:val="28"/>
        </w:rPr>
        <w:t>Кто такой одаренный ребенок не буду описывать, так как каждый преподавать может определить его по психикофизическим данным и личностным качествам.</w:t>
      </w:r>
    </w:p>
    <w:p w:rsidR="00642CBF" w:rsidRPr="00A759C3" w:rsidRDefault="00642CBF" w:rsidP="00A759C3">
      <w:pPr>
        <w:shd w:val="clear" w:color="auto" w:fill="FFFFFF"/>
        <w:spacing w:after="0" w:line="240" w:lineRule="auto"/>
        <w:ind w:firstLine="708"/>
        <w:jc w:val="both"/>
        <w:rPr>
          <w:rFonts w:ascii="Times New Roman" w:hAnsi="Times New Roman" w:cs="Times New Roman"/>
          <w:sz w:val="24"/>
          <w:szCs w:val="28"/>
        </w:rPr>
      </w:pPr>
      <w:r w:rsidRPr="00A759C3">
        <w:rPr>
          <w:rFonts w:ascii="Times New Roman" w:hAnsi="Times New Roman" w:cs="Times New Roman"/>
          <w:sz w:val="24"/>
          <w:szCs w:val="28"/>
        </w:rPr>
        <w:t>Ребенок, поступающий на хореографическое отделение, считается   одаренным, если  обладает внешними, сценическими и физическими данными:</w:t>
      </w:r>
    </w:p>
    <w:p w:rsidR="00642CBF" w:rsidRPr="00A759C3" w:rsidRDefault="00642CBF" w:rsidP="00A759C3">
      <w:pPr>
        <w:pStyle w:val="a3"/>
        <w:numPr>
          <w:ilvl w:val="0"/>
          <w:numId w:val="6"/>
        </w:numPr>
        <w:shd w:val="clear" w:color="auto" w:fill="FFFFFF"/>
        <w:spacing w:after="0" w:line="240" w:lineRule="auto"/>
        <w:jc w:val="both"/>
        <w:rPr>
          <w:rFonts w:ascii="Times New Roman" w:hAnsi="Times New Roman" w:cs="Times New Roman"/>
          <w:sz w:val="24"/>
          <w:szCs w:val="28"/>
        </w:rPr>
      </w:pPr>
      <w:r w:rsidRPr="00A759C3">
        <w:rPr>
          <w:rFonts w:ascii="Times New Roman" w:hAnsi="Times New Roman" w:cs="Times New Roman"/>
          <w:sz w:val="24"/>
          <w:szCs w:val="28"/>
        </w:rPr>
        <w:t>внешние данные - пропорциональное строение тела;</w:t>
      </w:r>
    </w:p>
    <w:p w:rsidR="00642CBF" w:rsidRPr="00A759C3" w:rsidRDefault="00642CBF" w:rsidP="00A759C3">
      <w:pPr>
        <w:pStyle w:val="a3"/>
        <w:numPr>
          <w:ilvl w:val="0"/>
          <w:numId w:val="6"/>
        </w:numPr>
        <w:shd w:val="clear" w:color="auto" w:fill="FFFFFF"/>
        <w:spacing w:after="0" w:line="240" w:lineRule="auto"/>
        <w:jc w:val="both"/>
        <w:rPr>
          <w:rFonts w:ascii="Times New Roman" w:hAnsi="Times New Roman" w:cs="Times New Roman"/>
          <w:sz w:val="24"/>
          <w:szCs w:val="28"/>
        </w:rPr>
      </w:pPr>
      <w:r w:rsidRPr="00A759C3">
        <w:rPr>
          <w:rFonts w:ascii="Times New Roman" w:hAnsi="Times New Roman" w:cs="Times New Roman"/>
          <w:sz w:val="24"/>
          <w:szCs w:val="28"/>
        </w:rPr>
        <w:t>сценические данные - артистическая одаренность;</w:t>
      </w:r>
    </w:p>
    <w:p w:rsidR="00642CBF" w:rsidRPr="00A759C3" w:rsidRDefault="00642CBF" w:rsidP="00A759C3">
      <w:pPr>
        <w:pStyle w:val="a3"/>
        <w:numPr>
          <w:ilvl w:val="0"/>
          <w:numId w:val="6"/>
        </w:numPr>
        <w:shd w:val="clear" w:color="auto" w:fill="FFFFFF"/>
        <w:spacing w:after="0" w:line="240" w:lineRule="auto"/>
        <w:jc w:val="both"/>
        <w:rPr>
          <w:rFonts w:ascii="Times New Roman" w:eastAsia="Times New Roman" w:hAnsi="Times New Roman" w:cs="Times New Roman"/>
          <w:sz w:val="24"/>
          <w:szCs w:val="28"/>
          <w:lang w:eastAsia="ru-RU"/>
        </w:rPr>
      </w:pPr>
      <w:r w:rsidRPr="00A759C3">
        <w:rPr>
          <w:rFonts w:ascii="Times New Roman" w:hAnsi="Times New Roman" w:cs="Times New Roman"/>
          <w:sz w:val="24"/>
          <w:szCs w:val="28"/>
        </w:rPr>
        <w:t>физические данные - выворотность ног, состояние стоп (в том числе подъема), танцевальный шаг, гибкость тела, прыжок;</w:t>
      </w:r>
    </w:p>
    <w:p w:rsidR="00642CBF" w:rsidRPr="00A759C3" w:rsidRDefault="00642CBF" w:rsidP="00A759C3">
      <w:pPr>
        <w:pStyle w:val="a3"/>
        <w:numPr>
          <w:ilvl w:val="0"/>
          <w:numId w:val="6"/>
        </w:numPr>
        <w:shd w:val="clear" w:color="auto" w:fill="FFFFFF"/>
        <w:spacing w:after="0" w:line="240" w:lineRule="auto"/>
        <w:jc w:val="both"/>
        <w:rPr>
          <w:rFonts w:ascii="Times New Roman" w:eastAsia="Times New Roman" w:hAnsi="Times New Roman" w:cs="Times New Roman"/>
          <w:sz w:val="24"/>
          <w:szCs w:val="28"/>
          <w:lang w:eastAsia="ru-RU"/>
        </w:rPr>
      </w:pPr>
      <w:r w:rsidRPr="00A759C3">
        <w:rPr>
          <w:rFonts w:ascii="Times New Roman" w:eastAsia="Times New Roman" w:hAnsi="Times New Roman" w:cs="Times New Roman"/>
          <w:sz w:val="24"/>
          <w:szCs w:val="28"/>
          <w:lang w:eastAsia="ru-RU"/>
        </w:rPr>
        <w:lastRenderedPageBreak/>
        <w:t>психомоторика включает в себя: координацию движения, апломб, музыкальность, чувство ритма.</w:t>
      </w:r>
    </w:p>
    <w:p w:rsidR="00642CBF" w:rsidRPr="00A759C3" w:rsidRDefault="00642CBF" w:rsidP="00A759C3">
      <w:pPr>
        <w:pStyle w:val="a4"/>
        <w:spacing w:before="0" w:beforeAutospacing="0" w:after="0" w:afterAutospacing="0"/>
        <w:ind w:firstLine="708"/>
        <w:jc w:val="both"/>
        <w:rPr>
          <w:sz w:val="24"/>
          <w:szCs w:val="28"/>
        </w:rPr>
      </w:pPr>
      <w:r w:rsidRPr="00A759C3">
        <w:rPr>
          <w:sz w:val="24"/>
          <w:szCs w:val="28"/>
        </w:rPr>
        <w:t>В своей работе с одаренным ребенком, я использовала эффективные образовательные технологий, педагогические приемы и методы на основе индивидуального подхода.</w:t>
      </w:r>
    </w:p>
    <w:p w:rsidR="00642CBF" w:rsidRPr="00A759C3" w:rsidRDefault="00642CBF" w:rsidP="00A759C3">
      <w:pPr>
        <w:pStyle w:val="a4"/>
        <w:spacing w:before="0" w:beforeAutospacing="0" w:after="0" w:afterAutospacing="0"/>
        <w:ind w:firstLine="708"/>
        <w:jc w:val="both"/>
        <w:rPr>
          <w:sz w:val="24"/>
          <w:szCs w:val="28"/>
        </w:rPr>
      </w:pPr>
      <w:r w:rsidRPr="00A759C3">
        <w:rPr>
          <w:sz w:val="24"/>
          <w:szCs w:val="28"/>
        </w:rPr>
        <w:t xml:space="preserve">Прежде чем приступить к работе с одаренным ребенком, я наметила основные этапы, формы и методы обучения, которые способствуют достичь поставленную цель и приведут к прогнозируемому результату. </w:t>
      </w:r>
    </w:p>
    <w:p w:rsidR="00642CBF" w:rsidRPr="00A759C3" w:rsidRDefault="00642CBF" w:rsidP="00A759C3">
      <w:pPr>
        <w:pStyle w:val="a4"/>
        <w:spacing w:before="0" w:beforeAutospacing="0" w:after="0" w:afterAutospacing="0"/>
        <w:ind w:firstLine="708"/>
        <w:jc w:val="both"/>
        <w:rPr>
          <w:sz w:val="24"/>
          <w:szCs w:val="28"/>
        </w:rPr>
      </w:pPr>
      <w:r w:rsidRPr="00A759C3">
        <w:rPr>
          <w:sz w:val="24"/>
          <w:szCs w:val="28"/>
        </w:rPr>
        <w:t>Начальный этап - поддержать проявление интереса и обретение знаний, навыков и умения.</w:t>
      </w:r>
    </w:p>
    <w:p w:rsidR="00642CBF" w:rsidRPr="00A759C3" w:rsidRDefault="00642CBF" w:rsidP="00A759C3">
      <w:pPr>
        <w:pStyle w:val="a4"/>
        <w:spacing w:before="0" w:beforeAutospacing="0" w:after="0" w:afterAutospacing="0"/>
        <w:ind w:firstLine="708"/>
        <w:jc w:val="both"/>
        <w:rPr>
          <w:sz w:val="24"/>
          <w:szCs w:val="28"/>
        </w:rPr>
      </w:pPr>
      <w:r w:rsidRPr="00A759C3">
        <w:rPr>
          <w:sz w:val="24"/>
          <w:szCs w:val="28"/>
        </w:rPr>
        <w:t>Промежуточный этап - раскрытие творческого потенциала в процессе обучения, с использованием личностно-ориентированных технологий обучения.</w:t>
      </w:r>
    </w:p>
    <w:p w:rsidR="00642CBF" w:rsidRPr="00A759C3" w:rsidRDefault="00642CBF" w:rsidP="00A759C3">
      <w:pPr>
        <w:pStyle w:val="a4"/>
        <w:spacing w:before="0" w:beforeAutospacing="0" w:after="0" w:afterAutospacing="0"/>
        <w:ind w:firstLine="708"/>
        <w:jc w:val="both"/>
        <w:rPr>
          <w:sz w:val="24"/>
          <w:szCs w:val="28"/>
        </w:rPr>
      </w:pPr>
      <w:r w:rsidRPr="00A759C3">
        <w:rPr>
          <w:sz w:val="24"/>
          <w:szCs w:val="28"/>
        </w:rPr>
        <w:t>Итоговый этап – творческая самореализация, профориентационная направленность.</w:t>
      </w:r>
    </w:p>
    <w:p w:rsidR="00642CBF" w:rsidRPr="00A759C3" w:rsidRDefault="00642CBF" w:rsidP="00A759C3">
      <w:pPr>
        <w:pStyle w:val="a4"/>
        <w:spacing w:before="0" w:beforeAutospacing="0" w:after="0" w:afterAutospacing="0"/>
        <w:jc w:val="both"/>
        <w:rPr>
          <w:b/>
          <w:sz w:val="24"/>
          <w:szCs w:val="28"/>
        </w:rPr>
      </w:pPr>
      <w:r w:rsidRPr="00A759C3">
        <w:rPr>
          <w:b/>
          <w:sz w:val="24"/>
          <w:szCs w:val="28"/>
        </w:rPr>
        <w:t>Формы работы:</w:t>
      </w:r>
    </w:p>
    <w:p w:rsidR="00642CBF" w:rsidRPr="00A759C3" w:rsidRDefault="00642CBF" w:rsidP="00A759C3">
      <w:pPr>
        <w:pStyle w:val="a4"/>
        <w:numPr>
          <w:ilvl w:val="0"/>
          <w:numId w:val="3"/>
        </w:numPr>
        <w:spacing w:before="0" w:beforeAutospacing="0" w:after="0" w:afterAutospacing="0"/>
        <w:jc w:val="both"/>
        <w:rPr>
          <w:sz w:val="24"/>
          <w:szCs w:val="28"/>
        </w:rPr>
      </w:pPr>
      <w:r w:rsidRPr="00A759C3">
        <w:rPr>
          <w:sz w:val="24"/>
          <w:szCs w:val="28"/>
        </w:rPr>
        <w:t>индивидуальный образовательный маршрут;</w:t>
      </w:r>
    </w:p>
    <w:p w:rsidR="00642CBF" w:rsidRPr="00A759C3" w:rsidRDefault="00642CBF" w:rsidP="00A759C3">
      <w:pPr>
        <w:pStyle w:val="a4"/>
        <w:numPr>
          <w:ilvl w:val="0"/>
          <w:numId w:val="3"/>
        </w:numPr>
        <w:spacing w:before="0" w:beforeAutospacing="0" w:after="0" w:afterAutospacing="0"/>
        <w:jc w:val="both"/>
        <w:rPr>
          <w:sz w:val="24"/>
          <w:szCs w:val="28"/>
        </w:rPr>
      </w:pPr>
      <w:r w:rsidRPr="00A759C3">
        <w:rPr>
          <w:sz w:val="24"/>
          <w:szCs w:val="28"/>
        </w:rPr>
        <w:t>индивидуальные занятия;</w:t>
      </w:r>
    </w:p>
    <w:p w:rsidR="00642CBF" w:rsidRPr="00A759C3" w:rsidRDefault="00642CBF" w:rsidP="00A759C3">
      <w:pPr>
        <w:pStyle w:val="a4"/>
        <w:numPr>
          <w:ilvl w:val="0"/>
          <w:numId w:val="3"/>
        </w:numPr>
        <w:spacing w:before="0" w:beforeAutospacing="0" w:after="0" w:afterAutospacing="0"/>
        <w:jc w:val="both"/>
        <w:rPr>
          <w:sz w:val="24"/>
          <w:szCs w:val="28"/>
        </w:rPr>
      </w:pPr>
      <w:r w:rsidRPr="00A759C3">
        <w:rPr>
          <w:sz w:val="24"/>
          <w:szCs w:val="28"/>
        </w:rPr>
        <w:t>конкурсы, фестивали;</w:t>
      </w:r>
    </w:p>
    <w:p w:rsidR="00642CBF" w:rsidRPr="00A759C3" w:rsidRDefault="00642CBF" w:rsidP="00A759C3">
      <w:pPr>
        <w:pStyle w:val="a4"/>
        <w:numPr>
          <w:ilvl w:val="0"/>
          <w:numId w:val="3"/>
        </w:numPr>
        <w:spacing w:before="0" w:beforeAutospacing="0" w:after="0" w:afterAutospacing="0"/>
        <w:jc w:val="both"/>
        <w:rPr>
          <w:sz w:val="24"/>
          <w:szCs w:val="28"/>
        </w:rPr>
      </w:pPr>
      <w:r w:rsidRPr="00A759C3">
        <w:rPr>
          <w:sz w:val="24"/>
          <w:szCs w:val="28"/>
        </w:rPr>
        <w:t>творческие мероприятия и концерты различного уровня.</w:t>
      </w:r>
    </w:p>
    <w:p w:rsidR="00642CBF" w:rsidRPr="00A759C3" w:rsidRDefault="00642CBF" w:rsidP="00A759C3">
      <w:pPr>
        <w:pStyle w:val="a4"/>
        <w:spacing w:before="0" w:beforeAutospacing="0" w:after="0" w:afterAutospacing="0"/>
        <w:jc w:val="both"/>
        <w:rPr>
          <w:b/>
          <w:sz w:val="24"/>
          <w:szCs w:val="28"/>
        </w:rPr>
      </w:pPr>
      <w:r w:rsidRPr="00A759C3">
        <w:rPr>
          <w:b/>
          <w:sz w:val="24"/>
          <w:szCs w:val="28"/>
        </w:rPr>
        <w:t>Принципы обучения:</w:t>
      </w:r>
    </w:p>
    <w:p w:rsidR="00642CBF" w:rsidRPr="00A759C3" w:rsidRDefault="00642CBF" w:rsidP="00A759C3">
      <w:pPr>
        <w:pStyle w:val="a4"/>
        <w:numPr>
          <w:ilvl w:val="0"/>
          <w:numId w:val="2"/>
        </w:numPr>
        <w:spacing w:before="0" w:beforeAutospacing="0" w:after="0" w:afterAutospacing="0"/>
        <w:jc w:val="both"/>
        <w:rPr>
          <w:sz w:val="24"/>
          <w:szCs w:val="28"/>
        </w:rPr>
      </w:pPr>
      <w:r w:rsidRPr="00A759C3">
        <w:rPr>
          <w:sz w:val="24"/>
          <w:szCs w:val="28"/>
        </w:rPr>
        <w:t>организация урочной деятельности;</w:t>
      </w:r>
    </w:p>
    <w:p w:rsidR="00642CBF" w:rsidRPr="00A759C3" w:rsidRDefault="00642CBF" w:rsidP="00A759C3">
      <w:pPr>
        <w:pStyle w:val="a4"/>
        <w:numPr>
          <w:ilvl w:val="0"/>
          <w:numId w:val="2"/>
        </w:numPr>
        <w:spacing w:before="0" w:beforeAutospacing="0" w:after="0" w:afterAutospacing="0"/>
        <w:jc w:val="both"/>
        <w:rPr>
          <w:sz w:val="24"/>
          <w:szCs w:val="28"/>
        </w:rPr>
      </w:pPr>
      <w:r w:rsidRPr="00A759C3">
        <w:rPr>
          <w:sz w:val="24"/>
          <w:szCs w:val="28"/>
        </w:rPr>
        <w:t>организация внеурочной деятельности;</w:t>
      </w:r>
    </w:p>
    <w:p w:rsidR="00642CBF" w:rsidRPr="00A759C3" w:rsidRDefault="00642CBF" w:rsidP="00A759C3">
      <w:pPr>
        <w:pStyle w:val="a4"/>
        <w:numPr>
          <w:ilvl w:val="0"/>
          <w:numId w:val="2"/>
        </w:numPr>
        <w:spacing w:before="0" w:beforeAutospacing="0" w:after="0" w:afterAutospacing="0"/>
        <w:jc w:val="both"/>
        <w:rPr>
          <w:sz w:val="24"/>
          <w:szCs w:val="28"/>
        </w:rPr>
      </w:pPr>
      <w:r w:rsidRPr="00A759C3">
        <w:rPr>
          <w:sz w:val="24"/>
          <w:szCs w:val="28"/>
        </w:rPr>
        <w:t>работа с родителями.</w:t>
      </w:r>
    </w:p>
    <w:p w:rsidR="00642CBF" w:rsidRPr="00A759C3" w:rsidRDefault="00642CBF" w:rsidP="00A759C3">
      <w:pPr>
        <w:pStyle w:val="a4"/>
        <w:spacing w:before="0" w:beforeAutospacing="0" w:after="0" w:afterAutospacing="0"/>
        <w:jc w:val="both"/>
        <w:rPr>
          <w:sz w:val="24"/>
          <w:szCs w:val="28"/>
        </w:rPr>
      </w:pPr>
      <w:r w:rsidRPr="00A759C3">
        <w:rPr>
          <w:sz w:val="24"/>
          <w:szCs w:val="28"/>
        </w:rPr>
        <w:t>В процессе обучения пришлось решать вопросы:</w:t>
      </w:r>
    </w:p>
    <w:p w:rsidR="00642CBF" w:rsidRPr="00A759C3" w:rsidRDefault="00642CBF" w:rsidP="00A759C3">
      <w:pPr>
        <w:pStyle w:val="a4"/>
        <w:numPr>
          <w:ilvl w:val="0"/>
          <w:numId w:val="4"/>
        </w:numPr>
        <w:spacing w:before="0" w:beforeAutospacing="0" w:after="0" w:afterAutospacing="0"/>
        <w:jc w:val="both"/>
        <w:rPr>
          <w:sz w:val="24"/>
          <w:szCs w:val="28"/>
        </w:rPr>
      </w:pPr>
      <w:r w:rsidRPr="00A759C3">
        <w:rPr>
          <w:sz w:val="24"/>
          <w:szCs w:val="28"/>
        </w:rPr>
        <w:t>разработка индивидуального образовательного маршрута, с изучением дополнительного материала, который не входит в образовательную программу хореографического отделения.</w:t>
      </w:r>
    </w:p>
    <w:p w:rsidR="00642CBF" w:rsidRPr="00A759C3" w:rsidRDefault="00642CBF" w:rsidP="00A759C3">
      <w:pPr>
        <w:pStyle w:val="a4"/>
        <w:numPr>
          <w:ilvl w:val="0"/>
          <w:numId w:val="4"/>
        </w:numPr>
        <w:spacing w:before="0" w:beforeAutospacing="0" w:after="0" w:afterAutospacing="0"/>
        <w:jc w:val="both"/>
        <w:rPr>
          <w:sz w:val="24"/>
          <w:szCs w:val="28"/>
        </w:rPr>
      </w:pPr>
      <w:r w:rsidRPr="00A759C3">
        <w:rPr>
          <w:sz w:val="24"/>
          <w:szCs w:val="28"/>
        </w:rPr>
        <w:t>дополнительное время для индивидуальных занятий, репетиций;</w:t>
      </w:r>
    </w:p>
    <w:p w:rsidR="00642CBF" w:rsidRPr="00A759C3" w:rsidRDefault="00642CBF" w:rsidP="00A759C3">
      <w:pPr>
        <w:pStyle w:val="a4"/>
        <w:numPr>
          <w:ilvl w:val="0"/>
          <w:numId w:val="4"/>
        </w:numPr>
        <w:spacing w:before="0" w:beforeAutospacing="0" w:after="0" w:afterAutospacing="0"/>
        <w:jc w:val="both"/>
        <w:rPr>
          <w:sz w:val="24"/>
          <w:szCs w:val="28"/>
        </w:rPr>
      </w:pPr>
      <w:r w:rsidRPr="00A759C3">
        <w:rPr>
          <w:sz w:val="24"/>
          <w:szCs w:val="28"/>
        </w:rPr>
        <w:t>подбор конкурсного материала;</w:t>
      </w:r>
    </w:p>
    <w:p w:rsidR="00642CBF" w:rsidRPr="00A759C3" w:rsidRDefault="00642CBF" w:rsidP="00A759C3">
      <w:pPr>
        <w:pStyle w:val="a4"/>
        <w:numPr>
          <w:ilvl w:val="0"/>
          <w:numId w:val="4"/>
        </w:numPr>
        <w:spacing w:before="0" w:beforeAutospacing="0" w:after="0" w:afterAutospacing="0"/>
        <w:jc w:val="both"/>
        <w:rPr>
          <w:sz w:val="24"/>
          <w:szCs w:val="28"/>
        </w:rPr>
      </w:pPr>
      <w:r w:rsidRPr="00A759C3">
        <w:rPr>
          <w:sz w:val="24"/>
          <w:szCs w:val="28"/>
        </w:rPr>
        <w:t>организация участия в муниципальных, краевых, Всероссийских, Международных конкурсах и фестивалях;</w:t>
      </w:r>
    </w:p>
    <w:p w:rsidR="00642CBF" w:rsidRPr="00A759C3" w:rsidRDefault="00642CBF" w:rsidP="00A759C3">
      <w:pPr>
        <w:pStyle w:val="a4"/>
        <w:numPr>
          <w:ilvl w:val="0"/>
          <w:numId w:val="4"/>
        </w:numPr>
        <w:spacing w:before="0" w:beforeAutospacing="0" w:after="0" w:afterAutospacing="0"/>
        <w:jc w:val="both"/>
        <w:rPr>
          <w:sz w:val="24"/>
          <w:szCs w:val="28"/>
        </w:rPr>
      </w:pPr>
      <w:r w:rsidRPr="00A759C3">
        <w:rPr>
          <w:sz w:val="24"/>
          <w:szCs w:val="28"/>
        </w:rPr>
        <w:t>сотрудничество с родителями, для оказания помощи и поддержки;</w:t>
      </w:r>
    </w:p>
    <w:p w:rsidR="00642CBF" w:rsidRPr="00A759C3" w:rsidRDefault="00642CBF" w:rsidP="00A759C3">
      <w:pPr>
        <w:pStyle w:val="a4"/>
        <w:numPr>
          <w:ilvl w:val="0"/>
          <w:numId w:val="4"/>
        </w:numPr>
        <w:spacing w:before="0" w:beforeAutospacing="0" w:after="0" w:afterAutospacing="0"/>
        <w:jc w:val="both"/>
        <w:rPr>
          <w:sz w:val="24"/>
          <w:szCs w:val="28"/>
        </w:rPr>
      </w:pPr>
      <w:r w:rsidRPr="00A759C3">
        <w:rPr>
          <w:sz w:val="24"/>
          <w:szCs w:val="28"/>
        </w:rPr>
        <w:t>постановка на учет в банке данных «Одаренные дети» Лысьвенского округа.</w:t>
      </w:r>
    </w:p>
    <w:p w:rsidR="00642CBF" w:rsidRPr="00A759C3" w:rsidRDefault="00642CBF" w:rsidP="00A759C3">
      <w:pPr>
        <w:pStyle w:val="a4"/>
        <w:spacing w:before="0" w:beforeAutospacing="0" w:after="0" w:afterAutospacing="0"/>
        <w:ind w:firstLine="708"/>
        <w:jc w:val="both"/>
        <w:rPr>
          <w:sz w:val="24"/>
          <w:szCs w:val="28"/>
        </w:rPr>
      </w:pPr>
      <w:r w:rsidRPr="00A759C3">
        <w:rPr>
          <w:sz w:val="24"/>
          <w:szCs w:val="28"/>
        </w:rPr>
        <w:t xml:space="preserve">Представленная выше система работы с одаренным ребенком, было апробирована в работе с обучающейся на хореографическом отделении детской школы искусств Анастасией К.  </w:t>
      </w:r>
    </w:p>
    <w:p w:rsidR="00642CBF" w:rsidRPr="00A759C3" w:rsidRDefault="00642CBF" w:rsidP="00A759C3">
      <w:pPr>
        <w:pStyle w:val="a4"/>
        <w:spacing w:before="0" w:beforeAutospacing="0" w:after="0" w:afterAutospacing="0"/>
        <w:ind w:firstLine="708"/>
        <w:jc w:val="both"/>
        <w:rPr>
          <w:color w:val="060606"/>
          <w:sz w:val="24"/>
          <w:szCs w:val="28"/>
        </w:rPr>
      </w:pPr>
      <w:r w:rsidRPr="00A759C3">
        <w:rPr>
          <w:sz w:val="24"/>
          <w:szCs w:val="28"/>
        </w:rPr>
        <w:t xml:space="preserve">Анастасия, обратила на себя внимание с первых шагов появления в школе, сразу стало понятно, что девочка не только обладает хорошими физическими данными, но и быстро усваивает материал, занимается с желанием и заинтересованностью, </w:t>
      </w:r>
      <w:r w:rsidRPr="00A759C3">
        <w:rPr>
          <w:color w:val="060606"/>
          <w:sz w:val="24"/>
          <w:szCs w:val="28"/>
        </w:rPr>
        <w:t>эмоциональна и артистична. Все это способствовало тому, чтобы поддержать желание девочки стать балериной и воплотить ее мечту в реальность.</w:t>
      </w:r>
    </w:p>
    <w:p w:rsidR="00642CBF" w:rsidRPr="00A759C3" w:rsidRDefault="00642CBF" w:rsidP="00A759C3">
      <w:pPr>
        <w:pStyle w:val="a4"/>
        <w:spacing w:before="0" w:beforeAutospacing="0" w:after="0" w:afterAutospacing="0"/>
        <w:ind w:firstLine="708"/>
        <w:jc w:val="both"/>
        <w:rPr>
          <w:color w:val="060606"/>
          <w:sz w:val="24"/>
          <w:szCs w:val="28"/>
        </w:rPr>
      </w:pPr>
      <w:r w:rsidRPr="00A759C3">
        <w:rPr>
          <w:color w:val="060606"/>
          <w:sz w:val="24"/>
          <w:szCs w:val="28"/>
        </w:rPr>
        <w:t>Началась творческая совместная работа по раскрытию потенциала Анастасии: индивидуальные занятия в зале,</w:t>
      </w:r>
      <w:r w:rsidR="00A72C65">
        <w:rPr>
          <w:color w:val="060606"/>
          <w:sz w:val="24"/>
          <w:szCs w:val="28"/>
        </w:rPr>
        <w:t xml:space="preserve"> просмотр балетных спектаклей, </w:t>
      </w:r>
      <w:r w:rsidRPr="00A759C3">
        <w:rPr>
          <w:color w:val="060606"/>
          <w:sz w:val="24"/>
          <w:szCs w:val="28"/>
        </w:rPr>
        <w:t>подготовка конкурсных номеров.</w:t>
      </w:r>
    </w:p>
    <w:p w:rsidR="00642CBF" w:rsidRPr="00A759C3" w:rsidRDefault="00642CBF" w:rsidP="00A759C3">
      <w:pPr>
        <w:pStyle w:val="a4"/>
        <w:spacing w:before="0" w:beforeAutospacing="0" w:after="0" w:afterAutospacing="0"/>
        <w:ind w:firstLine="708"/>
        <w:jc w:val="both"/>
        <w:rPr>
          <w:color w:val="060606"/>
          <w:sz w:val="24"/>
          <w:szCs w:val="28"/>
        </w:rPr>
      </w:pPr>
      <w:r w:rsidRPr="00A759C3">
        <w:rPr>
          <w:color w:val="060606"/>
          <w:sz w:val="24"/>
          <w:szCs w:val="28"/>
        </w:rPr>
        <w:t xml:space="preserve"> В настоящее время она старательно и целенаправленно продолжает работу над совершенствованием своей танцевальной техники.</w:t>
      </w:r>
    </w:p>
    <w:p w:rsidR="00642CBF" w:rsidRPr="00A759C3" w:rsidRDefault="00642CBF" w:rsidP="00A759C3">
      <w:pPr>
        <w:pStyle w:val="a4"/>
        <w:spacing w:before="0" w:beforeAutospacing="0" w:after="0" w:afterAutospacing="0"/>
        <w:ind w:firstLine="708"/>
        <w:jc w:val="both"/>
        <w:rPr>
          <w:sz w:val="24"/>
          <w:szCs w:val="28"/>
        </w:rPr>
      </w:pPr>
      <w:r w:rsidRPr="00A759C3">
        <w:rPr>
          <w:sz w:val="24"/>
          <w:szCs w:val="28"/>
        </w:rPr>
        <w:t>На данный момент Анастасия участвует в конкурсах по хореографическому искусству различного уровня, показывая высокий результат:</w:t>
      </w:r>
    </w:p>
    <w:p w:rsidR="00642CBF" w:rsidRPr="00A759C3" w:rsidRDefault="00642CBF" w:rsidP="00A759C3">
      <w:pPr>
        <w:pStyle w:val="a4"/>
        <w:numPr>
          <w:ilvl w:val="0"/>
          <w:numId w:val="5"/>
        </w:numPr>
        <w:spacing w:before="0" w:beforeAutospacing="0" w:after="0" w:afterAutospacing="0"/>
        <w:jc w:val="both"/>
        <w:rPr>
          <w:sz w:val="24"/>
          <w:szCs w:val="28"/>
        </w:rPr>
      </w:pPr>
      <w:r w:rsidRPr="00A759C3">
        <w:rPr>
          <w:sz w:val="24"/>
          <w:szCs w:val="28"/>
        </w:rPr>
        <w:t>муниципальные конкурсы: 1 место (2015г), лауреат 1 степени (2016г), диплом 2 степени (2018г), лауреат 1 степени (2018г);</w:t>
      </w:r>
    </w:p>
    <w:p w:rsidR="00642CBF" w:rsidRPr="00A759C3" w:rsidRDefault="00642CBF" w:rsidP="00A759C3">
      <w:pPr>
        <w:pStyle w:val="a4"/>
        <w:numPr>
          <w:ilvl w:val="0"/>
          <w:numId w:val="5"/>
        </w:numPr>
        <w:spacing w:before="0" w:beforeAutospacing="0" w:after="0" w:afterAutospacing="0"/>
        <w:jc w:val="both"/>
        <w:rPr>
          <w:sz w:val="24"/>
          <w:szCs w:val="28"/>
        </w:rPr>
      </w:pPr>
      <w:r w:rsidRPr="00A759C3">
        <w:rPr>
          <w:sz w:val="24"/>
          <w:szCs w:val="28"/>
        </w:rPr>
        <w:t>краевые конкурсы: специальный приз (2015г), дважды лауреат 2 степени (2017г), серебряная медаль (2018г);</w:t>
      </w:r>
    </w:p>
    <w:p w:rsidR="00642CBF" w:rsidRPr="00A759C3" w:rsidRDefault="00642CBF" w:rsidP="00A759C3">
      <w:pPr>
        <w:pStyle w:val="a4"/>
        <w:numPr>
          <w:ilvl w:val="0"/>
          <w:numId w:val="5"/>
        </w:numPr>
        <w:spacing w:before="0" w:beforeAutospacing="0" w:after="0" w:afterAutospacing="0"/>
        <w:jc w:val="both"/>
        <w:rPr>
          <w:sz w:val="24"/>
          <w:szCs w:val="28"/>
        </w:rPr>
      </w:pPr>
      <w:r w:rsidRPr="00A759C3">
        <w:rPr>
          <w:sz w:val="24"/>
          <w:szCs w:val="28"/>
        </w:rPr>
        <w:lastRenderedPageBreak/>
        <w:t>Всероссийский конкурс: лауреат 2 степени (2016г);</w:t>
      </w:r>
    </w:p>
    <w:p w:rsidR="00642CBF" w:rsidRPr="00A759C3" w:rsidRDefault="00642CBF" w:rsidP="00A759C3">
      <w:pPr>
        <w:pStyle w:val="a4"/>
        <w:numPr>
          <w:ilvl w:val="0"/>
          <w:numId w:val="5"/>
        </w:numPr>
        <w:spacing w:before="0" w:beforeAutospacing="0" w:after="0" w:afterAutospacing="0"/>
        <w:jc w:val="both"/>
        <w:rPr>
          <w:sz w:val="24"/>
          <w:szCs w:val="28"/>
        </w:rPr>
      </w:pPr>
      <w:r w:rsidRPr="00A759C3">
        <w:rPr>
          <w:sz w:val="24"/>
          <w:szCs w:val="28"/>
        </w:rPr>
        <w:t>Международные конкурсы: дипломант 1 степени (2016г), лауреат 2 степени (2016г), лауреат 3 степени (2018г).</w:t>
      </w:r>
    </w:p>
    <w:p w:rsidR="00642CBF" w:rsidRPr="00A759C3" w:rsidRDefault="00642CBF" w:rsidP="00A759C3">
      <w:pPr>
        <w:pStyle w:val="a4"/>
        <w:spacing w:before="0" w:beforeAutospacing="0" w:after="0" w:afterAutospacing="0"/>
        <w:ind w:firstLine="708"/>
        <w:jc w:val="both"/>
        <w:rPr>
          <w:sz w:val="24"/>
          <w:szCs w:val="28"/>
        </w:rPr>
      </w:pPr>
      <w:r w:rsidRPr="00A759C3">
        <w:rPr>
          <w:sz w:val="24"/>
          <w:szCs w:val="28"/>
        </w:rPr>
        <w:t>Дважды была награждена статуэтками «Общественное признание» 2015, 2016гг.</w:t>
      </w:r>
    </w:p>
    <w:p w:rsidR="00642CBF" w:rsidRPr="00A759C3" w:rsidRDefault="00642CBF" w:rsidP="00A759C3">
      <w:pPr>
        <w:pStyle w:val="a4"/>
        <w:spacing w:before="0" w:beforeAutospacing="0" w:after="0" w:afterAutospacing="0"/>
        <w:ind w:firstLine="708"/>
        <w:jc w:val="both"/>
        <w:rPr>
          <w:sz w:val="24"/>
          <w:szCs w:val="28"/>
        </w:rPr>
      </w:pPr>
      <w:r w:rsidRPr="00A759C3">
        <w:rPr>
          <w:color w:val="060606"/>
          <w:sz w:val="24"/>
          <w:szCs w:val="28"/>
        </w:rPr>
        <w:t xml:space="preserve">Надо сказать, что все успехи Анастасии К., это не только совместная работа с преподавателем, но и  активная позиция родителей в творческом развитии своего ребенка. </w:t>
      </w:r>
    </w:p>
    <w:p w:rsidR="00642CBF" w:rsidRPr="00A759C3" w:rsidRDefault="00642CBF" w:rsidP="00A759C3">
      <w:pPr>
        <w:pStyle w:val="a4"/>
        <w:spacing w:before="0" w:beforeAutospacing="0" w:after="0" w:afterAutospacing="0"/>
        <w:ind w:firstLine="708"/>
        <w:jc w:val="both"/>
        <w:rPr>
          <w:sz w:val="24"/>
          <w:szCs w:val="28"/>
        </w:rPr>
      </w:pPr>
      <w:r w:rsidRPr="00A759C3">
        <w:rPr>
          <w:sz w:val="24"/>
          <w:szCs w:val="28"/>
        </w:rPr>
        <w:t>Следует отметить, что сложность работы с данным ребенком заключается в том, что требовало много времени, больших эмоциональных и профессиональных затрат, полной самоотдачи для достижения результа</w:t>
      </w:r>
      <w:r w:rsidR="00A72C65">
        <w:rPr>
          <w:sz w:val="24"/>
          <w:szCs w:val="28"/>
        </w:rPr>
        <w:t xml:space="preserve">та, но это того стоит, так как </w:t>
      </w:r>
      <w:r w:rsidRPr="00A759C3">
        <w:rPr>
          <w:sz w:val="24"/>
          <w:szCs w:val="28"/>
        </w:rPr>
        <w:t xml:space="preserve">детское увлечение Анастасии К. переросло в желание связать свою будущую профессию с хореографией. </w:t>
      </w:r>
    </w:p>
    <w:p w:rsidR="00642CBF" w:rsidRPr="00A759C3" w:rsidRDefault="00642CBF" w:rsidP="00A759C3">
      <w:pPr>
        <w:pStyle w:val="a4"/>
        <w:spacing w:before="0" w:beforeAutospacing="0" w:after="0" w:afterAutospacing="0"/>
        <w:ind w:firstLine="708"/>
        <w:jc w:val="both"/>
        <w:rPr>
          <w:sz w:val="24"/>
          <w:szCs w:val="28"/>
        </w:rPr>
      </w:pPr>
      <w:r w:rsidRPr="00A759C3">
        <w:rPr>
          <w:color w:val="000000"/>
          <w:sz w:val="24"/>
          <w:szCs w:val="28"/>
        </w:rPr>
        <w:t>Важной составляющей успеха своей педагогической работы считаю, создание для ода</w:t>
      </w:r>
      <w:r w:rsidR="00A72C65">
        <w:rPr>
          <w:color w:val="000000"/>
          <w:sz w:val="24"/>
          <w:szCs w:val="28"/>
        </w:rPr>
        <w:t xml:space="preserve">ренного ребенка среды, которая </w:t>
      </w:r>
      <w:r w:rsidRPr="00A759C3">
        <w:rPr>
          <w:color w:val="000000"/>
          <w:sz w:val="24"/>
          <w:szCs w:val="28"/>
        </w:rPr>
        <w:t xml:space="preserve">способствует раскрытию его природных возможностей, достижению поставленной цели, мотивирует на самосовершенствование обучающегося и преподавателя. </w:t>
      </w:r>
    </w:p>
    <w:p w:rsidR="00642CBF" w:rsidRPr="009A3D50" w:rsidRDefault="00642CBF" w:rsidP="009A3D50">
      <w:pPr>
        <w:spacing w:after="0" w:line="240" w:lineRule="auto"/>
        <w:rPr>
          <w:rFonts w:ascii="Times New Roman" w:hAnsi="Times New Roman" w:cs="Times New Roman"/>
          <w:sz w:val="24"/>
          <w:szCs w:val="28"/>
        </w:rPr>
      </w:pPr>
    </w:p>
    <w:p w:rsidR="009A3D50" w:rsidRPr="009A3D50" w:rsidRDefault="009A3D50" w:rsidP="009A3D50">
      <w:pPr>
        <w:spacing w:after="0" w:line="240" w:lineRule="auto"/>
        <w:jc w:val="right"/>
        <w:rPr>
          <w:rFonts w:ascii="Times New Roman" w:hAnsi="Times New Roman" w:cs="Times New Roman"/>
          <w:b/>
          <w:i/>
          <w:color w:val="000000"/>
          <w:sz w:val="24"/>
          <w:szCs w:val="28"/>
        </w:rPr>
      </w:pPr>
      <w:r w:rsidRPr="009A3D50">
        <w:rPr>
          <w:rFonts w:ascii="Times New Roman" w:hAnsi="Times New Roman" w:cs="Times New Roman"/>
          <w:b/>
          <w:i/>
          <w:color w:val="000000"/>
          <w:sz w:val="24"/>
          <w:szCs w:val="28"/>
        </w:rPr>
        <w:t xml:space="preserve">Шилоносова Елена Леонидовна, </w:t>
      </w:r>
    </w:p>
    <w:p w:rsidR="009A3D50" w:rsidRPr="009A3D50" w:rsidRDefault="009A3D50" w:rsidP="009A3D50">
      <w:pPr>
        <w:spacing w:after="0" w:line="240" w:lineRule="auto"/>
        <w:jc w:val="right"/>
        <w:rPr>
          <w:rFonts w:ascii="Times New Roman" w:hAnsi="Times New Roman" w:cs="Times New Roman"/>
          <w:b/>
          <w:i/>
          <w:color w:val="000000"/>
          <w:sz w:val="24"/>
          <w:szCs w:val="28"/>
        </w:rPr>
      </w:pPr>
      <w:r w:rsidRPr="009A3D50">
        <w:rPr>
          <w:rFonts w:ascii="Times New Roman" w:hAnsi="Times New Roman" w:cs="Times New Roman"/>
          <w:b/>
          <w:i/>
          <w:color w:val="000000"/>
          <w:sz w:val="24"/>
          <w:szCs w:val="28"/>
        </w:rPr>
        <w:t>педагог дополнительного образования</w:t>
      </w:r>
      <w:r>
        <w:rPr>
          <w:rFonts w:ascii="Times New Roman" w:hAnsi="Times New Roman" w:cs="Times New Roman"/>
          <w:b/>
          <w:i/>
          <w:color w:val="000000"/>
          <w:sz w:val="24"/>
          <w:szCs w:val="28"/>
        </w:rPr>
        <w:t xml:space="preserve"> </w:t>
      </w:r>
      <w:r w:rsidRPr="009A3D50">
        <w:rPr>
          <w:rFonts w:ascii="Times New Roman" w:hAnsi="Times New Roman" w:cs="Times New Roman"/>
          <w:b/>
          <w:i/>
          <w:color w:val="000000"/>
          <w:sz w:val="24"/>
          <w:szCs w:val="28"/>
        </w:rPr>
        <w:t xml:space="preserve"> МБУДО «ДДЮТ», учитель химии МБОУ «СОШ №7»</w:t>
      </w:r>
      <w:r>
        <w:rPr>
          <w:rFonts w:ascii="Times New Roman" w:hAnsi="Times New Roman" w:cs="Times New Roman"/>
          <w:b/>
          <w:i/>
          <w:color w:val="000000"/>
          <w:sz w:val="24"/>
          <w:szCs w:val="28"/>
        </w:rPr>
        <w:t xml:space="preserve"> г. лысьва</w:t>
      </w:r>
    </w:p>
    <w:p w:rsidR="009A3D50" w:rsidRPr="009A3D50" w:rsidRDefault="009A3D50" w:rsidP="009A3D50">
      <w:pPr>
        <w:spacing w:after="0" w:line="240" w:lineRule="auto"/>
        <w:jc w:val="center"/>
        <w:rPr>
          <w:rFonts w:ascii="Times New Roman" w:hAnsi="Times New Roman" w:cs="Times New Roman"/>
          <w:b/>
          <w:color w:val="000000"/>
          <w:sz w:val="28"/>
          <w:szCs w:val="28"/>
        </w:rPr>
      </w:pPr>
    </w:p>
    <w:p w:rsidR="009A3D50" w:rsidRDefault="009A3D50" w:rsidP="009A3D50">
      <w:pPr>
        <w:spacing w:after="0" w:line="240" w:lineRule="auto"/>
        <w:jc w:val="center"/>
        <w:rPr>
          <w:rFonts w:ascii="Times New Roman" w:hAnsi="Times New Roman" w:cs="Times New Roman"/>
          <w:b/>
          <w:color w:val="000000"/>
          <w:sz w:val="28"/>
          <w:szCs w:val="28"/>
        </w:rPr>
      </w:pPr>
      <w:r w:rsidRPr="009A3D50">
        <w:rPr>
          <w:rFonts w:ascii="Times New Roman" w:hAnsi="Times New Roman" w:cs="Times New Roman"/>
          <w:b/>
          <w:color w:val="000000"/>
          <w:sz w:val="28"/>
          <w:szCs w:val="28"/>
        </w:rPr>
        <w:t>Создание условий для профессионального самоопределения через реализацию программы НОУ «Химия и жизнь»</w:t>
      </w:r>
    </w:p>
    <w:p w:rsidR="009A3D50" w:rsidRPr="009A3D50" w:rsidRDefault="009A3D50" w:rsidP="009A3D50">
      <w:pPr>
        <w:spacing w:after="0" w:line="240" w:lineRule="auto"/>
        <w:jc w:val="center"/>
        <w:rPr>
          <w:rFonts w:ascii="Times New Roman" w:hAnsi="Times New Roman" w:cs="Times New Roman"/>
          <w:b/>
          <w:color w:val="000000"/>
          <w:sz w:val="28"/>
          <w:szCs w:val="28"/>
        </w:rPr>
      </w:pPr>
    </w:p>
    <w:p w:rsidR="009A3D50" w:rsidRPr="009A3D50" w:rsidRDefault="009A3D50" w:rsidP="009A3D50">
      <w:pPr>
        <w:spacing w:after="0" w:line="240" w:lineRule="auto"/>
        <w:ind w:firstLine="540"/>
        <w:jc w:val="both"/>
        <w:rPr>
          <w:rFonts w:ascii="Times New Roman" w:eastAsia="Calibri" w:hAnsi="Times New Roman" w:cs="Times New Roman"/>
          <w:sz w:val="24"/>
          <w:szCs w:val="28"/>
        </w:rPr>
      </w:pPr>
      <w:r w:rsidRPr="009A3D50">
        <w:rPr>
          <w:rFonts w:ascii="Times New Roman" w:eastAsia="Calibri" w:hAnsi="Times New Roman" w:cs="Times New Roman"/>
          <w:sz w:val="24"/>
          <w:szCs w:val="28"/>
        </w:rPr>
        <w:t>Опыт проектно-исследовательской деятельности учащихся по химии как средство развития самостоятельной познавательной активности начал формироваться мной в ходе реализации предпрофильной и профильной подготовки учащихся ещё в 2004 году.</w:t>
      </w:r>
    </w:p>
    <w:p w:rsidR="009A3D50" w:rsidRPr="009A3D50" w:rsidRDefault="00A72C65" w:rsidP="009A3D50">
      <w:pPr>
        <w:spacing w:after="0" w:line="240" w:lineRule="auto"/>
        <w:ind w:firstLine="540"/>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В 2004 году </w:t>
      </w:r>
      <w:r w:rsidR="009A3D50" w:rsidRPr="009A3D50">
        <w:rPr>
          <w:rFonts w:ascii="Times New Roman" w:eastAsia="Calibri" w:hAnsi="Times New Roman" w:cs="Times New Roman"/>
          <w:sz w:val="24"/>
          <w:szCs w:val="28"/>
        </w:rPr>
        <w:t>в на</w:t>
      </w:r>
      <w:r>
        <w:rPr>
          <w:rFonts w:ascii="Times New Roman" w:eastAsia="Calibri" w:hAnsi="Times New Roman" w:cs="Times New Roman"/>
          <w:sz w:val="24"/>
          <w:szCs w:val="28"/>
        </w:rPr>
        <w:t xml:space="preserve">шей школе происходило создание </w:t>
      </w:r>
      <w:r w:rsidR="009A3D50" w:rsidRPr="009A3D50">
        <w:rPr>
          <w:rFonts w:ascii="Times New Roman" w:eastAsia="Calibri" w:hAnsi="Times New Roman" w:cs="Times New Roman"/>
          <w:sz w:val="24"/>
          <w:szCs w:val="28"/>
        </w:rPr>
        <w:t xml:space="preserve">системы работы по формированию исследовательских умений. Но одаренным школьникам не хватало для своей работы знаний и умений. </w:t>
      </w:r>
      <w:r>
        <w:rPr>
          <w:rFonts w:ascii="Times New Roman" w:eastAsia="Calibri" w:hAnsi="Times New Roman" w:cs="Times New Roman"/>
          <w:sz w:val="24"/>
          <w:szCs w:val="28"/>
        </w:rPr>
        <w:t>Опыт работы педагогом дополнительного образования Дворца детского творчества помог мне организовать научное объединение учащихся</w:t>
      </w:r>
      <w:r w:rsidR="009A3D50" w:rsidRPr="009A3D50">
        <w:rPr>
          <w:rFonts w:ascii="Times New Roman" w:eastAsia="Calibri" w:hAnsi="Times New Roman" w:cs="Times New Roman"/>
          <w:sz w:val="24"/>
          <w:szCs w:val="28"/>
        </w:rPr>
        <w:t xml:space="preserve"> по химии.</w:t>
      </w:r>
      <w:r>
        <w:rPr>
          <w:rFonts w:ascii="Times New Roman" w:eastAsia="Calibri" w:hAnsi="Times New Roman" w:cs="Times New Roman"/>
          <w:sz w:val="24"/>
          <w:szCs w:val="28"/>
        </w:rPr>
        <w:t xml:space="preserve"> </w:t>
      </w:r>
    </w:p>
    <w:p w:rsidR="009A3D50" w:rsidRPr="009A3D50" w:rsidRDefault="009A3D50" w:rsidP="00912381">
      <w:pPr>
        <w:spacing w:after="0" w:line="240" w:lineRule="auto"/>
        <w:ind w:firstLine="540"/>
        <w:jc w:val="both"/>
        <w:rPr>
          <w:rFonts w:ascii="Times New Roman" w:eastAsia="Calibri" w:hAnsi="Times New Roman" w:cs="Times New Roman"/>
          <w:sz w:val="24"/>
          <w:szCs w:val="28"/>
        </w:rPr>
      </w:pPr>
      <w:r w:rsidRPr="009A3D50">
        <w:rPr>
          <w:rFonts w:ascii="Times New Roman" w:eastAsia="Calibri" w:hAnsi="Times New Roman" w:cs="Times New Roman"/>
          <w:sz w:val="24"/>
          <w:szCs w:val="28"/>
        </w:rPr>
        <w:t>Не у всех выпускников нашей школы есть возможность поступить в вуз или другие учебные заведения на платной основе, поэтому, чтобы пройти на бюджетные места и добиться высокого результата в овладении профессией, необходимо научить школьников мыслить, находить и решать проблемы, используя при этом знания из разных областей, коммуникативные и информационно-технологические умения.</w:t>
      </w:r>
    </w:p>
    <w:p w:rsidR="009A3D50" w:rsidRPr="009A3D50" w:rsidRDefault="00A72C65" w:rsidP="00912381">
      <w:pPr>
        <w:spacing w:after="0" w:line="240" w:lineRule="auto"/>
        <w:ind w:firstLine="540"/>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Поэтому система работы </w:t>
      </w:r>
      <w:r w:rsidR="009A3D50" w:rsidRPr="009A3D50">
        <w:rPr>
          <w:rFonts w:ascii="Times New Roman" w:eastAsia="Calibri" w:hAnsi="Times New Roman" w:cs="Times New Roman"/>
          <w:sz w:val="24"/>
          <w:szCs w:val="28"/>
        </w:rPr>
        <w:t>НОУ направлена на развитие умений самостоятельно добывать знания и использовать их для решения познавательных и практических задач.</w:t>
      </w:r>
    </w:p>
    <w:p w:rsidR="009A3D50" w:rsidRPr="009A3D50" w:rsidRDefault="009A3D50" w:rsidP="00912381">
      <w:pPr>
        <w:spacing w:after="0" w:line="240" w:lineRule="auto"/>
        <w:ind w:firstLine="540"/>
        <w:jc w:val="both"/>
        <w:rPr>
          <w:rFonts w:ascii="Times New Roman" w:eastAsia="Calibri" w:hAnsi="Times New Roman" w:cs="Times New Roman"/>
          <w:i/>
          <w:sz w:val="24"/>
          <w:szCs w:val="28"/>
          <w:u w:val="single"/>
        </w:rPr>
      </w:pPr>
      <w:r w:rsidRPr="009A3D50">
        <w:rPr>
          <w:rFonts w:ascii="Times New Roman" w:eastAsia="Calibri" w:hAnsi="Times New Roman" w:cs="Times New Roman"/>
          <w:sz w:val="24"/>
          <w:szCs w:val="28"/>
        </w:rPr>
        <w:t xml:space="preserve">В ходе работы решаются следующие </w:t>
      </w:r>
      <w:r w:rsidRPr="009A3D50">
        <w:rPr>
          <w:rFonts w:ascii="Times New Roman" w:eastAsia="Calibri" w:hAnsi="Times New Roman" w:cs="Times New Roman"/>
          <w:i/>
          <w:sz w:val="24"/>
          <w:szCs w:val="28"/>
          <w:u w:val="single"/>
        </w:rPr>
        <w:t>задачи:</w:t>
      </w:r>
    </w:p>
    <w:p w:rsidR="009A3D50" w:rsidRPr="009A3D50" w:rsidRDefault="009A3D50" w:rsidP="00912381">
      <w:pPr>
        <w:spacing w:after="0" w:line="240" w:lineRule="auto"/>
        <w:ind w:firstLine="540"/>
        <w:jc w:val="both"/>
        <w:rPr>
          <w:rFonts w:ascii="Times New Roman" w:eastAsia="Calibri" w:hAnsi="Times New Roman" w:cs="Times New Roman"/>
          <w:sz w:val="24"/>
          <w:szCs w:val="28"/>
        </w:rPr>
      </w:pPr>
      <w:r w:rsidRPr="009A3D50">
        <w:rPr>
          <w:rFonts w:ascii="Times New Roman" w:eastAsia="Calibri" w:hAnsi="Times New Roman" w:cs="Times New Roman"/>
          <w:sz w:val="24"/>
          <w:szCs w:val="28"/>
        </w:rPr>
        <w:t>-  развитие интереса к химической науке;</w:t>
      </w:r>
    </w:p>
    <w:p w:rsidR="009A3D50" w:rsidRPr="009A3D50" w:rsidRDefault="009A3D50" w:rsidP="00912381">
      <w:pPr>
        <w:spacing w:after="0" w:line="240" w:lineRule="auto"/>
        <w:ind w:firstLine="540"/>
        <w:jc w:val="both"/>
        <w:rPr>
          <w:rFonts w:ascii="Times New Roman" w:eastAsia="Calibri" w:hAnsi="Times New Roman" w:cs="Times New Roman"/>
          <w:sz w:val="24"/>
          <w:szCs w:val="28"/>
        </w:rPr>
      </w:pPr>
      <w:r w:rsidRPr="009A3D50">
        <w:rPr>
          <w:rFonts w:ascii="Times New Roman" w:eastAsia="Calibri" w:hAnsi="Times New Roman" w:cs="Times New Roman"/>
          <w:sz w:val="24"/>
          <w:szCs w:val="28"/>
        </w:rPr>
        <w:t>- формирование ключевых компетентностей учащихся;</w:t>
      </w:r>
    </w:p>
    <w:p w:rsidR="009A3D50" w:rsidRPr="009A3D50" w:rsidRDefault="009A3D50" w:rsidP="00912381">
      <w:pPr>
        <w:spacing w:after="0" w:line="240" w:lineRule="auto"/>
        <w:ind w:firstLine="540"/>
        <w:jc w:val="both"/>
        <w:rPr>
          <w:rFonts w:ascii="Times New Roman" w:eastAsia="Calibri" w:hAnsi="Times New Roman" w:cs="Times New Roman"/>
          <w:sz w:val="24"/>
          <w:szCs w:val="28"/>
        </w:rPr>
      </w:pPr>
      <w:r w:rsidRPr="009A3D50">
        <w:rPr>
          <w:rFonts w:ascii="Times New Roman" w:eastAsia="Calibri" w:hAnsi="Times New Roman" w:cs="Times New Roman"/>
          <w:sz w:val="24"/>
          <w:szCs w:val="28"/>
        </w:rPr>
        <w:t>- развитие навыков самостоятельной деятельности.</w:t>
      </w:r>
    </w:p>
    <w:p w:rsidR="009A3D50" w:rsidRPr="009A3D50" w:rsidRDefault="00A72C65" w:rsidP="00912381">
      <w:pPr>
        <w:pStyle w:val="af0"/>
        <w:jc w:val="both"/>
        <w:rPr>
          <w:szCs w:val="28"/>
        </w:rPr>
      </w:pPr>
      <w:r>
        <w:rPr>
          <w:szCs w:val="28"/>
        </w:rPr>
        <w:t xml:space="preserve">          НОУ одна </w:t>
      </w:r>
      <w:r w:rsidR="009A3D50" w:rsidRPr="009A3D50">
        <w:rPr>
          <w:szCs w:val="28"/>
        </w:rPr>
        <w:t>из форм организации дея</w:t>
      </w:r>
      <w:r w:rsidR="00912381">
        <w:rPr>
          <w:szCs w:val="28"/>
        </w:rPr>
        <w:t xml:space="preserve">тельности учащихся, позволяющей </w:t>
      </w:r>
      <w:r w:rsidR="009A3D50" w:rsidRPr="009A3D50">
        <w:rPr>
          <w:szCs w:val="28"/>
        </w:rPr>
        <w:t xml:space="preserve">максимально приближать обучение к жизни. Хорошо организованная и систематизированная исследовательская деятельность учащихся способствует не только развитию творческих способностей ребенка, но и мотивирует его на выполнение учебной задачи в целом и, самое главное, способствует его социальной адаптации в среде сверстников, помогает менять его статус в коллективе, позволяет почувствовать собственную значимость. </w:t>
      </w:r>
    </w:p>
    <w:p w:rsidR="009A3D50" w:rsidRPr="009A3D50" w:rsidRDefault="009A3D50" w:rsidP="00912381">
      <w:pPr>
        <w:spacing w:after="0" w:line="240" w:lineRule="auto"/>
        <w:ind w:firstLine="540"/>
        <w:jc w:val="both"/>
        <w:rPr>
          <w:rFonts w:ascii="Times New Roman" w:eastAsia="Calibri" w:hAnsi="Times New Roman" w:cs="Times New Roman"/>
          <w:sz w:val="24"/>
          <w:szCs w:val="28"/>
        </w:rPr>
      </w:pPr>
      <w:r w:rsidRPr="009A3D50">
        <w:rPr>
          <w:rFonts w:ascii="Times New Roman" w:eastAsia="Calibri" w:hAnsi="Times New Roman" w:cs="Times New Roman"/>
          <w:sz w:val="24"/>
          <w:szCs w:val="28"/>
        </w:rPr>
        <w:t>Заня</w:t>
      </w:r>
      <w:r w:rsidR="00A72C65">
        <w:rPr>
          <w:rFonts w:ascii="Times New Roman" w:eastAsia="Calibri" w:hAnsi="Times New Roman" w:cs="Times New Roman"/>
          <w:sz w:val="24"/>
          <w:szCs w:val="28"/>
        </w:rPr>
        <w:t xml:space="preserve">тия в НОУ «Химия и жизнь» дают </w:t>
      </w:r>
      <w:r w:rsidRPr="009A3D50">
        <w:rPr>
          <w:rFonts w:ascii="Times New Roman" w:eastAsia="Calibri" w:hAnsi="Times New Roman" w:cs="Times New Roman"/>
          <w:sz w:val="24"/>
          <w:szCs w:val="28"/>
        </w:rPr>
        <w:t xml:space="preserve">простор для творчества и активизации самостоятельной познавательной активности учащихся. Его посещают, в основном, те старшеклассники, которые решили связать свою будущую деятельность с химией, </w:t>
      </w:r>
      <w:r w:rsidRPr="009A3D50">
        <w:rPr>
          <w:rFonts w:ascii="Times New Roman" w:eastAsia="Calibri" w:hAnsi="Times New Roman" w:cs="Times New Roman"/>
          <w:sz w:val="24"/>
          <w:szCs w:val="28"/>
        </w:rPr>
        <w:lastRenderedPageBreak/>
        <w:t>химическими технологиями, медициной, фармацевтикой они имеют четко выраженную мотивацию к работе и достаточный потенциал исследовательских умений.</w:t>
      </w:r>
    </w:p>
    <w:p w:rsidR="009A3D50" w:rsidRPr="009A3D50" w:rsidRDefault="009A3D50" w:rsidP="009A3D50">
      <w:pPr>
        <w:spacing w:after="0" w:line="240" w:lineRule="auto"/>
        <w:ind w:firstLine="540"/>
        <w:jc w:val="both"/>
        <w:rPr>
          <w:rFonts w:ascii="Times New Roman" w:eastAsia="Calibri" w:hAnsi="Times New Roman" w:cs="Times New Roman"/>
          <w:sz w:val="24"/>
          <w:szCs w:val="28"/>
        </w:rPr>
      </w:pPr>
      <w:r w:rsidRPr="009A3D50">
        <w:rPr>
          <w:rFonts w:ascii="Times New Roman" w:eastAsia="Calibri" w:hAnsi="Times New Roman" w:cs="Times New Roman"/>
          <w:sz w:val="24"/>
          <w:szCs w:val="28"/>
        </w:rPr>
        <w:t xml:space="preserve"> Программа курса рассчитана на 4 года обучения. </w:t>
      </w:r>
      <w:r w:rsidRPr="009A3D50">
        <w:rPr>
          <w:rFonts w:ascii="Times New Roman" w:hAnsi="Times New Roman" w:cs="Times New Roman"/>
          <w:color w:val="000000"/>
          <w:sz w:val="24"/>
          <w:szCs w:val="28"/>
        </w:rPr>
        <w:t>Она имеет прикладную направленность и служит для удовлетворения индивидуального интереса учащихся к изучению и применению знаний по химии в повседневной жизни. Структура курса позволяет в полной мере использовать в обучении логические операции мышления: анализ и синтез, сравнение и аналогию, обобщение.  Химический эксперимент даёт возможность формировать у учащихся специальные, предметные умения: работать с химическими веществами, выполнять химические опыты, учить школьников безопасному и экологически грамотному обращению с веществами в быту, повышает творческую активность, позволяет расширить кругозор учащихся. Ежегодно учащиеся 10 и 11 классов защищают исследовательские работы в курсе предмета: Технология. (учащихся НОУ по химии от 10 до 12)</w:t>
      </w:r>
    </w:p>
    <w:p w:rsidR="009A3D50" w:rsidRPr="009A3D50" w:rsidRDefault="009A3D50" w:rsidP="009A3D50">
      <w:pPr>
        <w:pStyle w:val="a4"/>
        <w:shd w:val="clear" w:color="auto" w:fill="FFFFFF"/>
        <w:spacing w:before="0" w:beforeAutospacing="0" w:after="0" w:afterAutospacing="0"/>
        <w:jc w:val="both"/>
        <w:rPr>
          <w:rFonts w:ascii="Arial" w:hAnsi="Arial" w:cs="Arial"/>
          <w:color w:val="000000"/>
          <w:sz w:val="24"/>
          <w:szCs w:val="28"/>
        </w:rPr>
      </w:pPr>
      <w:r w:rsidRPr="009A3D50">
        <w:rPr>
          <w:color w:val="000000"/>
          <w:sz w:val="24"/>
          <w:szCs w:val="28"/>
        </w:rPr>
        <w:t xml:space="preserve">             Курс предполагает ознакомление с некоторыми аспектами деятельности работников ряда профессий, требующих знаний и умений в области прикладной химии (фармацевт, лаборант, работник химчистки, специалист в области пищевых технологий) с целью</w:t>
      </w:r>
      <w:r w:rsidR="00A72C65">
        <w:rPr>
          <w:color w:val="000000"/>
          <w:sz w:val="24"/>
          <w:szCs w:val="28"/>
        </w:rPr>
        <w:t xml:space="preserve"> </w:t>
      </w:r>
      <w:r w:rsidRPr="009A3D50">
        <w:rPr>
          <w:color w:val="000000"/>
          <w:sz w:val="24"/>
          <w:szCs w:val="28"/>
        </w:rPr>
        <w:t>профессиональной ориентации учащихся, что является актуальным в условиях выбора дальнейшего профиля обучения в старшей школе.</w:t>
      </w:r>
    </w:p>
    <w:p w:rsidR="009A3D50" w:rsidRPr="009A3D50" w:rsidRDefault="009A3D50" w:rsidP="009A3D50">
      <w:pPr>
        <w:pStyle w:val="a4"/>
        <w:shd w:val="clear" w:color="auto" w:fill="FFFFFF"/>
        <w:spacing w:before="0" w:beforeAutospacing="0" w:after="0" w:afterAutospacing="0"/>
        <w:jc w:val="both"/>
        <w:rPr>
          <w:rFonts w:ascii="Arial" w:hAnsi="Arial" w:cs="Arial"/>
          <w:color w:val="000000"/>
          <w:sz w:val="24"/>
          <w:szCs w:val="28"/>
        </w:rPr>
      </w:pPr>
      <w:r w:rsidRPr="009A3D50">
        <w:rPr>
          <w:color w:val="000000"/>
          <w:sz w:val="24"/>
          <w:szCs w:val="28"/>
        </w:rPr>
        <w:t xml:space="preserve"> </w:t>
      </w:r>
      <w:r w:rsidR="00A72C65">
        <w:rPr>
          <w:color w:val="000000"/>
          <w:sz w:val="24"/>
          <w:szCs w:val="28"/>
        </w:rPr>
        <w:t xml:space="preserve">         Тематика исследований </w:t>
      </w:r>
      <w:r w:rsidRPr="009A3D50">
        <w:rPr>
          <w:color w:val="000000"/>
          <w:sz w:val="24"/>
          <w:szCs w:val="28"/>
        </w:rPr>
        <w:t>даёт возможность актуализации экологического, технологического, научно-химического просвещения школьников. Лабораторные и практические занятия способствуют формированию специальных умений и навыков работы с веществами и оборудованием. Этому способствуют: организация проведения исследований на базе Лысьвенского филиала ПНИПУ, в лабораториях и цехах завода «Полистил» (лаборатория нанесения покрытий, очистные сооружения), городских биологических очистных сооружениях.</w:t>
      </w:r>
    </w:p>
    <w:p w:rsidR="009A3D50" w:rsidRPr="009A3D50" w:rsidRDefault="009A3D50" w:rsidP="009A3D50">
      <w:pPr>
        <w:spacing w:after="0" w:line="240" w:lineRule="auto"/>
        <w:ind w:firstLine="540"/>
        <w:jc w:val="both"/>
        <w:rPr>
          <w:rFonts w:ascii="Times New Roman" w:eastAsia="Calibri" w:hAnsi="Times New Roman" w:cs="Times New Roman"/>
          <w:sz w:val="24"/>
          <w:szCs w:val="28"/>
        </w:rPr>
      </w:pPr>
      <w:r w:rsidRPr="009A3D50">
        <w:rPr>
          <w:rFonts w:ascii="Times New Roman" w:eastAsia="Calibri" w:hAnsi="Times New Roman" w:cs="Times New Roman"/>
          <w:sz w:val="24"/>
          <w:szCs w:val="28"/>
        </w:rPr>
        <w:t xml:space="preserve">Опыт данной работы содействует реализации образа выпускника, который предполагает выработку навыков исследовательской работы, который необходим при дальнейшем обучении в Вузах. Способствует осознанному выбору будущей профессии. </w:t>
      </w:r>
    </w:p>
    <w:p w:rsidR="009A3D50" w:rsidRPr="009A3D50" w:rsidRDefault="009A3D50" w:rsidP="009A3D50">
      <w:pPr>
        <w:spacing w:after="0" w:line="240" w:lineRule="auto"/>
        <w:ind w:firstLine="540"/>
        <w:jc w:val="both"/>
        <w:rPr>
          <w:rFonts w:ascii="Times New Roman" w:eastAsia="Calibri" w:hAnsi="Times New Roman" w:cs="Times New Roman"/>
          <w:sz w:val="24"/>
          <w:szCs w:val="28"/>
        </w:rPr>
      </w:pPr>
      <w:r w:rsidRPr="009A3D50">
        <w:rPr>
          <w:rFonts w:ascii="Times New Roman" w:eastAsia="Calibri" w:hAnsi="Times New Roman" w:cs="Times New Roman"/>
          <w:sz w:val="24"/>
          <w:szCs w:val="28"/>
        </w:rPr>
        <w:t>Выпускники НОУ «Химия и жизнь» ежегодно сдают ЕГЭ по химии и поступают в химические, медицинские и фармацевтические Вузы: Перми, Екатеринбурга, Москвы, Санкт-Петербурга.</w:t>
      </w:r>
    </w:p>
    <w:p w:rsidR="009A3D50" w:rsidRDefault="009A3D50" w:rsidP="009A3D50">
      <w:pPr>
        <w:spacing w:after="0"/>
        <w:jc w:val="both"/>
        <w:rPr>
          <w:sz w:val="28"/>
          <w:szCs w:val="28"/>
        </w:rPr>
      </w:pPr>
    </w:p>
    <w:p w:rsidR="009A3D50" w:rsidRPr="009A3D50" w:rsidRDefault="009A3D50" w:rsidP="009A3D50">
      <w:pPr>
        <w:spacing w:after="0" w:line="240" w:lineRule="auto"/>
        <w:jc w:val="right"/>
        <w:rPr>
          <w:rFonts w:ascii="Times New Roman" w:hAnsi="Times New Roman" w:cs="Times New Roman"/>
          <w:b/>
          <w:i/>
          <w:sz w:val="24"/>
          <w:szCs w:val="28"/>
        </w:rPr>
      </w:pPr>
      <w:r w:rsidRPr="009A3D50">
        <w:rPr>
          <w:rFonts w:ascii="Times New Roman" w:hAnsi="Times New Roman" w:cs="Times New Roman"/>
          <w:b/>
          <w:i/>
          <w:sz w:val="24"/>
          <w:szCs w:val="28"/>
        </w:rPr>
        <w:t>Юрова Лариса Николаевна,</w:t>
      </w:r>
    </w:p>
    <w:p w:rsidR="009A3D50" w:rsidRDefault="009A3D50" w:rsidP="009A3D50">
      <w:pPr>
        <w:spacing w:after="0" w:line="240" w:lineRule="auto"/>
        <w:jc w:val="right"/>
        <w:rPr>
          <w:rFonts w:ascii="Times New Roman" w:hAnsi="Times New Roman" w:cs="Times New Roman"/>
          <w:b/>
          <w:i/>
          <w:sz w:val="24"/>
          <w:szCs w:val="28"/>
        </w:rPr>
      </w:pPr>
      <w:r w:rsidRPr="009A3D50">
        <w:rPr>
          <w:rFonts w:ascii="Times New Roman" w:hAnsi="Times New Roman" w:cs="Times New Roman"/>
          <w:b/>
          <w:i/>
          <w:sz w:val="24"/>
          <w:szCs w:val="28"/>
        </w:rPr>
        <w:t>Преподаватель МБУДО «ДШИ» г. Лысьва</w:t>
      </w:r>
    </w:p>
    <w:p w:rsidR="009A3D50" w:rsidRPr="009A3D50" w:rsidRDefault="009A3D50" w:rsidP="009A3D50">
      <w:pPr>
        <w:spacing w:after="0" w:line="240" w:lineRule="auto"/>
        <w:jc w:val="right"/>
        <w:rPr>
          <w:rFonts w:ascii="Times New Roman" w:hAnsi="Times New Roman" w:cs="Times New Roman"/>
          <w:b/>
          <w:i/>
          <w:sz w:val="24"/>
          <w:szCs w:val="28"/>
        </w:rPr>
      </w:pPr>
    </w:p>
    <w:p w:rsidR="00642CBF" w:rsidRDefault="009A3D50" w:rsidP="009A3D50">
      <w:pPr>
        <w:spacing w:after="0" w:line="240" w:lineRule="auto"/>
        <w:jc w:val="center"/>
        <w:rPr>
          <w:rFonts w:ascii="Times New Roman" w:hAnsi="Times New Roman" w:cs="Times New Roman"/>
          <w:b/>
          <w:sz w:val="28"/>
          <w:szCs w:val="28"/>
        </w:rPr>
      </w:pPr>
      <w:r w:rsidRPr="009A3D50">
        <w:rPr>
          <w:rFonts w:ascii="Times New Roman" w:hAnsi="Times New Roman" w:cs="Times New Roman"/>
          <w:b/>
          <w:sz w:val="28"/>
          <w:szCs w:val="28"/>
        </w:rPr>
        <w:t>Современные требования к преподавателю вокала</w:t>
      </w:r>
    </w:p>
    <w:p w:rsidR="00B960AB" w:rsidRPr="00B960AB" w:rsidRDefault="00B960AB" w:rsidP="00B960AB">
      <w:pPr>
        <w:spacing w:after="0" w:line="240" w:lineRule="auto"/>
        <w:ind w:firstLine="709"/>
        <w:jc w:val="both"/>
        <w:rPr>
          <w:rFonts w:ascii="Times New Roman" w:hAnsi="Times New Roman" w:cs="Times New Roman"/>
          <w:b/>
          <w:sz w:val="24"/>
          <w:szCs w:val="28"/>
        </w:rPr>
      </w:pP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Отличительной особенностью функционирования детских школ искусств как первой ступени отечественной системы художественного образования является приобщение детей к различным видам классического и современного искусства посредством многолетнего, упорядоченного образовательного процесса, создающего условия для приобретения детьми знаний и навыков в области того или иного вида искусства и выбора будущей профессии. Именно такой многолетний совместный труд преподавателя и ученика отличает деятельность ДШИ от других учреждений для детей - творческих кружков, секций, домов творчества и др.</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 xml:space="preserve">ДШИ как учреждения дополнительного образования могут реализовывать дополнительные общеразвивающие и предпрофессиональные программы в области искусств. Реализация дополнительных предпрофессиональных программ для ДШИ является приоритетным направлением в деятельности и направлена в том числе на обеспечение притока абитуриентов в профессиональные образовательные учреждения в области искусств, тогда как общеразвивающие программы должны решить задачу по привлечению наибольшего количества детей к художественному творчеству. </w:t>
      </w:r>
      <w:r w:rsidRPr="00B960AB">
        <w:rPr>
          <w:rFonts w:ascii="Times New Roman" w:eastAsia="Times New Roman" w:hAnsi="Times New Roman" w:cs="Times New Roman"/>
          <w:color w:val="000000"/>
          <w:sz w:val="24"/>
          <w:szCs w:val="27"/>
          <w:lang w:eastAsia="ru-RU"/>
        </w:rPr>
        <w:lastRenderedPageBreak/>
        <w:t>Общеразвивающие программы в области искусств должны обеспечивать обучение детей по краткосрочным программам, направленным на удовлетворение потребностей детей в общении с духовными ценностями и приобщение детей к творческой деятельности. Каково же место такой специальности как вокал в современной образовательной практике?</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Введение ФГТ к дополнительному предпрофессиональному образованию повлекло за собой ряд перемен: увеличились сроки обучения детей в учреждениях дополнительного образования, объем домашних заданий, занятия</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стали более интенсивными. Ужесточились критерии отбора для обучения на предпрофессиональных курсах. Однако количество желающих серьезно, долгосрочно заниматься по предпрофессиональным программам в области музыки стремительно падает. Этому способствует и экономическая, и духовная составляющая нашего современного общества. На этом фоне всё большей популярностью среди детей и родителей пользуются общеразвивающие программы.</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В нашей школе искусств реализуется дополнительная образовательная общеразвивающая программа по специальности «сольное пение». Программа ра</w:t>
      </w:r>
      <w:r w:rsidR="00A72C65">
        <w:rPr>
          <w:rFonts w:ascii="Times New Roman" w:eastAsia="Times New Roman" w:hAnsi="Times New Roman" w:cs="Times New Roman"/>
          <w:color w:val="000000"/>
          <w:sz w:val="24"/>
          <w:szCs w:val="27"/>
          <w:lang w:eastAsia="ru-RU"/>
        </w:rPr>
        <w:t>зработана согласно рекомендаций</w:t>
      </w:r>
      <w:r w:rsidRPr="00B960AB">
        <w:rPr>
          <w:rFonts w:ascii="Times New Roman" w:eastAsia="Times New Roman" w:hAnsi="Times New Roman" w:cs="Times New Roman"/>
          <w:color w:val="000000"/>
          <w:sz w:val="24"/>
          <w:szCs w:val="27"/>
          <w:lang w:eastAsia="ru-RU"/>
        </w:rPr>
        <w:t xml:space="preserve"> к общеразвивающим программам.</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В обществе бытует мнение, что научиться петь легко и сделать это можно без особых усилий. Причем, чем меньше у человека способностей к пению, тем с большим удовольствием он это делает. Это ошибочное общественное мнение вызывает определенные трудности в реализации программных требований в современных образовательных условиях у педагогов –вокалистов.</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Необходимо отметить, что пение всегда было особенно любимым искусством, так как в нем соединены музыка и слово, а человеческий голос является самым тонким музыкальным инструментом. Однако огромную популярность пения в современных условиях можно объяснить именно доступностью для восприятия массовой аудиторией. Ведь восприятие классической оперно-симфонической музыки требует от слушателей подготовки, особого настроя, в то время как язык массовой культуры доступен каждому.</w:t>
      </w:r>
    </w:p>
    <w:p w:rsidR="00B960AB" w:rsidRPr="00B960AB" w:rsidRDefault="00B960AB" w:rsidP="00193B61">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Сегодня мы живем в мире технологий. Современные технологии могут усиливать голос, певцы могут переписывать те части записи, которые нуждаются в исправлении. Многие восхищаются не самим искусством, а скорее гонорарами артистов. Стили и вкусы изменились. Популяризация англоязычных песен в теле и радио — эфире, модных проектов и шоу приводит к тому, что начинающие заниматься музыкой хотят петь совсем не</w:t>
      </w:r>
      <w:r w:rsidR="00193B61">
        <w:rPr>
          <w:rFonts w:ascii="Times New Roman" w:eastAsia="Times New Roman" w:hAnsi="Times New Roman" w:cs="Times New Roman"/>
          <w:color w:val="000000"/>
          <w:sz w:val="24"/>
          <w:szCs w:val="27"/>
          <w:lang w:eastAsia="ru-RU"/>
        </w:rPr>
        <w:t xml:space="preserve"> </w:t>
      </w:r>
      <w:r w:rsidRPr="00B960AB">
        <w:rPr>
          <w:rFonts w:ascii="Times New Roman" w:eastAsia="Times New Roman" w:hAnsi="Times New Roman" w:cs="Times New Roman"/>
          <w:color w:val="000000"/>
          <w:sz w:val="24"/>
          <w:szCs w:val="27"/>
          <w:lang w:eastAsia="ru-RU"/>
        </w:rPr>
        <w:t>то, что им полезно для обучения или то, что они могут спеть. Педагогу необходимо всегда находить компромисс, устраивающий ученика и учителя, умело разделить сферы музыкальных пристрастий обучающихся на те, которые нравится слушать и те, которые ближе им как исполнителям по при</w:t>
      </w:r>
      <w:r w:rsidR="00A72C65">
        <w:rPr>
          <w:rFonts w:ascii="Times New Roman" w:eastAsia="Times New Roman" w:hAnsi="Times New Roman" w:cs="Times New Roman"/>
          <w:color w:val="000000"/>
          <w:sz w:val="24"/>
          <w:szCs w:val="27"/>
          <w:lang w:eastAsia="ru-RU"/>
        </w:rPr>
        <w:t>р</w:t>
      </w:r>
      <w:r w:rsidRPr="00B960AB">
        <w:rPr>
          <w:rFonts w:ascii="Times New Roman" w:eastAsia="Times New Roman" w:hAnsi="Times New Roman" w:cs="Times New Roman"/>
          <w:color w:val="000000"/>
          <w:sz w:val="24"/>
          <w:szCs w:val="27"/>
          <w:lang w:eastAsia="ru-RU"/>
        </w:rPr>
        <w:t>одным данным, темпераменту и так далее. Важно формировать у учеников убеждение, что исполнение песни — это способ общения с аудиторией (хотя бы из одного человека).</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В последние годы в детские школы искусств поступают дети, у которых уже четко сформированы новые музыкальные пристрастия. К сожалению, приходится отмечать, как много в них от массовой культуры: клиповое сознание, примитивность самовыражения, отсутствие первозданной непосредственности, свойственной возрасту.</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 xml:space="preserve">Иногда учитель думает, что если он дает своим учащимся исполнять классическую музыку, то этим он уже выполнил поставленные задачи по воспитанию художественного вкуса детей. Педагогу необходимо постоянно интересоваться тем, что слушают его учащиеся за пределами школы, что кажется им привлекательным, что входит в их жизнь. Иначе может случиться так, что вся музыка в представлении детей будет делиться на «учебную» и «модную», о которой в классе не принято говорить, так как учитель всегда резко критикует ее. Прохождение программы не следует проводить «вне времени и пространства»; нужно постоянно опираться на то положительное, что есть в окружающей жизни, интересующей учащихся. Полноценное овладение музыкой — не такая простая </w:t>
      </w:r>
      <w:r w:rsidRPr="00B960AB">
        <w:rPr>
          <w:rFonts w:ascii="Times New Roman" w:eastAsia="Times New Roman" w:hAnsi="Times New Roman" w:cs="Times New Roman"/>
          <w:color w:val="000000"/>
          <w:sz w:val="24"/>
          <w:szCs w:val="27"/>
          <w:lang w:eastAsia="ru-RU"/>
        </w:rPr>
        <w:lastRenderedPageBreak/>
        <w:t>задача, и для того, чтобы наши учащиеся вошли в прекрасный мир музыки, им необходима соответствующая помощь.</w:t>
      </w:r>
    </w:p>
    <w:p w:rsidR="00B960AB" w:rsidRPr="00B960AB" w:rsidRDefault="00B960AB" w:rsidP="00193B61">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Не будем скрывать, что порой педагоги - стажисты, воспитанные на творчестве советских композиторов – песенников, не хотят изучать «звуковое окружение» наших современных детей. Современная музыка, в том числе и классическая музыка XXI века, отличается от музыки эпохи классицизма. Однако, многие педагоги, сами не очень знакомые с первой, признают только</w:t>
      </w:r>
      <w:r w:rsidR="00193B61">
        <w:rPr>
          <w:rFonts w:ascii="Times New Roman" w:eastAsia="Times New Roman" w:hAnsi="Times New Roman" w:cs="Times New Roman"/>
          <w:color w:val="000000"/>
          <w:sz w:val="24"/>
          <w:szCs w:val="27"/>
          <w:lang w:eastAsia="ru-RU"/>
        </w:rPr>
        <w:t xml:space="preserve"> </w:t>
      </w:r>
      <w:r w:rsidRPr="00B960AB">
        <w:rPr>
          <w:rFonts w:ascii="Times New Roman" w:eastAsia="Times New Roman" w:hAnsi="Times New Roman" w:cs="Times New Roman"/>
          <w:color w:val="000000"/>
          <w:sz w:val="24"/>
          <w:szCs w:val="27"/>
          <w:lang w:eastAsia="ru-RU"/>
        </w:rPr>
        <w:t>вторую. Встает проблема изучения современного репертуара, необходимости самообразования педагогов в новых образовательных условиях, понимание и потребность меняться и расширять свой репертуарный багаж.</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Вот как пишет об этом композитор Владимир Коровицын: «Стремительно сменилась эпоха, а вместе с её сменой подверглись трансформации и все стороны жизни. Вот и любимая вокальная музыка, согласно общему закону, начала свое неотвратимое старение. Она ведь, в отличие от музыки инструментальной, опирается на слово, следовательно, куда более конкретна, образно определённа и, значит, теснее связана с ушедшей эпохой. Словом, старые песни уже не ко времени» [1, с.3]</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Современные условия заставляют педагогов по новому взглянуть на репертуарную политику в образовательном процессе. Особенно велико воспитательное воздействие пения именно благодаря единению музыкального и словесного текста. Огромный человеческий опыт, осмысленный поэтами и композиторами, заложен в песенном искусстве. Достоянием новых поколений он становится не просто в результате познания ими исторических фактов, передаваемых авторами, а как сопереживание, собственный опыт. То есть даже при наличии единства формы и содержания произведение только тогда окажет эмоциональное воздействие как на исполнителей, так и на слушателей, когда его содержание и способ воплощения окажутся доступными для понимания детей, то есть будут соответствовать их жизненному опыту.</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За последние сто лет сформировалось много различных и разнообразных певческих стилей. Все эти стили требуют особого музыкального подхода и специального владения голосом. Всё это должен осознавать преподаватель. Важно отметить, что сегодня немало учителей, поющих плохо. Не обязательно у преподавателя должна состояться певческая карьера, но он должен при необходимости уметь показать своим голосом решение проблемы, уметь продемонстрировать плохие и хорошие певческие тоны, а также всю палитру певческих красок.</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Если мы говорим о детском голосе, то следует ещё и знать то, как развивается детский голос в различные его физиологические периоды. Педагог должен быть ответственным за музыкальное и духовное воспитание, он должен развивать духовное восприятие ученика так же, как и технику исполнения. Обязанность учителя — прежде всего, привить умение ценить красоту, поощрять понимание других форм искусства. В том числе и понимание того, что главная цель исполнителя — нести красоту. Ведь музыка создана, чтобы быть общей частью красоты, а «красота существует для того, чтобы дарить радость. Радость специфическую, которая является неотъемлемой частью духовных, культурных радостей» [4, с.34].</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Считается, что научить более - менее сносно петь можно каждого, а стать отличным певцом дано не всем. Не смотря на это, не будем забывать о том, что пение — это ещё и процесс общения, ведь общение неразрывно связано с голосом. В наш век технического прогресса, ухудшения экологии, перегруженности информацией, дети поставлены в условия, неблагоприятно сказывающиеся на здоровье и детскую психику. Поэтому правильно подобранный репертуар, пение на уроке вместе с учеником, пение в ансамбле позволяет убрать внутренние зажимы и достичь той степени уверенности, помогающей ученику жить и развиваться в современном обществе.</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И конечно, преподавателю любой специальности необходимо понимать, что в обучении главным является ученик, а педагог всего лишь помогает ему реализовать свои возможности.</w:t>
      </w:r>
    </w:p>
    <w:p w:rsidR="00B960AB" w:rsidRPr="00B960AB" w:rsidRDefault="00B960AB" w:rsidP="00B960AB">
      <w:pPr>
        <w:spacing w:after="0" w:line="240" w:lineRule="auto"/>
        <w:ind w:firstLine="709"/>
        <w:jc w:val="both"/>
        <w:rPr>
          <w:rFonts w:ascii="Times New Roman" w:eastAsia="Times New Roman" w:hAnsi="Times New Roman" w:cs="Times New Roman"/>
          <w:b/>
          <w:color w:val="000000"/>
          <w:sz w:val="24"/>
          <w:szCs w:val="27"/>
          <w:lang w:eastAsia="ru-RU"/>
        </w:rPr>
      </w:pPr>
      <w:r w:rsidRPr="00B960AB">
        <w:rPr>
          <w:rFonts w:ascii="Times New Roman" w:eastAsia="Times New Roman" w:hAnsi="Times New Roman" w:cs="Times New Roman"/>
          <w:b/>
          <w:color w:val="000000"/>
          <w:sz w:val="24"/>
          <w:szCs w:val="27"/>
          <w:lang w:eastAsia="ru-RU"/>
        </w:rPr>
        <w:lastRenderedPageBreak/>
        <w:t>Список литературы:</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1. Белый парус надежды [Ноты]: сб. песен для детского хора в сопровожд. фп. / Владимир Коровицын. – Челябинск: МПI, 2015. -72 с.</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2. Музыкальное воспитание в школе. Выпуск 10. Составитель О. Апраксина. - М.: Музыка, 1975, 7-9 с.</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3. Поляков А.С. Методика преподавания эстрадно — джазового пения. Методическое пособие. Пермь, 2008, 38 с.</w:t>
      </w:r>
    </w:p>
    <w:p w:rsidR="00B960AB" w:rsidRPr="00B960AB" w:rsidRDefault="00B960AB" w:rsidP="00B960AB">
      <w:pPr>
        <w:spacing w:after="0" w:line="240" w:lineRule="auto"/>
        <w:ind w:firstLine="709"/>
        <w:jc w:val="both"/>
        <w:rPr>
          <w:rFonts w:ascii="Times New Roman" w:eastAsia="Times New Roman" w:hAnsi="Times New Roman" w:cs="Times New Roman"/>
          <w:color w:val="000000"/>
          <w:sz w:val="24"/>
          <w:szCs w:val="27"/>
          <w:lang w:eastAsia="ru-RU"/>
        </w:rPr>
      </w:pPr>
      <w:r w:rsidRPr="00B960AB">
        <w:rPr>
          <w:rFonts w:ascii="Times New Roman" w:eastAsia="Times New Roman" w:hAnsi="Times New Roman" w:cs="Times New Roman"/>
          <w:color w:val="000000"/>
          <w:sz w:val="24"/>
          <w:szCs w:val="27"/>
          <w:lang w:eastAsia="ru-RU"/>
        </w:rPr>
        <w:t>4.Снидерс Ж. Может ли школа вызывать радость у детей от общения с музыкой? /Секция психологии и педагогики музыки под руководством Ж. П. Маларета: Пер. С фр. Е. Бецис - Париж, 1989, 34-39 с.</w:t>
      </w:r>
    </w:p>
    <w:p w:rsidR="00B960AB" w:rsidRPr="009A3D50" w:rsidRDefault="00B960AB" w:rsidP="009A3D50">
      <w:pPr>
        <w:spacing w:after="0" w:line="240" w:lineRule="auto"/>
        <w:jc w:val="center"/>
        <w:rPr>
          <w:rFonts w:ascii="Times New Roman" w:hAnsi="Times New Roman" w:cs="Times New Roman"/>
          <w:b/>
          <w:sz w:val="28"/>
          <w:szCs w:val="28"/>
        </w:rPr>
      </w:pPr>
    </w:p>
    <w:p w:rsidR="00642CBF" w:rsidRDefault="00642CBF" w:rsidP="00642CBF">
      <w:pPr>
        <w:rPr>
          <w:rFonts w:ascii="Times New Roman" w:hAnsi="Times New Roman" w:cs="Times New Roman"/>
          <w:sz w:val="24"/>
          <w:szCs w:val="52"/>
        </w:rPr>
      </w:pPr>
    </w:p>
    <w:p w:rsidR="009A3D50" w:rsidRPr="00C06ED2" w:rsidRDefault="009A3D50" w:rsidP="00C06ED2">
      <w:pPr>
        <w:spacing w:after="0" w:line="240" w:lineRule="auto"/>
        <w:jc w:val="right"/>
        <w:rPr>
          <w:rFonts w:ascii="Times New Roman" w:hAnsi="Times New Roman" w:cs="Times New Roman"/>
          <w:b/>
          <w:i/>
          <w:sz w:val="24"/>
          <w:szCs w:val="52"/>
        </w:rPr>
      </w:pPr>
      <w:r w:rsidRPr="00C06ED2">
        <w:rPr>
          <w:rFonts w:ascii="Times New Roman" w:hAnsi="Times New Roman" w:cs="Times New Roman"/>
          <w:b/>
          <w:i/>
          <w:sz w:val="24"/>
          <w:szCs w:val="52"/>
        </w:rPr>
        <w:t>Ягубков Николай Александрович,</w:t>
      </w:r>
    </w:p>
    <w:p w:rsidR="009A3D50" w:rsidRDefault="009A3D50" w:rsidP="00C06ED2">
      <w:pPr>
        <w:spacing w:after="0" w:line="240" w:lineRule="auto"/>
        <w:jc w:val="right"/>
        <w:rPr>
          <w:rFonts w:ascii="Times New Roman" w:hAnsi="Times New Roman" w:cs="Times New Roman"/>
          <w:b/>
          <w:i/>
          <w:sz w:val="24"/>
          <w:szCs w:val="52"/>
        </w:rPr>
      </w:pPr>
      <w:r w:rsidRPr="00C06ED2">
        <w:rPr>
          <w:rFonts w:ascii="Times New Roman" w:hAnsi="Times New Roman" w:cs="Times New Roman"/>
          <w:b/>
          <w:i/>
          <w:sz w:val="24"/>
          <w:szCs w:val="52"/>
        </w:rPr>
        <w:t>заместитель директора по НМР</w:t>
      </w:r>
      <w:r w:rsidR="00C06ED2" w:rsidRPr="00C06ED2">
        <w:rPr>
          <w:b/>
          <w:i/>
        </w:rPr>
        <w:t xml:space="preserve"> </w:t>
      </w:r>
      <w:r w:rsidR="00C06ED2" w:rsidRPr="00C06ED2">
        <w:rPr>
          <w:rFonts w:ascii="Times New Roman" w:hAnsi="Times New Roman" w:cs="Times New Roman"/>
          <w:b/>
          <w:i/>
          <w:sz w:val="24"/>
          <w:szCs w:val="52"/>
        </w:rPr>
        <w:t xml:space="preserve">МАУ ДО ДЮЦ «Рифей» г. Пермь </w:t>
      </w:r>
    </w:p>
    <w:p w:rsidR="00193B61" w:rsidRDefault="00193B61" w:rsidP="00C06ED2">
      <w:pPr>
        <w:spacing w:after="0" w:line="240" w:lineRule="auto"/>
        <w:jc w:val="right"/>
        <w:rPr>
          <w:rFonts w:ascii="Times New Roman" w:hAnsi="Times New Roman" w:cs="Times New Roman"/>
          <w:b/>
          <w:i/>
          <w:sz w:val="24"/>
          <w:szCs w:val="52"/>
        </w:rPr>
      </w:pPr>
    </w:p>
    <w:p w:rsidR="00193B61" w:rsidRPr="00193B61" w:rsidRDefault="00193B61" w:rsidP="00193B61">
      <w:pPr>
        <w:spacing w:after="0" w:line="240" w:lineRule="auto"/>
        <w:jc w:val="center"/>
        <w:rPr>
          <w:rFonts w:ascii="Times New Roman" w:hAnsi="Times New Roman" w:cs="Times New Roman"/>
          <w:b/>
          <w:sz w:val="28"/>
          <w:szCs w:val="52"/>
        </w:rPr>
      </w:pPr>
      <w:r w:rsidRPr="00193B61">
        <w:rPr>
          <w:rFonts w:ascii="Times New Roman" w:hAnsi="Times New Roman" w:cs="Times New Roman"/>
          <w:b/>
          <w:sz w:val="28"/>
          <w:szCs w:val="52"/>
        </w:rPr>
        <w:t>Профессиональные пробы как один из способов самоопределения учащихся</w:t>
      </w:r>
    </w:p>
    <w:p w:rsidR="00193B61" w:rsidRDefault="00193B61" w:rsidP="00193B61">
      <w:pPr>
        <w:spacing w:after="0" w:line="240" w:lineRule="auto"/>
        <w:jc w:val="both"/>
        <w:rPr>
          <w:rFonts w:ascii="Times New Roman" w:hAnsi="Times New Roman" w:cs="Times New Roman"/>
          <w:b/>
          <w:i/>
          <w:sz w:val="24"/>
          <w:szCs w:val="52"/>
        </w:rPr>
      </w:pP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 xml:space="preserve">Профессиональное самоопределение, выбор профессии становится особенно актуальной проблемой в эпоху </w:t>
      </w:r>
      <w:r>
        <w:rPr>
          <w:rFonts w:ascii="Times New Roman" w:eastAsia="Times New Roman" w:hAnsi="Times New Roman" w:cs="Times New Roman"/>
          <w:color w:val="000000"/>
          <w:sz w:val="24"/>
          <w:szCs w:val="27"/>
          <w:lang w:eastAsia="ru-RU"/>
        </w:rPr>
        <w:t>перемен, кризисных моментов раз</w:t>
      </w:r>
      <w:r w:rsidRPr="00193B61">
        <w:rPr>
          <w:rFonts w:ascii="Times New Roman" w:eastAsia="Times New Roman" w:hAnsi="Times New Roman" w:cs="Times New Roman"/>
          <w:color w:val="000000"/>
          <w:sz w:val="24"/>
          <w:szCs w:val="27"/>
          <w:lang w:eastAsia="ru-RU"/>
        </w:rPr>
        <w:t>вития быстроменяющихся общественных отношений. Несмотря на то, что профессиональное самоопределение явл</w:t>
      </w:r>
      <w:r>
        <w:rPr>
          <w:rFonts w:ascii="Times New Roman" w:eastAsia="Times New Roman" w:hAnsi="Times New Roman" w:cs="Times New Roman"/>
          <w:color w:val="000000"/>
          <w:sz w:val="24"/>
          <w:szCs w:val="27"/>
          <w:lang w:eastAsia="ru-RU"/>
        </w:rPr>
        <w:t>яется не одномоментным актом вы</w:t>
      </w:r>
      <w:r w:rsidRPr="00193B61">
        <w:rPr>
          <w:rFonts w:ascii="Times New Roman" w:eastAsia="Times New Roman" w:hAnsi="Times New Roman" w:cs="Times New Roman"/>
          <w:color w:val="000000"/>
          <w:sz w:val="24"/>
          <w:szCs w:val="27"/>
          <w:lang w:eastAsia="ru-RU"/>
        </w:rPr>
        <w:t xml:space="preserve">бора профессий и продолжается на протяжении всей профессиональной жизни, стоит обратить внимание на период, когда </w:t>
      </w:r>
      <w:r>
        <w:rPr>
          <w:rFonts w:ascii="Times New Roman" w:eastAsia="Times New Roman" w:hAnsi="Times New Roman" w:cs="Times New Roman"/>
          <w:color w:val="000000"/>
          <w:sz w:val="24"/>
          <w:szCs w:val="27"/>
          <w:lang w:eastAsia="ru-RU"/>
        </w:rPr>
        <w:t>формируются основные пред</w:t>
      </w:r>
      <w:r w:rsidRPr="00193B61">
        <w:rPr>
          <w:rFonts w:ascii="Times New Roman" w:eastAsia="Times New Roman" w:hAnsi="Times New Roman" w:cs="Times New Roman"/>
          <w:color w:val="000000"/>
          <w:sz w:val="24"/>
          <w:szCs w:val="27"/>
          <w:lang w:eastAsia="ru-RU"/>
        </w:rPr>
        <w:t>ставления личности о будущей профессио</w:t>
      </w:r>
      <w:r>
        <w:rPr>
          <w:rFonts w:ascii="Times New Roman" w:eastAsia="Times New Roman" w:hAnsi="Times New Roman" w:cs="Times New Roman"/>
          <w:color w:val="000000"/>
          <w:sz w:val="24"/>
          <w:szCs w:val="27"/>
          <w:lang w:eastAsia="ru-RU"/>
        </w:rPr>
        <w:t>нальной жизни, а также на потен</w:t>
      </w:r>
      <w:r w:rsidRPr="00193B61">
        <w:rPr>
          <w:rFonts w:ascii="Times New Roman" w:eastAsia="Times New Roman" w:hAnsi="Times New Roman" w:cs="Times New Roman"/>
          <w:color w:val="000000"/>
          <w:sz w:val="24"/>
          <w:szCs w:val="27"/>
          <w:lang w:eastAsia="ru-RU"/>
        </w:rPr>
        <w:t>циал некоторых социальных институтов, способствующих этому.</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Система дополнительного образования предоставляет широкие возможности для профессионального определения ребенка:</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 наличие условий для свободного выбора каждым ребенком образовательной области, профиля программы и времени их освоения;</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 многообразие видов деятельности, удовлетворяющих самые разные</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интересы и потребности;</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 личностно-деятельностный характер образовательного процесса,</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способствующий развитию мотивации личности к познанию и творчеству, ее профессиональному самоопределению;</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 личностно-ориентированный подход в работе педагогов дополн</w:t>
      </w:r>
      <w:r>
        <w:rPr>
          <w:rFonts w:ascii="Times New Roman" w:eastAsia="Times New Roman" w:hAnsi="Times New Roman" w:cs="Times New Roman"/>
          <w:color w:val="000000"/>
          <w:sz w:val="24"/>
          <w:szCs w:val="27"/>
          <w:lang w:eastAsia="ru-RU"/>
        </w:rPr>
        <w:t>и</w:t>
      </w:r>
      <w:r w:rsidRPr="00193B61">
        <w:rPr>
          <w:rFonts w:ascii="Times New Roman" w:eastAsia="Times New Roman" w:hAnsi="Times New Roman" w:cs="Times New Roman"/>
          <w:color w:val="000000"/>
          <w:sz w:val="24"/>
          <w:szCs w:val="27"/>
          <w:lang w:eastAsia="ru-RU"/>
        </w:rPr>
        <w:t>тельного образования.</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В настоящее время организациями</w:t>
      </w:r>
      <w:r>
        <w:rPr>
          <w:rFonts w:ascii="Times New Roman" w:eastAsia="Times New Roman" w:hAnsi="Times New Roman" w:cs="Times New Roman"/>
          <w:color w:val="000000"/>
          <w:sz w:val="24"/>
          <w:szCs w:val="27"/>
          <w:lang w:eastAsia="ru-RU"/>
        </w:rPr>
        <w:t xml:space="preserve"> дополнительного образования ве</w:t>
      </w:r>
      <w:r w:rsidRPr="00193B61">
        <w:rPr>
          <w:rFonts w:ascii="Times New Roman" w:eastAsia="Times New Roman" w:hAnsi="Times New Roman" w:cs="Times New Roman"/>
          <w:color w:val="000000"/>
          <w:sz w:val="24"/>
          <w:szCs w:val="27"/>
          <w:lang w:eastAsia="ru-RU"/>
        </w:rPr>
        <w:t>дется поиск наиболее эффективных путей</w:t>
      </w:r>
      <w:r>
        <w:rPr>
          <w:rFonts w:ascii="Times New Roman" w:eastAsia="Times New Roman" w:hAnsi="Times New Roman" w:cs="Times New Roman"/>
          <w:color w:val="000000"/>
          <w:sz w:val="24"/>
          <w:szCs w:val="27"/>
          <w:lang w:eastAsia="ru-RU"/>
        </w:rPr>
        <w:t xml:space="preserve"> профориентационной работы, по</w:t>
      </w:r>
      <w:r w:rsidRPr="00193B61">
        <w:rPr>
          <w:rFonts w:ascii="Times New Roman" w:eastAsia="Times New Roman" w:hAnsi="Times New Roman" w:cs="Times New Roman"/>
          <w:color w:val="000000"/>
          <w:sz w:val="24"/>
          <w:szCs w:val="27"/>
          <w:lang w:eastAsia="ru-RU"/>
        </w:rPr>
        <w:t>скольку в основных государственных документах этой проблеме уделено значительное внимание.</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 xml:space="preserve">Профессиональные пробы являются своего рода, моделью конкретной профессии, посредством апробирования которой обучающиеся получают сведения об элементах деятельности различных специалистов, что позволяет узнать данную профессию изнутри. При </w:t>
      </w:r>
      <w:r>
        <w:rPr>
          <w:rFonts w:ascii="Times New Roman" w:eastAsia="Times New Roman" w:hAnsi="Times New Roman" w:cs="Times New Roman"/>
          <w:color w:val="000000"/>
          <w:sz w:val="24"/>
          <w:szCs w:val="27"/>
          <w:lang w:eastAsia="ru-RU"/>
        </w:rPr>
        <w:t>этом учащиеся могут сами соотне</w:t>
      </w:r>
      <w:r w:rsidRPr="00193B61">
        <w:rPr>
          <w:rFonts w:ascii="Times New Roman" w:eastAsia="Times New Roman" w:hAnsi="Times New Roman" w:cs="Times New Roman"/>
          <w:color w:val="000000"/>
          <w:sz w:val="24"/>
          <w:szCs w:val="27"/>
          <w:lang w:eastAsia="ru-RU"/>
        </w:rPr>
        <w:t xml:space="preserve">сти свои способности и возможности с </w:t>
      </w:r>
      <w:r>
        <w:rPr>
          <w:rFonts w:ascii="Times New Roman" w:eastAsia="Times New Roman" w:hAnsi="Times New Roman" w:cs="Times New Roman"/>
          <w:color w:val="000000"/>
          <w:sz w:val="24"/>
          <w:szCs w:val="27"/>
          <w:lang w:eastAsia="ru-RU"/>
        </w:rPr>
        <w:t>требованием конкретной практиче</w:t>
      </w:r>
      <w:r w:rsidRPr="00193B61">
        <w:rPr>
          <w:rFonts w:ascii="Times New Roman" w:eastAsia="Times New Roman" w:hAnsi="Times New Roman" w:cs="Times New Roman"/>
          <w:color w:val="000000"/>
          <w:sz w:val="24"/>
          <w:szCs w:val="27"/>
          <w:lang w:eastAsia="ru-RU"/>
        </w:rPr>
        <w:t>ской деятельности в различных сферах труда. Приобретенный социальный опыт поможет ребятам легче определиться с теми направлениями, которые им нравятся и где они смогут быть наиболее успешны и конкурентос</w:t>
      </w:r>
      <w:r>
        <w:rPr>
          <w:rFonts w:ascii="Times New Roman" w:eastAsia="Times New Roman" w:hAnsi="Times New Roman" w:cs="Times New Roman"/>
          <w:color w:val="000000"/>
          <w:sz w:val="24"/>
          <w:szCs w:val="27"/>
          <w:lang w:eastAsia="ru-RU"/>
        </w:rPr>
        <w:t>пособ</w:t>
      </w:r>
      <w:r w:rsidRPr="00193B61">
        <w:rPr>
          <w:rFonts w:ascii="Times New Roman" w:eastAsia="Times New Roman" w:hAnsi="Times New Roman" w:cs="Times New Roman"/>
          <w:color w:val="000000"/>
          <w:sz w:val="24"/>
          <w:szCs w:val="27"/>
          <w:lang w:eastAsia="ru-RU"/>
        </w:rPr>
        <w:t>ны.</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К сожалению, последние социологические исследования показывают, что у большинства школьников отсутств</w:t>
      </w:r>
      <w:r>
        <w:rPr>
          <w:rFonts w:ascii="Times New Roman" w:eastAsia="Times New Roman" w:hAnsi="Times New Roman" w:cs="Times New Roman"/>
          <w:color w:val="000000"/>
          <w:sz w:val="24"/>
          <w:szCs w:val="27"/>
          <w:lang w:eastAsia="ru-RU"/>
        </w:rPr>
        <w:t>ует индивидуальный образователь</w:t>
      </w:r>
      <w:r w:rsidRPr="00193B61">
        <w:rPr>
          <w:rFonts w:ascii="Times New Roman" w:eastAsia="Times New Roman" w:hAnsi="Times New Roman" w:cs="Times New Roman"/>
          <w:color w:val="000000"/>
          <w:sz w:val="24"/>
          <w:szCs w:val="27"/>
          <w:lang w:eastAsia="ru-RU"/>
        </w:rPr>
        <w:t>ный запрос, не сформирована личностная потребность в профессиональном выборе.</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lastRenderedPageBreak/>
        <w:t>В течение трех лет в МАУ ДО ДЮЦ «Рифей» г. Перми реализуется образовательный проект «Профессиональные пробы как один из способов самоопределение обучающихся».</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Профессиональные пробы позволяют обогатить содержание педагогической практики эффективными технологиями повышения готовности учащихся к профессиональному самоопред</w:t>
      </w:r>
      <w:r>
        <w:rPr>
          <w:rFonts w:ascii="Times New Roman" w:eastAsia="Times New Roman" w:hAnsi="Times New Roman" w:cs="Times New Roman"/>
          <w:color w:val="000000"/>
          <w:sz w:val="24"/>
          <w:szCs w:val="27"/>
          <w:lang w:eastAsia="ru-RU"/>
        </w:rPr>
        <w:t>елению. Для этого необходимо пе</w:t>
      </w:r>
      <w:r w:rsidRPr="00193B61">
        <w:rPr>
          <w:rFonts w:ascii="Times New Roman" w:eastAsia="Times New Roman" w:hAnsi="Times New Roman" w:cs="Times New Roman"/>
          <w:color w:val="000000"/>
          <w:sz w:val="24"/>
          <w:szCs w:val="27"/>
          <w:lang w:eastAsia="ru-RU"/>
        </w:rPr>
        <w:t>рейти к практико-ориентированным формам профессионального самоопределения, которые помогут учащимся попр</w:t>
      </w:r>
      <w:r>
        <w:rPr>
          <w:rFonts w:ascii="Times New Roman" w:eastAsia="Times New Roman" w:hAnsi="Times New Roman" w:cs="Times New Roman"/>
          <w:color w:val="000000"/>
          <w:sz w:val="24"/>
          <w:szCs w:val="27"/>
          <w:lang w:eastAsia="ru-RU"/>
        </w:rPr>
        <w:t>обовать себя в различных профес</w:t>
      </w:r>
      <w:r w:rsidRPr="00193B61">
        <w:rPr>
          <w:rFonts w:ascii="Times New Roman" w:eastAsia="Times New Roman" w:hAnsi="Times New Roman" w:cs="Times New Roman"/>
          <w:color w:val="000000"/>
          <w:sz w:val="24"/>
          <w:szCs w:val="27"/>
          <w:lang w:eastAsia="ru-RU"/>
        </w:rPr>
        <w:t>сиональных видах деятельности, определить именно ту профессию, которая наиболее соответствует его интересам, способностям и возможностям в социуме.</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Профессиональные пробы организованы в рамках сетевого и социального партнерства с общеобразовательными учреждениями города. Занятия проходят в оборудованных кабинетах центра: лаборатория «Экспериментариум», фотостудия «Атмосфера», классы для занятий робототехникой, залы для игровых программ.</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Педагогами ДЮЦ «Рифей» разработано более 18 программ по профессиональным пробам, часть которых стала, востребована школьниками, среди них инженер-конструктор, фотограф, ученый - исследователь, инструктор по туризму, ведущий игровых программ, вожатый. Нами были выделены отличительные особенности программ профессиональных проб от других курсов. Это составление профессиограммы, необходимость выделения личностных профессиональных качеств, встреча с носителем профессии.</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 xml:space="preserve">Непременное условие организации профессиональных проб – это их логическое вплетение в целостный учебно-воспитательный процесс, с одной стороны, и максимальная приближенность </w:t>
      </w:r>
      <w:r>
        <w:rPr>
          <w:rFonts w:ascii="Times New Roman" w:eastAsia="Times New Roman" w:hAnsi="Times New Roman" w:cs="Times New Roman"/>
          <w:color w:val="000000"/>
          <w:sz w:val="24"/>
          <w:szCs w:val="27"/>
          <w:lang w:eastAsia="ru-RU"/>
        </w:rPr>
        <w:t>к реальному производству, с дру</w:t>
      </w:r>
      <w:r w:rsidRPr="00193B61">
        <w:rPr>
          <w:rFonts w:ascii="Times New Roman" w:eastAsia="Times New Roman" w:hAnsi="Times New Roman" w:cs="Times New Roman"/>
          <w:color w:val="000000"/>
          <w:sz w:val="24"/>
          <w:szCs w:val="27"/>
          <w:lang w:eastAsia="ru-RU"/>
        </w:rPr>
        <w:t>гой.</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Практическое выполнение заданий профессиональной пробы осуществляется по схеме: задание - условие - результат. Учащиеся школ в ДЮЦ «Рифей» выбирают интересующую их пробу, расходиться по группам, у них появляется возможность проверить наличие или отсутствие у себя профессионально значимых качеств и интереса к данной профессии. Всего в организации предусмотрено прохождение 4 профессиональных проб для школьников в теч</w:t>
      </w:r>
      <w:r>
        <w:rPr>
          <w:rFonts w:ascii="Times New Roman" w:eastAsia="Times New Roman" w:hAnsi="Times New Roman" w:cs="Times New Roman"/>
          <w:color w:val="000000"/>
          <w:sz w:val="24"/>
          <w:szCs w:val="27"/>
          <w:lang w:eastAsia="ru-RU"/>
        </w:rPr>
        <w:t>ение учебного года. Учащиеся име</w:t>
      </w:r>
      <w:r w:rsidRPr="00193B61">
        <w:rPr>
          <w:rFonts w:ascii="Times New Roman" w:eastAsia="Times New Roman" w:hAnsi="Times New Roman" w:cs="Times New Roman"/>
          <w:color w:val="000000"/>
          <w:sz w:val="24"/>
          <w:szCs w:val="27"/>
          <w:lang w:eastAsia="ru-RU"/>
        </w:rPr>
        <w:t>ют возможность перейти с одной пробы на другую. Все занятия, посвященные любой профессии, способствуют формированию у школьников уме</w:t>
      </w:r>
      <w:r>
        <w:rPr>
          <w:rFonts w:ascii="Times New Roman" w:eastAsia="Times New Roman" w:hAnsi="Times New Roman" w:cs="Times New Roman"/>
          <w:color w:val="000000"/>
          <w:sz w:val="24"/>
          <w:szCs w:val="27"/>
          <w:lang w:eastAsia="ru-RU"/>
        </w:rPr>
        <w:t>ний и и навыков  в следующих обла</w:t>
      </w:r>
      <w:r w:rsidRPr="00193B61">
        <w:rPr>
          <w:rFonts w:ascii="Times New Roman" w:eastAsia="Times New Roman" w:hAnsi="Times New Roman" w:cs="Times New Roman"/>
          <w:color w:val="000000"/>
          <w:sz w:val="24"/>
          <w:szCs w:val="27"/>
          <w:lang w:eastAsia="ru-RU"/>
        </w:rPr>
        <w:t>стях: «Общение», «Социальные навыки», «Исследовательские и практиче</w:t>
      </w:r>
      <w:r>
        <w:rPr>
          <w:rFonts w:ascii="Times New Roman" w:eastAsia="Times New Roman" w:hAnsi="Times New Roman" w:cs="Times New Roman"/>
          <w:color w:val="000000"/>
          <w:sz w:val="24"/>
          <w:szCs w:val="27"/>
          <w:lang w:eastAsia="ru-RU"/>
        </w:rPr>
        <w:t>ские</w:t>
      </w:r>
      <w:r w:rsidRPr="00193B61">
        <w:rPr>
          <w:rFonts w:ascii="Times New Roman" w:eastAsia="Times New Roman" w:hAnsi="Times New Roman" w:cs="Times New Roman"/>
          <w:color w:val="000000"/>
          <w:sz w:val="24"/>
          <w:szCs w:val="27"/>
          <w:lang w:eastAsia="ru-RU"/>
        </w:rPr>
        <w:t xml:space="preserve"> навыки», «Решение проблем», «Развитие карьеры.»</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Обучение программам профессиональных проб завершаются подведением итогов в формате фестиваля «Будущее – вы», на котором демонстрируются продукты деятель</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При подведении итогов выполне</w:t>
      </w:r>
      <w:r>
        <w:rPr>
          <w:rFonts w:ascii="Times New Roman" w:eastAsia="Times New Roman" w:hAnsi="Times New Roman" w:cs="Times New Roman"/>
          <w:color w:val="000000"/>
          <w:sz w:val="24"/>
          <w:szCs w:val="27"/>
          <w:lang w:eastAsia="ru-RU"/>
        </w:rPr>
        <w:t>ния пробы отмечаются как положит</w:t>
      </w:r>
      <w:r w:rsidRPr="00193B61">
        <w:rPr>
          <w:rFonts w:ascii="Times New Roman" w:eastAsia="Times New Roman" w:hAnsi="Times New Roman" w:cs="Times New Roman"/>
          <w:color w:val="000000"/>
          <w:sz w:val="24"/>
          <w:szCs w:val="27"/>
          <w:lang w:eastAsia="ru-RU"/>
        </w:rPr>
        <w:t>ельные аспекты выполнения, так и отрицательные, при необходимости подчеркивается, какие трудности не позволили обучающемуся выполнить задание на должном уровне. Анализ диагн</w:t>
      </w:r>
      <w:r>
        <w:rPr>
          <w:rFonts w:ascii="Times New Roman" w:eastAsia="Times New Roman" w:hAnsi="Times New Roman" w:cs="Times New Roman"/>
          <w:color w:val="000000"/>
          <w:sz w:val="24"/>
          <w:szCs w:val="27"/>
          <w:lang w:eastAsia="ru-RU"/>
        </w:rPr>
        <w:t>остических карт школьников, обу</w:t>
      </w:r>
      <w:r w:rsidRPr="00193B61">
        <w:rPr>
          <w:rFonts w:ascii="Times New Roman" w:eastAsia="Times New Roman" w:hAnsi="Times New Roman" w:cs="Times New Roman"/>
          <w:color w:val="000000"/>
          <w:sz w:val="24"/>
          <w:szCs w:val="27"/>
          <w:lang w:eastAsia="ru-RU"/>
        </w:rPr>
        <w:t>чающих по программам профессиональных проб, показал, что у 72 % уч</w:t>
      </w:r>
      <w:r>
        <w:rPr>
          <w:rFonts w:ascii="Times New Roman" w:eastAsia="Times New Roman" w:hAnsi="Times New Roman" w:cs="Times New Roman"/>
          <w:color w:val="000000"/>
          <w:sz w:val="24"/>
          <w:szCs w:val="27"/>
          <w:lang w:eastAsia="ru-RU"/>
        </w:rPr>
        <w:t>а</w:t>
      </w:r>
      <w:r w:rsidRPr="00193B61">
        <w:rPr>
          <w:rFonts w:ascii="Times New Roman" w:eastAsia="Times New Roman" w:hAnsi="Times New Roman" w:cs="Times New Roman"/>
          <w:color w:val="000000"/>
          <w:sz w:val="24"/>
          <w:szCs w:val="27"/>
          <w:lang w:eastAsia="ru-RU"/>
        </w:rPr>
        <w:t>щихся не совпадали выбираемые профессиональные качеств в начале и в конце обучения. Можно сделать вывод, что их первичные представления о профессии изменились, стали более конк</w:t>
      </w:r>
      <w:r>
        <w:rPr>
          <w:rFonts w:ascii="Times New Roman" w:eastAsia="Times New Roman" w:hAnsi="Times New Roman" w:cs="Times New Roman"/>
          <w:color w:val="000000"/>
          <w:sz w:val="24"/>
          <w:szCs w:val="27"/>
          <w:lang w:eastAsia="ru-RU"/>
        </w:rPr>
        <w:t>ретными после выполнения практи</w:t>
      </w:r>
      <w:r w:rsidRPr="00193B61">
        <w:rPr>
          <w:rFonts w:ascii="Times New Roman" w:eastAsia="Times New Roman" w:hAnsi="Times New Roman" w:cs="Times New Roman"/>
          <w:color w:val="000000"/>
          <w:sz w:val="24"/>
          <w:szCs w:val="27"/>
          <w:lang w:eastAsia="ru-RU"/>
        </w:rPr>
        <w:t>кумов, содержащихся в программах профессиональных проб.</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Таким образом, профессиональные пробы становятся для учащихся не только возможностью определить свои профессиональные склонности и предпочтения, а значительно влияют на их самоопределение и выбор жизненного пути.</w:t>
      </w:r>
    </w:p>
    <w:p w:rsidR="00193B61" w:rsidRPr="00193B61" w:rsidRDefault="00193B61" w:rsidP="00193B61">
      <w:pPr>
        <w:spacing w:after="0" w:line="240" w:lineRule="auto"/>
        <w:ind w:firstLine="709"/>
        <w:jc w:val="both"/>
        <w:rPr>
          <w:rFonts w:ascii="Times New Roman" w:eastAsia="Times New Roman" w:hAnsi="Times New Roman" w:cs="Times New Roman"/>
          <w:b/>
          <w:color w:val="000000"/>
          <w:sz w:val="24"/>
          <w:szCs w:val="27"/>
          <w:lang w:eastAsia="ru-RU"/>
        </w:rPr>
      </w:pPr>
      <w:r w:rsidRPr="00193B61">
        <w:rPr>
          <w:rFonts w:ascii="Times New Roman" w:eastAsia="Times New Roman" w:hAnsi="Times New Roman" w:cs="Times New Roman"/>
          <w:b/>
          <w:color w:val="000000"/>
          <w:sz w:val="24"/>
          <w:szCs w:val="27"/>
          <w:lang w:eastAsia="ru-RU"/>
        </w:rPr>
        <w:t>Список литературы:</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t>1. Сорокина И.Р. Профессиональн</w:t>
      </w:r>
      <w:r>
        <w:rPr>
          <w:rFonts w:ascii="Times New Roman" w:eastAsia="Times New Roman" w:hAnsi="Times New Roman" w:cs="Times New Roman"/>
          <w:color w:val="000000"/>
          <w:sz w:val="24"/>
          <w:szCs w:val="27"/>
          <w:lang w:eastAsia="ru-RU"/>
        </w:rPr>
        <w:t>ая проба как один из способов ор</w:t>
      </w:r>
      <w:r w:rsidRPr="00193B61">
        <w:rPr>
          <w:rFonts w:ascii="Times New Roman" w:eastAsia="Times New Roman" w:hAnsi="Times New Roman" w:cs="Times New Roman"/>
          <w:color w:val="000000"/>
          <w:sz w:val="24"/>
          <w:szCs w:val="27"/>
          <w:lang w:eastAsia="ru-RU"/>
        </w:rPr>
        <w:t>ганизации профориентации в системе до</w:t>
      </w:r>
      <w:r w:rsidR="00A72C65">
        <w:rPr>
          <w:rFonts w:ascii="Times New Roman" w:eastAsia="Times New Roman" w:hAnsi="Times New Roman" w:cs="Times New Roman"/>
          <w:color w:val="000000"/>
          <w:sz w:val="24"/>
          <w:szCs w:val="27"/>
          <w:lang w:eastAsia="ru-RU"/>
        </w:rPr>
        <w:t>полнительного образования [Элек</w:t>
      </w:r>
      <w:r w:rsidRPr="00193B61">
        <w:rPr>
          <w:rFonts w:ascii="Times New Roman" w:eastAsia="Times New Roman" w:hAnsi="Times New Roman" w:cs="Times New Roman"/>
          <w:color w:val="000000"/>
          <w:sz w:val="24"/>
          <w:szCs w:val="27"/>
          <w:lang w:eastAsia="ru-RU"/>
        </w:rPr>
        <w:t>тронный ресурс] / И.Р.Сорокина // Педагогическое образование в России. – 2013. – № 5. – Режим доступа: http://www. cyberleninka.ru;</w:t>
      </w:r>
    </w:p>
    <w:p w:rsidR="00193B61" w:rsidRPr="00193B61" w:rsidRDefault="00193B61" w:rsidP="00193B61">
      <w:pPr>
        <w:spacing w:after="0" w:line="240" w:lineRule="auto"/>
        <w:ind w:firstLine="709"/>
        <w:jc w:val="both"/>
        <w:rPr>
          <w:rFonts w:ascii="Times New Roman" w:eastAsia="Times New Roman" w:hAnsi="Times New Roman" w:cs="Times New Roman"/>
          <w:color w:val="000000"/>
          <w:sz w:val="24"/>
          <w:szCs w:val="27"/>
          <w:lang w:eastAsia="ru-RU"/>
        </w:rPr>
      </w:pPr>
      <w:r w:rsidRPr="00193B61">
        <w:rPr>
          <w:rFonts w:ascii="Times New Roman" w:eastAsia="Times New Roman" w:hAnsi="Times New Roman" w:cs="Times New Roman"/>
          <w:color w:val="000000"/>
          <w:sz w:val="24"/>
          <w:szCs w:val="27"/>
          <w:lang w:eastAsia="ru-RU"/>
        </w:rPr>
        <w:lastRenderedPageBreak/>
        <w:t>2. Сергеев И.С. Профессиональные пробы в вопросах и ответах [Электронный ресурс] / И.С.Сергеев, И.В.Кузнецова, Е.А.Никодимова // Профессиональное образование. – 20-16. – № 6 – Режим доступа: http://www. eduidea.ru</w:t>
      </w:r>
    </w:p>
    <w:p w:rsidR="00193B61" w:rsidRPr="00193B61" w:rsidRDefault="00193B61" w:rsidP="00193B61">
      <w:pPr>
        <w:spacing w:after="0" w:line="240" w:lineRule="auto"/>
        <w:jc w:val="both"/>
        <w:rPr>
          <w:rFonts w:ascii="Times New Roman" w:hAnsi="Times New Roman" w:cs="Times New Roman"/>
          <w:sz w:val="24"/>
          <w:szCs w:val="52"/>
        </w:rPr>
      </w:pPr>
    </w:p>
    <w:sectPr w:rsidR="00193B61" w:rsidRPr="00193B61" w:rsidSect="00A261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C9F" w:rsidRDefault="00F04C9F" w:rsidP="00A246EA">
      <w:pPr>
        <w:spacing w:after="0" w:line="240" w:lineRule="auto"/>
      </w:pPr>
      <w:r>
        <w:separator/>
      </w:r>
    </w:p>
  </w:endnote>
  <w:endnote w:type="continuationSeparator" w:id="0">
    <w:p w:rsidR="00F04C9F" w:rsidRDefault="00F04C9F" w:rsidP="00A2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teraturnaya-Regular">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C9F" w:rsidRDefault="00F04C9F" w:rsidP="00A246EA">
      <w:pPr>
        <w:spacing w:after="0" w:line="240" w:lineRule="auto"/>
      </w:pPr>
      <w:r>
        <w:separator/>
      </w:r>
    </w:p>
  </w:footnote>
  <w:footnote w:type="continuationSeparator" w:id="0">
    <w:p w:rsidR="00F04C9F" w:rsidRDefault="00F04C9F" w:rsidP="00A2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41E136"/>
    <w:multiLevelType w:val="hybridMultilevel"/>
    <w:tmpl w:val="17DC3156"/>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E416F2A1"/>
    <w:multiLevelType w:val="hybridMultilevel"/>
    <w:tmpl w:val="77658ED6"/>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1D053B"/>
    <w:multiLevelType w:val="hybridMultilevel"/>
    <w:tmpl w:val="08C60B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0BA20A5"/>
    <w:multiLevelType w:val="hybridMultilevel"/>
    <w:tmpl w:val="3F2269C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04DD4955"/>
    <w:multiLevelType w:val="hybridMultilevel"/>
    <w:tmpl w:val="D4623C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E933FC3"/>
    <w:multiLevelType w:val="hybridMultilevel"/>
    <w:tmpl w:val="AC304C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FDD4FE9"/>
    <w:multiLevelType w:val="hybridMultilevel"/>
    <w:tmpl w:val="EDEE8368"/>
    <w:lvl w:ilvl="0" w:tplc="1A98B674">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1A06CE1"/>
    <w:multiLevelType w:val="hybridMultilevel"/>
    <w:tmpl w:val="AA2AA2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32D5DA5"/>
    <w:multiLevelType w:val="hybridMultilevel"/>
    <w:tmpl w:val="B964E538"/>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1617262B"/>
    <w:multiLevelType w:val="hybridMultilevel"/>
    <w:tmpl w:val="A324468E"/>
    <w:lvl w:ilvl="0" w:tplc="3CD6691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70669D8"/>
    <w:multiLevelType w:val="hybridMultilevel"/>
    <w:tmpl w:val="4462F4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AF6188A"/>
    <w:multiLevelType w:val="hybridMultilevel"/>
    <w:tmpl w:val="763689B6"/>
    <w:lvl w:ilvl="0" w:tplc="AACC0036">
      <w:start w:val="1"/>
      <w:numFmt w:val="decimal"/>
      <w:lvlText w:val="%1."/>
      <w:lvlJc w:val="left"/>
      <w:pPr>
        <w:ind w:left="370" w:firstLine="0"/>
      </w:pPr>
      <w:rPr>
        <w:rFonts w:ascii="Times New Roman" w:eastAsia="Calibri" w:hAnsi="Times New Roman" w:cs="Times New Roman"/>
        <w:b w:val="0"/>
        <w:i w:val="0"/>
        <w:strike w:val="0"/>
        <w:dstrike w:val="0"/>
        <w:color w:val="000000"/>
        <w:sz w:val="22"/>
        <w:u w:val="none" w:color="000000"/>
        <w:effect w:val="none"/>
        <w:bdr w:val="none" w:sz="0" w:space="0" w:color="auto" w:frame="1"/>
        <w:vertAlign w:val="baseline"/>
      </w:rPr>
    </w:lvl>
    <w:lvl w:ilvl="1" w:tplc="B870308E">
      <w:start w:val="1"/>
      <w:numFmt w:val="lowerLetter"/>
      <w:lvlText w:val="%2"/>
      <w:lvlJc w:val="left"/>
      <w:pPr>
        <w:ind w:left="109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2" w:tplc="2B7473A0">
      <w:start w:val="1"/>
      <w:numFmt w:val="lowerRoman"/>
      <w:lvlText w:val="%3"/>
      <w:lvlJc w:val="left"/>
      <w:pPr>
        <w:ind w:left="181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3" w:tplc="636EF2C6">
      <w:start w:val="1"/>
      <w:numFmt w:val="decimal"/>
      <w:lvlText w:val="%4"/>
      <w:lvlJc w:val="left"/>
      <w:pPr>
        <w:ind w:left="253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42843F86">
      <w:start w:val="1"/>
      <w:numFmt w:val="lowerLetter"/>
      <w:lvlText w:val="%5"/>
      <w:lvlJc w:val="left"/>
      <w:pPr>
        <w:ind w:left="325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5" w:tplc="7584D2F8">
      <w:start w:val="1"/>
      <w:numFmt w:val="lowerRoman"/>
      <w:lvlText w:val="%6"/>
      <w:lvlJc w:val="left"/>
      <w:pPr>
        <w:ind w:left="397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6" w:tplc="314CAC5C">
      <w:start w:val="1"/>
      <w:numFmt w:val="decimal"/>
      <w:lvlText w:val="%7"/>
      <w:lvlJc w:val="left"/>
      <w:pPr>
        <w:ind w:left="469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DE061A68">
      <w:start w:val="1"/>
      <w:numFmt w:val="lowerLetter"/>
      <w:lvlText w:val="%8"/>
      <w:lvlJc w:val="left"/>
      <w:pPr>
        <w:ind w:left="541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8" w:tplc="836C2830">
      <w:start w:val="1"/>
      <w:numFmt w:val="lowerRoman"/>
      <w:lvlText w:val="%9"/>
      <w:lvlJc w:val="left"/>
      <w:pPr>
        <w:ind w:left="6130" w:firstLine="0"/>
      </w:pPr>
      <w:rPr>
        <w:rFonts w:ascii="Arial" w:eastAsia="Arial" w:hAnsi="Arial" w:cs="Arial"/>
        <w:b w:val="0"/>
        <w:i w:val="0"/>
        <w:strike w:val="0"/>
        <w:dstrike w:val="0"/>
        <w:color w:val="000000"/>
        <w:sz w:val="22"/>
        <w:u w:val="none" w:color="000000"/>
        <w:effect w:val="none"/>
        <w:bdr w:val="none" w:sz="0" w:space="0" w:color="auto" w:frame="1"/>
        <w:vertAlign w:val="baseline"/>
      </w:rPr>
    </w:lvl>
  </w:abstractNum>
  <w:abstractNum w:abstractNumId="12" w15:restartNumberingAfterBreak="0">
    <w:nsid w:val="1B28127C"/>
    <w:multiLevelType w:val="hybridMultilevel"/>
    <w:tmpl w:val="1EB8C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CE5FC3"/>
    <w:multiLevelType w:val="hybridMultilevel"/>
    <w:tmpl w:val="167878E6"/>
    <w:lvl w:ilvl="0" w:tplc="891218AC">
      <w:start w:val="1"/>
      <w:numFmt w:val="bullet"/>
      <w:lvlText w:val="•"/>
      <w:lvlJc w:val="left"/>
      <w:pPr>
        <w:tabs>
          <w:tab w:val="num" w:pos="720"/>
        </w:tabs>
        <w:ind w:left="720" w:hanging="360"/>
      </w:pPr>
      <w:rPr>
        <w:rFonts w:ascii="Arial" w:hAnsi="Arial" w:cs="Times New Roman" w:hint="default"/>
      </w:rPr>
    </w:lvl>
    <w:lvl w:ilvl="1" w:tplc="E1F6236A">
      <w:start w:val="1"/>
      <w:numFmt w:val="bullet"/>
      <w:lvlText w:val="•"/>
      <w:lvlJc w:val="left"/>
      <w:pPr>
        <w:tabs>
          <w:tab w:val="num" w:pos="1440"/>
        </w:tabs>
        <w:ind w:left="1440" w:hanging="360"/>
      </w:pPr>
      <w:rPr>
        <w:rFonts w:ascii="Arial" w:hAnsi="Arial" w:cs="Times New Roman" w:hint="default"/>
      </w:rPr>
    </w:lvl>
    <w:lvl w:ilvl="2" w:tplc="15E42968">
      <w:start w:val="1"/>
      <w:numFmt w:val="bullet"/>
      <w:lvlText w:val="•"/>
      <w:lvlJc w:val="left"/>
      <w:pPr>
        <w:tabs>
          <w:tab w:val="num" w:pos="2160"/>
        </w:tabs>
        <w:ind w:left="2160" w:hanging="360"/>
      </w:pPr>
      <w:rPr>
        <w:rFonts w:ascii="Arial" w:hAnsi="Arial" w:cs="Times New Roman" w:hint="default"/>
      </w:rPr>
    </w:lvl>
    <w:lvl w:ilvl="3" w:tplc="BDFE3B36">
      <w:start w:val="1"/>
      <w:numFmt w:val="bullet"/>
      <w:lvlText w:val="•"/>
      <w:lvlJc w:val="left"/>
      <w:pPr>
        <w:tabs>
          <w:tab w:val="num" w:pos="2880"/>
        </w:tabs>
        <w:ind w:left="2880" w:hanging="360"/>
      </w:pPr>
      <w:rPr>
        <w:rFonts w:ascii="Arial" w:hAnsi="Arial" w:cs="Times New Roman" w:hint="default"/>
      </w:rPr>
    </w:lvl>
    <w:lvl w:ilvl="4" w:tplc="04940890">
      <w:start w:val="1"/>
      <w:numFmt w:val="bullet"/>
      <w:lvlText w:val="•"/>
      <w:lvlJc w:val="left"/>
      <w:pPr>
        <w:tabs>
          <w:tab w:val="num" w:pos="3600"/>
        </w:tabs>
        <w:ind w:left="3600" w:hanging="360"/>
      </w:pPr>
      <w:rPr>
        <w:rFonts w:ascii="Arial" w:hAnsi="Arial" w:cs="Times New Roman" w:hint="default"/>
      </w:rPr>
    </w:lvl>
    <w:lvl w:ilvl="5" w:tplc="F0BC155C">
      <w:start w:val="1"/>
      <w:numFmt w:val="bullet"/>
      <w:lvlText w:val="•"/>
      <w:lvlJc w:val="left"/>
      <w:pPr>
        <w:tabs>
          <w:tab w:val="num" w:pos="4320"/>
        </w:tabs>
        <w:ind w:left="4320" w:hanging="360"/>
      </w:pPr>
      <w:rPr>
        <w:rFonts w:ascii="Arial" w:hAnsi="Arial" w:cs="Times New Roman" w:hint="default"/>
      </w:rPr>
    </w:lvl>
    <w:lvl w:ilvl="6" w:tplc="B316D402">
      <w:start w:val="1"/>
      <w:numFmt w:val="bullet"/>
      <w:lvlText w:val="•"/>
      <w:lvlJc w:val="left"/>
      <w:pPr>
        <w:tabs>
          <w:tab w:val="num" w:pos="5040"/>
        </w:tabs>
        <w:ind w:left="5040" w:hanging="360"/>
      </w:pPr>
      <w:rPr>
        <w:rFonts w:ascii="Arial" w:hAnsi="Arial" w:cs="Times New Roman" w:hint="default"/>
      </w:rPr>
    </w:lvl>
    <w:lvl w:ilvl="7" w:tplc="D0AE2698">
      <w:start w:val="1"/>
      <w:numFmt w:val="bullet"/>
      <w:lvlText w:val="•"/>
      <w:lvlJc w:val="left"/>
      <w:pPr>
        <w:tabs>
          <w:tab w:val="num" w:pos="5760"/>
        </w:tabs>
        <w:ind w:left="5760" w:hanging="360"/>
      </w:pPr>
      <w:rPr>
        <w:rFonts w:ascii="Arial" w:hAnsi="Arial" w:cs="Times New Roman" w:hint="default"/>
      </w:rPr>
    </w:lvl>
    <w:lvl w:ilvl="8" w:tplc="07FA3DE2">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21504496"/>
    <w:multiLevelType w:val="hybridMultilevel"/>
    <w:tmpl w:val="F5FEBF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19804EF"/>
    <w:multiLevelType w:val="multilevel"/>
    <w:tmpl w:val="C61A46C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36D4D08"/>
    <w:multiLevelType w:val="hybridMultilevel"/>
    <w:tmpl w:val="D6F65374"/>
    <w:lvl w:ilvl="0" w:tplc="1A98B67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24BC025C"/>
    <w:multiLevelType w:val="hybridMultilevel"/>
    <w:tmpl w:val="88CECC0C"/>
    <w:lvl w:ilvl="0" w:tplc="E81ADE0A">
      <w:start w:val="1"/>
      <w:numFmt w:val="bullet"/>
      <w:lvlText w:val="–"/>
      <w:lvlJc w:val="left"/>
      <w:pPr>
        <w:ind w:left="4188" w:hanging="360"/>
      </w:pPr>
      <w:rPr>
        <w:rFonts w:ascii="Times New Roman" w:hAnsi="Times New Roman" w:cs="Times New Roman" w:hint="default"/>
      </w:rPr>
    </w:lvl>
    <w:lvl w:ilvl="1" w:tplc="04190003">
      <w:start w:val="1"/>
      <w:numFmt w:val="bullet"/>
      <w:lvlText w:val="o"/>
      <w:lvlJc w:val="left"/>
      <w:pPr>
        <w:ind w:left="5268" w:hanging="360"/>
      </w:pPr>
      <w:rPr>
        <w:rFonts w:ascii="Courier New" w:hAnsi="Courier New" w:cs="Courier New" w:hint="default"/>
      </w:rPr>
    </w:lvl>
    <w:lvl w:ilvl="2" w:tplc="04190005">
      <w:start w:val="1"/>
      <w:numFmt w:val="bullet"/>
      <w:lvlText w:val=""/>
      <w:lvlJc w:val="left"/>
      <w:pPr>
        <w:ind w:left="5988" w:hanging="360"/>
      </w:pPr>
      <w:rPr>
        <w:rFonts w:ascii="Wingdings" w:hAnsi="Wingdings" w:hint="default"/>
      </w:rPr>
    </w:lvl>
    <w:lvl w:ilvl="3" w:tplc="04190001">
      <w:start w:val="1"/>
      <w:numFmt w:val="bullet"/>
      <w:lvlText w:val=""/>
      <w:lvlJc w:val="left"/>
      <w:pPr>
        <w:ind w:left="6708" w:hanging="360"/>
      </w:pPr>
      <w:rPr>
        <w:rFonts w:ascii="Symbol" w:hAnsi="Symbol" w:hint="default"/>
      </w:rPr>
    </w:lvl>
    <w:lvl w:ilvl="4" w:tplc="04190003">
      <w:start w:val="1"/>
      <w:numFmt w:val="bullet"/>
      <w:lvlText w:val="o"/>
      <w:lvlJc w:val="left"/>
      <w:pPr>
        <w:ind w:left="7428" w:hanging="360"/>
      </w:pPr>
      <w:rPr>
        <w:rFonts w:ascii="Courier New" w:hAnsi="Courier New" w:cs="Courier New" w:hint="default"/>
      </w:rPr>
    </w:lvl>
    <w:lvl w:ilvl="5" w:tplc="04190005">
      <w:start w:val="1"/>
      <w:numFmt w:val="bullet"/>
      <w:lvlText w:val=""/>
      <w:lvlJc w:val="left"/>
      <w:pPr>
        <w:ind w:left="8148" w:hanging="360"/>
      </w:pPr>
      <w:rPr>
        <w:rFonts w:ascii="Wingdings" w:hAnsi="Wingdings" w:hint="default"/>
      </w:rPr>
    </w:lvl>
    <w:lvl w:ilvl="6" w:tplc="04190001">
      <w:start w:val="1"/>
      <w:numFmt w:val="bullet"/>
      <w:lvlText w:val=""/>
      <w:lvlJc w:val="left"/>
      <w:pPr>
        <w:ind w:left="8868" w:hanging="360"/>
      </w:pPr>
      <w:rPr>
        <w:rFonts w:ascii="Symbol" w:hAnsi="Symbol" w:hint="default"/>
      </w:rPr>
    </w:lvl>
    <w:lvl w:ilvl="7" w:tplc="04190003">
      <w:start w:val="1"/>
      <w:numFmt w:val="bullet"/>
      <w:lvlText w:val="o"/>
      <w:lvlJc w:val="left"/>
      <w:pPr>
        <w:ind w:left="9588" w:hanging="360"/>
      </w:pPr>
      <w:rPr>
        <w:rFonts w:ascii="Courier New" w:hAnsi="Courier New" w:cs="Courier New" w:hint="default"/>
      </w:rPr>
    </w:lvl>
    <w:lvl w:ilvl="8" w:tplc="04190005">
      <w:start w:val="1"/>
      <w:numFmt w:val="bullet"/>
      <w:lvlText w:val=""/>
      <w:lvlJc w:val="left"/>
      <w:pPr>
        <w:ind w:left="10308" w:hanging="360"/>
      </w:pPr>
      <w:rPr>
        <w:rFonts w:ascii="Wingdings" w:hAnsi="Wingdings" w:hint="default"/>
      </w:rPr>
    </w:lvl>
  </w:abstractNum>
  <w:abstractNum w:abstractNumId="18" w15:restartNumberingAfterBreak="0">
    <w:nsid w:val="25C81A4C"/>
    <w:multiLevelType w:val="hybridMultilevel"/>
    <w:tmpl w:val="6E1801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271D33BD"/>
    <w:multiLevelType w:val="hybridMultilevel"/>
    <w:tmpl w:val="A1E42418"/>
    <w:lvl w:ilvl="0" w:tplc="856C0B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28393C4A"/>
    <w:multiLevelType w:val="hybridMultilevel"/>
    <w:tmpl w:val="30F69D9E"/>
    <w:lvl w:ilvl="0" w:tplc="1D4C2EB4">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15:restartNumberingAfterBreak="0">
    <w:nsid w:val="2AAB29BB"/>
    <w:multiLevelType w:val="hybridMultilevel"/>
    <w:tmpl w:val="0EF2D6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2D350AB5"/>
    <w:multiLevelType w:val="hybridMultilevel"/>
    <w:tmpl w:val="A5C02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523959"/>
    <w:multiLevelType w:val="hybridMultilevel"/>
    <w:tmpl w:val="89CCC42C"/>
    <w:lvl w:ilvl="0" w:tplc="1A98B67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2F1331C8"/>
    <w:multiLevelType w:val="hybridMultilevel"/>
    <w:tmpl w:val="1C48531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34A61048"/>
    <w:multiLevelType w:val="hybridMultilevel"/>
    <w:tmpl w:val="0D92FCAE"/>
    <w:lvl w:ilvl="0" w:tplc="C7D48E86">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38A72282"/>
    <w:multiLevelType w:val="hybridMultilevel"/>
    <w:tmpl w:val="17E06A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AB979D9"/>
    <w:multiLevelType w:val="hybridMultilevel"/>
    <w:tmpl w:val="9B36E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B5C7DF6"/>
    <w:multiLevelType w:val="hybridMultilevel"/>
    <w:tmpl w:val="443E72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3C844E9E"/>
    <w:multiLevelType w:val="hybridMultilevel"/>
    <w:tmpl w:val="78B89D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3CA53928"/>
    <w:multiLevelType w:val="hybridMultilevel"/>
    <w:tmpl w:val="7B7A6F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DE835EF"/>
    <w:multiLevelType w:val="hybridMultilevel"/>
    <w:tmpl w:val="9F18E48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15:restartNumberingAfterBreak="0">
    <w:nsid w:val="3F055A81"/>
    <w:multiLevelType w:val="hybridMultilevel"/>
    <w:tmpl w:val="B7D287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3F1E33DC"/>
    <w:multiLevelType w:val="hybridMultilevel"/>
    <w:tmpl w:val="86028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1366659"/>
    <w:multiLevelType w:val="hybridMultilevel"/>
    <w:tmpl w:val="D7BE5466"/>
    <w:lvl w:ilvl="0" w:tplc="0419000F">
      <w:start w:val="1"/>
      <w:numFmt w:val="decimal"/>
      <w:lvlText w:val="%1."/>
      <w:lvlJc w:val="left"/>
      <w:pPr>
        <w:tabs>
          <w:tab w:val="num" w:pos="360"/>
        </w:tabs>
        <w:ind w:left="360" w:hanging="360"/>
      </w:pPr>
    </w:lvl>
    <w:lvl w:ilvl="1" w:tplc="05CCA900">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42DC38E8"/>
    <w:multiLevelType w:val="hybridMultilevel"/>
    <w:tmpl w:val="7DB4D7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42F1496A"/>
    <w:multiLevelType w:val="hybridMultilevel"/>
    <w:tmpl w:val="2C4A7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432C2439"/>
    <w:multiLevelType w:val="hybridMultilevel"/>
    <w:tmpl w:val="A6E8A0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451F7C58"/>
    <w:multiLevelType w:val="hybridMultilevel"/>
    <w:tmpl w:val="230A913A"/>
    <w:lvl w:ilvl="0" w:tplc="7938DAB0">
      <w:start w:val="1"/>
      <w:numFmt w:val="bullet"/>
      <w:lvlText w:val="•"/>
      <w:lvlJc w:val="left"/>
      <w:pPr>
        <w:tabs>
          <w:tab w:val="num" w:pos="720"/>
        </w:tabs>
        <w:ind w:left="720" w:hanging="360"/>
      </w:pPr>
      <w:rPr>
        <w:rFonts w:ascii="Arial" w:hAnsi="Arial"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E8EC3EE6">
      <w:start w:val="1"/>
      <w:numFmt w:val="bullet"/>
      <w:lvlText w:val="•"/>
      <w:lvlJc w:val="left"/>
      <w:pPr>
        <w:tabs>
          <w:tab w:val="num" w:pos="2160"/>
        </w:tabs>
        <w:ind w:left="2160" w:hanging="360"/>
      </w:pPr>
      <w:rPr>
        <w:rFonts w:ascii="Arial" w:hAnsi="Arial" w:cs="Times New Roman" w:hint="default"/>
      </w:rPr>
    </w:lvl>
    <w:lvl w:ilvl="3" w:tplc="6862FEBC">
      <w:start w:val="1"/>
      <w:numFmt w:val="bullet"/>
      <w:lvlText w:val="•"/>
      <w:lvlJc w:val="left"/>
      <w:pPr>
        <w:tabs>
          <w:tab w:val="num" w:pos="2880"/>
        </w:tabs>
        <w:ind w:left="2880" w:hanging="360"/>
      </w:pPr>
      <w:rPr>
        <w:rFonts w:ascii="Arial" w:hAnsi="Arial" w:cs="Times New Roman" w:hint="default"/>
      </w:rPr>
    </w:lvl>
    <w:lvl w:ilvl="4" w:tplc="324C05DE">
      <w:start w:val="1"/>
      <w:numFmt w:val="bullet"/>
      <w:lvlText w:val="•"/>
      <w:lvlJc w:val="left"/>
      <w:pPr>
        <w:tabs>
          <w:tab w:val="num" w:pos="3600"/>
        </w:tabs>
        <w:ind w:left="3600" w:hanging="360"/>
      </w:pPr>
      <w:rPr>
        <w:rFonts w:ascii="Arial" w:hAnsi="Arial" w:cs="Times New Roman" w:hint="default"/>
      </w:rPr>
    </w:lvl>
    <w:lvl w:ilvl="5" w:tplc="520285E0">
      <w:start w:val="1"/>
      <w:numFmt w:val="bullet"/>
      <w:lvlText w:val="•"/>
      <w:lvlJc w:val="left"/>
      <w:pPr>
        <w:tabs>
          <w:tab w:val="num" w:pos="4320"/>
        </w:tabs>
        <w:ind w:left="4320" w:hanging="360"/>
      </w:pPr>
      <w:rPr>
        <w:rFonts w:ascii="Arial" w:hAnsi="Arial" w:cs="Times New Roman" w:hint="default"/>
      </w:rPr>
    </w:lvl>
    <w:lvl w:ilvl="6" w:tplc="865A9B58">
      <w:start w:val="1"/>
      <w:numFmt w:val="bullet"/>
      <w:lvlText w:val="•"/>
      <w:lvlJc w:val="left"/>
      <w:pPr>
        <w:tabs>
          <w:tab w:val="num" w:pos="5040"/>
        </w:tabs>
        <w:ind w:left="5040" w:hanging="360"/>
      </w:pPr>
      <w:rPr>
        <w:rFonts w:ascii="Arial" w:hAnsi="Arial" w:cs="Times New Roman" w:hint="default"/>
      </w:rPr>
    </w:lvl>
    <w:lvl w:ilvl="7" w:tplc="F9EEA866">
      <w:start w:val="1"/>
      <w:numFmt w:val="bullet"/>
      <w:lvlText w:val="•"/>
      <w:lvlJc w:val="left"/>
      <w:pPr>
        <w:tabs>
          <w:tab w:val="num" w:pos="5760"/>
        </w:tabs>
        <w:ind w:left="5760" w:hanging="360"/>
      </w:pPr>
      <w:rPr>
        <w:rFonts w:ascii="Arial" w:hAnsi="Arial" w:cs="Times New Roman" w:hint="default"/>
      </w:rPr>
    </w:lvl>
    <w:lvl w:ilvl="8" w:tplc="001C9196">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48AA6093"/>
    <w:multiLevelType w:val="hybridMultilevel"/>
    <w:tmpl w:val="146E18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4ADF1115"/>
    <w:multiLevelType w:val="hybridMultilevel"/>
    <w:tmpl w:val="3B406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F357D45"/>
    <w:multiLevelType w:val="hybridMultilevel"/>
    <w:tmpl w:val="408207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57896415"/>
    <w:multiLevelType w:val="hybridMultilevel"/>
    <w:tmpl w:val="F38003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5A233C75"/>
    <w:multiLevelType w:val="hybridMultilevel"/>
    <w:tmpl w:val="DC5E80FC"/>
    <w:lvl w:ilvl="0" w:tplc="04190011">
      <w:start w:val="1"/>
      <w:numFmt w:val="decimal"/>
      <w:lvlText w:val="%1)"/>
      <w:lvlJc w:val="left"/>
      <w:pPr>
        <w:ind w:left="720" w:hanging="360"/>
      </w:pPr>
    </w:lvl>
    <w:lvl w:ilvl="1" w:tplc="9BD23EC4">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60572EFE"/>
    <w:multiLevelType w:val="hybridMultilevel"/>
    <w:tmpl w:val="1AA8F568"/>
    <w:lvl w:ilvl="0" w:tplc="56EE81F6">
      <w:start w:val="1"/>
      <w:numFmt w:val="bullet"/>
      <w:lvlText w:val="•"/>
      <w:lvlJc w:val="left"/>
      <w:pPr>
        <w:tabs>
          <w:tab w:val="num" w:pos="720"/>
        </w:tabs>
        <w:ind w:left="720" w:hanging="360"/>
      </w:pPr>
      <w:rPr>
        <w:rFonts w:ascii="Arial" w:hAnsi="Arial" w:cs="Times New Roman" w:hint="default"/>
      </w:rPr>
    </w:lvl>
    <w:lvl w:ilvl="1" w:tplc="403EE56E">
      <w:start w:val="1"/>
      <w:numFmt w:val="bullet"/>
      <w:lvlText w:val="•"/>
      <w:lvlJc w:val="left"/>
      <w:pPr>
        <w:tabs>
          <w:tab w:val="num" w:pos="1440"/>
        </w:tabs>
        <w:ind w:left="1440" w:hanging="360"/>
      </w:pPr>
      <w:rPr>
        <w:rFonts w:ascii="Arial" w:hAnsi="Arial" w:cs="Times New Roman" w:hint="default"/>
      </w:rPr>
    </w:lvl>
    <w:lvl w:ilvl="2" w:tplc="6AFA6020">
      <w:start w:val="1"/>
      <w:numFmt w:val="bullet"/>
      <w:lvlText w:val="•"/>
      <w:lvlJc w:val="left"/>
      <w:pPr>
        <w:tabs>
          <w:tab w:val="num" w:pos="2160"/>
        </w:tabs>
        <w:ind w:left="2160" w:hanging="360"/>
      </w:pPr>
      <w:rPr>
        <w:rFonts w:ascii="Arial" w:hAnsi="Arial" w:cs="Times New Roman" w:hint="default"/>
      </w:rPr>
    </w:lvl>
    <w:lvl w:ilvl="3" w:tplc="40E2ACB4">
      <w:start w:val="1"/>
      <w:numFmt w:val="bullet"/>
      <w:lvlText w:val="•"/>
      <w:lvlJc w:val="left"/>
      <w:pPr>
        <w:tabs>
          <w:tab w:val="num" w:pos="2880"/>
        </w:tabs>
        <w:ind w:left="2880" w:hanging="360"/>
      </w:pPr>
      <w:rPr>
        <w:rFonts w:ascii="Arial" w:hAnsi="Arial" w:cs="Times New Roman" w:hint="default"/>
      </w:rPr>
    </w:lvl>
    <w:lvl w:ilvl="4" w:tplc="2814E296">
      <w:start w:val="1"/>
      <w:numFmt w:val="bullet"/>
      <w:lvlText w:val="•"/>
      <w:lvlJc w:val="left"/>
      <w:pPr>
        <w:tabs>
          <w:tab w:val="num" w:pos="3600"/>
        </w:tabs>
        <w:ind w:left="3600" w:hanging="360"/>
      </w:pPr>
      <w:rPr>
        <w:rFonts w:ascii="Arial" w:hAnsi="Arial" w:cs="Times New Roman" w:hint="default"/>
      </w:rPr>
    </w:lvl>
    <w:lvl w:ilvl="5" w:tplc="4D423BE0">
      <w:start w:val="1"/>
      <w:numFmt w:val="bullet"/>
      <w:lvlText w:val="•"/>
      <w:lvlJc w:val="left"/>
      <w:pPr>
        <w:tabs>
          <w:tab w:val="num" w:pos="4320"/>
        </w:tabs>
        <w:ind w:left="4320" w:hanging="360"/>
      </w:pPr>
      <w:rPr>
        <w:rFonts w:ascii="Arial" w:hAnsi="Arial" w:cs="Times New Roman" w:hint="default"/>
      </w:rPr>
    </w:lvl>
    <w:lvl w:ilvl="6" w:tplc="6098050C">
      <w:start w:val="1"/>
      <w:numFmt w:val="bullet"/>
      <w:lvlText w:val="•"/>
      <w:lvlJc w:val="left"/>
      <w:pPr>
        <w:tabs>
          <w:tab w:val="num" w:pos="5040"/>
        </w:tabs>
        <w:ind w:left="5040" w:hanging="360"/>
      </w:pPr>
      <w:rPr>
        <w:rFonts w:ascii="Arial" w:hAnsi="Arial" w:cs="Times New Roman" w:hint="default"/>
      </w:rPr>
    </w:lvl>
    <w:lvl w:ilvl="7" w:tplc="FA124558">
      <w:start w:val="1"/>
      <w:numFmt w:val="bullet"/>
      <w:lvlText w:val="•"/>
      <w:lvlJc w:val="left"/>
      <w:pPr>
        <w:tabs>
          <w:tab w:val="num" w:pos="5760"/>
        </w:tabs>
        <w:ind w:left="5760" w:hanging="360"/>
      </w:pPr>
      <w:rPr>
        <w:rFonts w:ascii="Arial" w:hAnsi="Arial" w:cs="Times New Roman" w:hint="default"/>
      </w:rPr>
    </w:lvl>
    <w:lvl w:ilvl="8" w:tplc="C3B0C5E4">
      <w:start w:val="1"/>
      <w:numFmt w:val="bullet"/>
      <w:lvlText w:val="•"/>
      <w:lvlJc w:val="left"/>
      <w:pPr>
        <w:tabs>
          <w:tab w:val="num" w:pos="6480"/>
        </w:tabs>
        <w:ind w:left="6480" w:hanging="360"/>
      </w:pPr>
      <w:rPr>
        <w:rFonts w:ascii="Arial" w:hAnsi="Arial" w:cs="Times New Roman" w:hint="default"/>
      </w:rPr>
    </w:lvl>
  </w:abstractNum>
  <w:abstractNum w:abstractNumId="45" w15:restartNumberingAfterBreak="0">
    <w:nsid w:val="63987B38"/>
    <w:multiLevelType w:val="hybridMultilevel"/>
    <w:tmpl w:val="E2E4F5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64F96E78"/>
    <w:multiLevelType w:val="hybridMultilevel"/>
    <w:tmpl w:val="69149F9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65C172B1"/>
    <w:multiLevelType w:val="hybridMultilevel"/>
    <w:tmpl w:val="5A084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679D46BF"/>
    <w:multiLevelType w:val="hybridMultilevel"/>
    <w:tmpl w:val="86282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6E3002F1"/>
    <w:multiLevelType w:val="hybridMultilevel"/>
    <w:tmpl w:val="2AA8D54E"/>
    <w:lvl w:ilvl="0" w:tplc="B532DE7A">
      <w:start w:val="1"/>
      <w:numFmt w:val="bullet"/>
      <w:lvlText w:val="•"/>
      <w:lvlJc w:val="left"/>
      <w:pPr>
        <w:tabs>
          <w:tab w:val="num" w:pos="720"/>
        </w:tabs>
        <w:ind w:left="720" w:hanging="360"/>
      </w:pPr>
      <w:rPr>
        <w:rFonts w:ascii="Aparajita" w:hAnsi="Aparajita" w:cs="Times New Roman" w:hint="default"/>
      </w:rPr>
    </w:lvl>
    <w:lvl w:ilvl="1" w:tplc="79CACD92">
      <w:start w:val="1"/>
      <w:numFmt w:val="bullet"/>
      <w:lvlText w:val="•"/>
      <w:lvlJc w:val="left"/>
      <w:pPr>
        <w:tabs>
          <w:tab w:val="num" w:pos="1440"/>
        </w:tabs>
        <w:ind w:left="1440" w:hanging="360"/>
      </w:pPr>
      <w:rPr>
        <w:rFonts w:ascii="Aparajita" w:hAnsi="Aparajita" w:cs="Times New Roman" w:hint="default"/>
      </w:rPr>
    </w:lvl>
    <w:lvl w:ilvl="2" w:tplc="121048E4">
      <w:start w:val="1"/>
      <w:numFmt w:val="bullet"/>
      <w:lvlText w:val="•"/>
      <w:lvlJc w:val="left"/>
      <w:pPr>
        <w:tabs>
          <w:tab w:val="num" w:pos="2160"/>
        </w:tabs>
        <w:ind w:left="2160" w:hanging="360"/>
      </w:pPr>
      <w:rPr>
        <w:rFonts w:ascii="Aparajita" w:hAnsi="Aparajita" w:cs="Times New Roman" w:hint="default"/>
      </w:rPr>
    </w:lvl>
    <w:lvl w:ilvl="3" w:tplc="E110AD3C">
      <w:start w:val="1"/>
      <w:numFmt w:val="bullet"/>
      <w:lvlText w:val="•"/>
      <w:lvlJc w:val="left"/>
      <w:pPr>
        <w:tabs>
          <w:tab w:val="num" w:pos="2880"/>
        </w:tabs>
        <w:ind w:left="2880" w:hanging="360"/>
      </w:pPr>
      <w:rPr>
        <w:rFonts w:ascii="Aparajita" w:hAnsi="Aparajita" w:cs="Times New Roman" w:hint="default"/>
      </w:rPr>
    </w:lvl>
    <w:lvl w:ilvl="4" w:tplc="6430E084">
      <w:start w:val="1"/>
      <w:numFmt w:val="bullet"/>
      <w:lvlText w:val="•"/>
      <w:lvlJc w:val="left"/>
      <w:pPr>
        <w:tabs>
          <w:tab w:val="num" w:pos="3600"/>
        </w:tabs>
        <w:ind w:left="3600" w:hanging="360"/>
      </w:pPr>
      <w:rPr>
        <w:rFonts w:ascii="Aparajita" w:hAnsi="Aparajita" w:cs="Times New Roman" w:hint="default"/>
      </w:rPr>
    </w:lvl>
    <w:lvl w:ilvl="5" w:tplc="BCD244D2">
      <w:start w:val="1"/>
      <w:numFmt w:val="bullet"/>
      <w:lvlText w:val="•"/>
      <w:lvlJc w:val="left"/>
      <w:pPr>
        <w:tabs>
          <w:tab w:val="num" w:pos="4320"/>
        </w:tabs>
        <w:ind w:left="4320" w:hanging="360"/>
      </w:pPr>
      <w:rPr>
        <w:rFonts w:ascii="Aparajita" w:hAnsi="Aparajita" w:cs="Times New Roman" w:hint="default"/>
      </w:rPr>
    </w:lvl>
    <w:lvl w:ilvl="6" w:tplc="7E70F888">
      <w:start w:val="1"/>
      <w:numFmt w:val="bullet"/>
      <w:lvlText w:val="•"/>
      <w:lvlJc w:val="left"/>
      <w:pPr>
        <w:tabs>
          <w:tab w:val="num" w:pos="5040"/>
        </w:tabs>
        <w:ind w:left="5040" w:hanging="360"/>
      </w:pPr>
      <w:rPr>
        <w:rFonts w:ascii="Aparajita" w:hAnsi="Aparajita" w:cs="Times New Roman" w:hint="default"/>
      </w:rPr>
    </w:lvl>
    <w:lvl w:ilvl="7" w:tplc="FC446F04">
      <w:start w:val="1"/>
      <w:numFmt w:val="bullet"/>
      <w:lvlText w:val="•"/>
      <w:lvlJc w:val="left"/>
      <w:pPr>
        <w:tabs>
          <w:tab w:val="num" w:pos="5760"/>
        </w:tabs>
        <w:ind w:left="5760" w:hanging="360"/>
      </w:pPr>
      <w:rPr>
        <w:rFonts w:ascii="Aparajita" w:hAnsi="Aparajita" w:cs="Times New Roman" w:hint="default"/>
      </w:rPr>
    </w:lvl>
    <w:lvl w:ilvl="8" w:tplc="4C00FEB0">
      <w:start w:val="1"/>
      <w:numFmt w:val="bullet"/>
      <w:lvlText w:val="•"/>
      <w:lvlJc w:val="left"/>
      <w:pPr>
        <w:tabs>
          <w:tab w:val="num" w:pos="6480"/>
        </w:tabs>
        <w:ind w:left="6480" w:hanging="360"/>
      </w:pPr>
      <w:rPr>
        <w:rFonts w:ascii="Aparajita" w:hAnsi="Aparajita" w:cs="Times New Roman" w:hint="default"/>
      </w:rPr>
    </w:lvl>
  </w:abstractNum>
  <w:abstractNum w:abstractNumId="50" w15:restartNumberingAfterBreak="0">
    <w:nsid w:val="704D7720"/>
    <w:multiLevelType w:val="hybridMultilevel"/>
    <w:tmpl w:val="6D9A0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9E6024"/>
    <w:multiLevelType w:val="hybridMultilevel"/>
    <w:tmpl w:val="330A719A"/>
    <w:lvl w:ilvl="0" w:tplc="851AB0EE">
      <w:start w:val="1"/>
      <w:numFmt w:val="bullet"/>
      <w:lvlText w:val="•"/>
      <w:lvlJc w:val="left"/>
      <w:pPr>
        <w:tabs>
          <w:tab w:val="num" w:pos="720"/>
        </w:tabs>
        <w:ind w:left="720" w:hanging="360"/>
      </w:pPr>
      <w:rPr>
        <w:rFonts w:ascii="Aparajita" w:hAnsi="Aparajita" w:cs="Times New Roman" w:hint="default"/>
      </w:rPr>
    </w:lvl>
    <w:lvl w:ilvl="1" w:tplc="49EEBB86">
      <w:start w:val="1"/>
      <w:numFmt w:val="bullet"/>
      <w:lvlText w:val="•"/>
      <w:lvlJc w:val="left"/>
      <w:pPr>
        <w:tabs>
          <w:tab w:val="num" w:pos="1440"/>
        </w:tabs>
        <w:ind w:left="1440" w:hanging="360"/>
      </w:pPr>
      <w:rPr>
        <w:rFonts w:ascii="Aparajita" w:hAnsi="Aparajita" w:cs="Times New Roman" w:hint="default"/>
      </w:rPr>
    </w:lvl>
    <w:lvl w:ilvl="2" w:tplc="A0B825FE">
      <w:start w:val="1"/>
      <w:numFmt w:val="bullet"/>
      <w:lvlText w:val="•"/>
      <w:lvlJc w:val="left"/>
      <w:pPr>
        <w:tabs>
          <w:tab w:val="num" w:pos="2160"/>
        </w:tabs>
        <w:ind w:left="2160" w:hanging="360"/>
      </w:pPr>
      <w:rPr>
        <w:rFonts w:ascii="Aparajita" w:hAnsi="Aparajita" w:cs="Times New Roman" w:hint="default"/>
      </w:rPr>
    </w:lvl>
    <w:lvl w:ilvl="3" w:tplc="CC7C60C8">
      <w:start w:val="1"/>
      <w:numFmt w:val="bullet"/>
      <w:lvlText w:val="•"/>
      <w:lvlJc w:val="left"/>
      <w:pPr>
        <w:tabs>
          <w:tab w:val="num" w:pos="2880"/>
        </w:tabs>
        <w:ind w:left="2880" w:hanging="360"/>
      </w:pPr>
      <w:rPr>
        <w:rFonts w:ascii="Aparajita" w:hAnsi="Aparajita" w:cs="Times New Roman" w:hint="default"/>
      </w:rPr>
    </w:lvl>
    <w:lvl w:ilvl="4" w:tplc="47526CFA">
      <w:start w:val="1"/>
      <w:numFmt w:val="bullet"/>
      <w:lvlText w:val="•"/>
      <w:lvlJc w:val="left"/>
      <w:pPr>
        <w:tabs>
          <w:tab w:val="num" w:pos="3600"/>
        </w:tabs>
        <w:ind w:left="3600" w:hanging="360"/>
      </w:pPr>
      <w:rPr>
        <w:rFonts w:ascii="Aparajita" w:hAnsi="Aparajita" w:cs="Times New Roman" w:hint="default"/>
      </w:rPr>
    </w:lvl>
    <w:lvl w:ilvl="5" w:tplc="2D322E98">
      <w:start w:val="1"/>
      <w:numFmt w:val="bullet"/>
      <w:lvlText w:val="•"/>
      <w:lvlJc w:val="left"/>
      <w:pPr>
        <w:tabs>
          <w:tab w:val="num" w:pos="4320"/>
        </w:tabs>
        <w:ind w:left="4320" w:hanging="360"/>
      </w:pPr>
      <w:rPr>
        <w:rFonts w:ascii="Aparajita" w:hAnsi="Aparajita" w:cs="Times New Roman" w:hint="default"/>
      </w:rPr>
    </w:lvl>
    <w:lvl w:ilvl="6" w:tplc="D13C9194">
      <w:start w:val="1"/>
      <w:numFmt w:val="bullet"/>
      <w:lvlText w:val="•"/>
      <w:lvlJc w:val="left"/>
      <w:pPr>
        <w:tabs>
          <w:tab w:val="num" w:pos="5040"/>
        </w:tabs>
        <w:ind w:left="5040" w:hanging="360"/>
      </w:pPr>
      <w:rPr>
        <w:rFonts w:ascii="Aparajita" w:hAnsi="Aparajita" w:cs="Times New Roman" w:hint="default"/>
      </w:rPr>
    </w:lvl>
    <w:lvl w:ilvl="7" w:tplc="5CF6DF04">
      <w:start w:val="1"/>
      <w:numFmt w:val="bullet"/>
      <w:lvlText w:val="•"/>
      <w:lvlJc w:val="left"/>
      <w:pPr>
        <w:tabs>
          <w:tab w:val="num" w:pos="5760"/>
        </w:tabs>
        <w:ind w:left="5760" w:hanging="360"/>
      </w:pPr>
      <w:rPr>
        <w:rFonts w:ascii="Aparajita" w:hAnsi="Aparajita" w:cs="Times New Roman" w:hint="default"/>
      </w:rPr>
    </w:lvl>
    <w:lvl w:ilvl="8" w:tplc="5A445346">
      <w:start w:val="1"/>
      <w:numFmt w:val="bullet"/>
      <w:lvlText w:val="•"/>
      <w:lvlJc w:val="left"/>
      <w:pPr>
        <w:tabs>
          <w:tab w:val="num" w:pos="6480"/>
        </w:tabs>
        <w:ind w:left="6480" w:hanging="360"/>
      </w:pPr>
      <w:rPr>
        <w:rFonts w:ascii="Aparajita" w:hAnsi="Aparajita" w:cs="Times New Roman" w:hint="default"/>
      </w:rPr>
    </w:lvl>
  </w:abstractNum>
  <w:abstractNum w:abstractNumId="52" w15:restartNumberingAfterBreak="0">
    <w:nsid w:val="73222CD5"/>
    <w:multiLevelType w:val="hybridMultilevel"/>
    <w:tmpl w:val="433260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73486D9D"/>
    <w:multiLevelType w:val="hybridMultilevel"/>
    <w:tmpl w:val="C7F2499C"/>
    <w:lvl w:ilvl="0" w:tplc="ADF41214">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4" w15:restartNumberingAfterBreak="0">
    <w:nsid w:val="73EC70EF"/>
    <w:multiLevelType w:val="hybridMultilevel"/>
    <w:tmpl w:val="BF0E1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82156DB"/>
    <w:multiLevelType w:val="hybridMultilevel"/>
    <w:tmpl w:val="AE4AF908"/>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56" w15:restartNumberingAfterBreak="0">
    <w:nsid w:val="784C57A2"/>
    <w:multiLevelType w:val="hybridMultilevel"/>
    <w:tmpl w:val="839EBE6C"/>
    <w:lvl w:ilvl="0" w:tplc="E9B8F8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15:restartNumberingAfterBreak="0">
    <w:nsid w:val="7D131A69"/>
    <w:multiLevelType w:val="hybridMultilevel"/>
    <w:tmpl w:val="829AB7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7D1A25C5"/>
    <w:multiLevelType w:val="hybridMultilevel"/>
    <w:tmpl w:val="AC4A4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0"/>
  </w:num>
  <w:num w:numId="4">
    <w:abstractNumId w:val="22"/>
  </w:num>
  <w:num w:numId="5">
    <w:abstractNumId w:val="58"/>
  </w:num>
  <w:num w:numId="6">
    <w:abstractNumId w:val="54"/>
  </w:num>
  <w:num w:numId="7">
    <w:abstractNumId w:val="50"/>
  </w:num>
  <w:num w:numId="8">
    <w:abstractNumId w:val="4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28"/>
  </w:num>
  <w:num w:numId="19">
    <w:abstractNumId w:val="3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4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lvlOverride w:ilvl="2"/>
    <w:lvlOverride w:ilvl="3"/>
    <w:lvlOverride w:ilvl="4"/>
    <w:lvlOverride w:ilvl="5"/>
    <w:lvlOverride w:ilvl="6"/>
    <w:lvlOverride w:ilvl="7"/>
    <w:lvlOverride w:ilvl="8"/>
  </w:num>
  <w:num w:numId="35">
    <w:abstractNumId w:val="17"/>
  </w:num>
  <w:num w:numId="36">
    <w:abstractNumId w:val="20"/>
  </w:num>
  <w:num w:numId="37">
    <w:abstractNumId w:val="0"/>
    <w:lvlOverride w:ilvl="0">
      <w:startOverride w:val="1"/>
    </w:lvlOverride>
    <w:lvlOverride w:ilvl="1"/>
    <w:lvlOverride w:ilvl="2"/>
    <w:lvlOverride w:ilvl="3"/>
    <w:lvlOverride w:ilvl="4"/>
    <w:lvlOverride w:ilvl="5"/>
    <w:lvlOverride w:ilvl="6"/>
    <w:lvlOverride w:ilvl="7"/>
    <w:lvlOverride w:ilvl="8"/>
  </w:num>
  <w:num w:numId="38">
    <w:abstractNumId w:val="46"/>
  </w:num>
  <w:num w:numId="39">
    <w:abstractNumId w:val="44"/>
  </w:num>
  <w:num w:numId="40">
    <w:abstractNumId w:val="13"/>
  </w:num>
  <w:num w:numId="41">
    <w:abstractNumId w:val="38"/>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num>
  <w:num w:numId="59">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0DBB"/>
    <w:rsid w:val="0004516F"/>
    <w:rsid w:val="00085395"/>
    <w:rsid w:val="000D76BD"/>
    <w:rsid w:val="000E2901"/>
    <w:rsid w:val="00130D94"/>
    <w:rsid w:val="00133917"/>
    <w:rsid w:val="00136604"/>
    <w:rsid w:val="00172AC7"/>
    <w:rsid w:val="00193B61"/>
    <w:rsid w:val="0019570E"/>
    <w:rsid w:val="00242517"/>
    <w:rsid w:val="00253774"/>
    <w:rsid w:val="002669A1"/>
    <w:rsid w:val="002B594C"/>
    <w:rsid w:val="002C4A9D"/>
    <w:rsid w:val="00325CAB"/>
    <w:rsid w:val="00326A74"/>
    <w:rsid w:val="00326F67"/>
    <w:rsid w:val="00361F53"/>
    <w:rsid w:val="00382105"/>
    <w:rsid w:val="00392585"/>
    <w:rsid w:val="003D19B2"/>
    <w:rsid w:val="00403859"/>
    <w:rsid w:val="00406360"/>
    <w:rsid w:val="00437627"/>
    <w:rsid w:val="004573FE"/>
    <w:rsid w:val="0046457E"/>
    <w:rsid w:val="004B2772"/>
    <w:rsid w:val="004E4BF8"/>
    <w:rsid w:val="00543443"/>
    <w:rsid w:val="005573C0"/>
    <w:rsid w:val="005B1A78"/>
    <w:rsid w:val="006059BF"/>
    <w:rsid w:val="00642CBF"/>
    <w:rsid w:val="006A4FF6"/>
    <w:rsid w:val="006D67D9"/>
    <w:rsid w:val="006E0DBB"/>
    <w:rsid w:val="006F3F2D"/>
    <w:rsid w:val="007A2039"/>
    <w:rsid w:val="007A5D55"/>
    <w:rsid w:val="007C4DE3"/>
    <w:rsid w:val="007E74FA"/>
    <w:rsid w:val="007F3EEF"/>
    <w:rsid w:val="00820416"/>
    <w:rsid w:val="00823C8C"/>
    <w:rsid w:val="008243FF"/>
    <w:rsid w:val="00897146"/>
    <w:rsid w:val="008B56AF"/>
    <w:rsid w:val="008E687B"/>
    <w:rsid w:val="008F46DE"/>
    <w:rsid w:val="00912381"/>
    <w:rsid w:val="00925E50"/>
    <w:rsid w:val="009360BD"/>
    <w:rsid w:val="0094243B"/>
    <w:rsid w:val="00943BAA"/>
    <w:rsid w:val="009616F9"/>
    <w:rsid w:val="00991845"/>
    <w:rsid w:val="00994710"/>
    <w:rsid w:val="009A3D50"/>
    <w:rsid w:val="009B165B"/>
    <w:rsid w:val="009C66A3"/>
    <w:rsid w:val="009D42D6"/>
    <w:rsid w:val="009E01D8"/>
    <w:rsid w:val="00A16941"/>
    <w:rsid w:val="00A246EA"/>
    <w:rsid w:val="00A26175"/>
    <w:rsid w:val="00A3469F"/>
    <w:rsid w:val="00A72C65"/>
    <w:rsid w:val="00A759C3"/>
    <w:rsid w:val="00AA1FD3"/>
    <w:rsid w:val="00AC3202"/>
    <w:rsid w:val="00AC4570"/>
    <w:rsid w:val="00AF3981"/>
    <w:rsid w:val="00B058CA"/>
    <w:rsid w:val="00B77F94"/>
    <w:rsid w:val="00B855B5"/>
    <w:rsid w:val="00B85DC3"/>
    <w:rsid w:val="00B960AB"/>
    <w:rsid w:val="00C06ED2"/>
    <w:rsid w:val="00C47A49"/>
    <w:rsid w:val="00CA10B7"/>
    <w:rsid w:val="00D21B7D"/>
    <w:rsid w:val="00D53473"/>
    <w:rsid w:val="00D74963"/>
    <w:rsid w:val="00D7777A"/>
    <w:rsid w:val="00D85C3C"/>
    <w:rsid w:val="00DC238B"/>
    <w:rsid w:val="00DF5BAC"/>
    <w:rsid w:val="00E40ABE"/>
    <w:rsid w:val="00E6752B"/>
    <w:rsid w:val="00E73651"/>
    <w:rsid w:val="00F01964"/>
    <w:rsid w:val="00F04C9F"/>
    <w:rsid w:val="00F63019"/>
    <w:rsid w:val="00F66A40"/>
    <w:rsid w:val="00F736CF"/>
    <w:rsid w:val="00F90E89"/>
    <w:rsid w:val="00FC4105"/>
    <w:rsid w:val="00FF7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B916"/>
  <w15:docId w15:val="{37425118-AF27-4F17-999F-A24936EF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BE"/>
  </w:style>
  <w:style w:type="paragraph" w:styleId="1">
    <w:name w:val="heading 1"/>
    <w:basedOn w:val="a"/>
    <w:next w:val="a"/>
    <w:link w:val="10"/>
    <w:qFormat/>
    <w:rsid w:val="00994710"/>
    <w:pPr>
      <w:keepNext/>
      <w:spacing w:after="0" w:line="360" w:lineRule="auto"/>
      <w:ind w:firstLine="839"/>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6DE"/>
    <w:pPr>
      <w:ind w:left="720"/>
      <w:contextualSpacing/>
    </w:pPr>
  </w:style>
  <w:style w:type="paragraph" w:styleId="a4">
    <w:name w:val="Normal (Web)"/>
    <w:basedOn w:val="a"/>
    <w:uiPriority w:val="99"/>
    <w:unhideWhenUsed/>
    <w:rsid w:val="00642CBF"/>
    <w:pPr>
      <w:spacing w:before="100" w:beforeAutospacing="1" w:after="100" w:afterAutospacing="1" w:line="240" w:lineRule="auto"/>
    </w:pPr>
    <w:rPr>
      <w:rFonts w:ascii="Times New Roman" w:eastAsia="Times New Roman" w:hAnsi="Times New Roman" w:cs="Times New Roman"/>
      <w:sz w:val="25"/>
      <w:szCs w:val="25"/>
      <w:lang w:eastAsia="ru-RU"/>
    </w:rPr>
  </w:style>
  <w:style w:type="paragraph" w:styleId="a5">
    <w:name w:val="header"/>
    <w:basedOn w:val="a"/>
    <w:link w:val="a6"/>
    <w:uiPriority w:val="99"/>
    <w:unhideWhenUsed/>
    <w:rsid w:val="00A246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46EA"/>
  </w:style>
  <w:style w:type="paragraph" w:styleId="a7">
    <w:name w:val="footer"/>
    <w:basedOn w:val="a"/>
    <w:link w:val="a8"/>
    <w:uiPriority w:val="99"/>
    <w:unhideWhenUsed/>
    <w:rsid w:val="00A246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46EA"/>
  </w:style>
  <w:style w:type="character" w:customStyle="1" w:styleId="apple-converted-space">
    <w:name w:val="apple-converted-space"/>
    <w:basedOn w:val="a0"/>
    <w:rsid w:val="00403859"/>
  </w:style>
  <w:style w:type="character" w:styleId="a9">
    <w:name w:val="Hyperlink"/>
    <w:basedOn w:val="a0"/>
    <w:uiPriority w:val="99"/>
    <w:unhideWhenUsed/>
    <w:rsid w:val="00403859"/>
    <w:rPr>
      <w:color w:val="0000FF" w:themeColor="hyperlink"/>
      <w:u w:val="single"/>
    </w:rPr>
  </w:style>
  <w:style w:type="paragraph" w:customStyle="1" w:styleId="c0">
    <w:name w:val="c0"/>
    <w:basedOn w:val="a"/>
    <w:rsid w:val="002C4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C4A9D"/>
  </w:style>
  <w:style w:type="table" w:styleId="aa">
    <w:name w:val="Table Grid"/>
    <w:basedOn w:val="a1"/>
    <w:uiPriority w:val="59"/>
    <w:rsid w:val="002C4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C4A9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C4A9D"/>
    <w:rPr>
      <w:rFonts w:ascii="Tahoma" w:hAnsi="Tahoma" w:cs="Tahoma"/>
      <w:sz w:val="16"/>
      <w:szCs w:val="16"/>
    </w:rPr>
  </w:style>
  <w:style w:type="paragraph" w:customStyle="1" w:styleId="c0c11">
    <w:name w:val="c0 c11"/>
    <w:basedOn w:val="a"/>
    <w:uiPriority w:val="99"/>
    <w:rsid w:val="005B1A78"/>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19c7">
    <w:name w:val="c19 c7"/>
    <w:basedOn w:val="a0"/>
    <w:uiPriority w:val="99"/>
    <w:rsid w:val="005B1A78"/>
  </w:style>
  <w:style w:type="character" w:styleId="ad">
    <w:name w:val="Emphasis"/>
    <w:basedOn w:val="a0"/>
    <w:uiPriority w:val="99"/>
    <w:qFormat/>
    <w:rsid w:val="005B1A78"/>
    <w:rPr>
      <w:i/>
      <w:iCs/>
    </w:rPr>
  </w:style>
  <w:style w:type="character" w:customStyle="1" w:styleId="4">
    <w:name w:val="Основной текст (4)_"/>
    <w:link w:val="40"/>
    <w:locked/>
    <w:rsid w:val="000D76BD"/>
    <w:rPr>
      <w:i/>
      <w:iCs/>
      <w:sz w:val="19"/>
      <w:szCs w:val="19"/>
      <w:shd w:val="clear" w:color="auto" w:fill="FFFFFF"/>
    </w:rPr>
  </w:style>
  <w:style w:type="paragraph" w:customStyle="1" w:styleId="40">
    <w:name w:val="Основной текст (4)"/>
    <w:basedOn w:val="a"/>
    <w:link w:val="4"/>
    <w:rsid w:val="000D76BD"/>
    <w:pPr>
      <w:widowControl w:val="0"/>
      <w:shd w:val="clear" w:color="auto" w:fill="FFFFFF"/>
      <w:spacing w:before="300" w:after="0" w:line="326" w:lineRule="exact"/>
    </w:pPr>
    <w:rPr>
      <w:i/>
      <w:iCs/>
      <w:sz w:val="19"/>
      <w:szCs w:val="19"/>
    </w:rPr>
  </w:style>
  <w:style w:type="character" w:customStyle="1" w:styleId="2">
    <w:name w:val="Основной текст (2)_"/>
    <w:link w:val="21"/>
    <w:locked/>
    <w:rsid w:val="000D76BD"/>
    <w:rPr>
      <w:sz w:val="18"/>
      <w:szCs w:val="18"/>
      <w:shd w:val="clear" w:color="auto" w:fill="FFFFFF"/>
    </w:rPr>
  </w:style>
  <w:style w:type="paragraph" w:customStyle="1" w:styleId="21">
    <w:name w:val="Основной текст (2)1"/>
    <w:basedOn w:val="a"/>
    <w:link w:val="2"/>
    <w:rsid w:val="000D76BD"/>
    <w:pPr>
      <w:widowControl w:val="0"/>
      <w:shd w:val="clear" w:color="auto" w:fill="FFFFFF"/>
      <w:spacing w:after="60" w:line="240" w:lineRule="atLeast"/>
      <w:ind w:hanging="240"/>
    </w:pPr>
    <w:rPr>
      <w:sz w:val="18"/>
      <w:szCs w:val="18"/>
    </w:rPr>
  </w:style>
  <w:style w:type="character" w:customStyle="1" w:styleId="3">
    <w:name w:val="Основной текст (3)_"/>
    <w:link w:val="30"/>
    <w:locked/>
    <w:rsid w:val="000D76BD"/>
    <w:rPr>
      <w:b/>
      <w:bCs/>
      <w:sz w:val="19"/>
      <w:szCs w:val="19"/>
      <w:shd w:val="clear" w:color="auto" w:fill="FFFFFF"/>
    </w:rPr>
  </w:style>
  <w:style w:type="paragraph" w:customStyle="1" w:styleId="30">
    <w:name w:val="Основной текст (3)"/>
    <w:basedOn w:val="a"/>
    <w:link w:val="3"/>
    <w:rsid w:val="000D76BD"/>
    <w:pPr>
      <w:widowControl w:val="0"/>
      <w:shd w:val="clear" w:color="auto" w:fill="FFFFFF"/>
      <w:spacing w:after="300" w:line="250" w:lineRule="exact"/>
      <w:ind w:hanging="140"/>
    </w:pPr>
    <w:rPr>
      <w:b/>
      <w:bCs/>
      <w:sz w:val="19"/>
      <w:szCs w:val="19"/>
    </w:rPr>
  </w:style>
  <w:style w:type="character" w:customStyle="1" w:styleId="31">
    <w:name w:val="Заголовок №3_"/>
    <w:link w:val="32"/>
    <w:locked/>
    <w:rsid w:val="000D76BD"/>
    <w:rPr>
      <w:b/>
      <w:bCs/>
      <w:sz w:val="19"/>
      <w:szCs w:val="19"/>
      <w:shd w:val="clear" w:color="auto" w:fill="FFFFFF"/>
    </w:rPr>
  </w:style>
  <w:style w:type="paragraph" w:customStyle="1" w:styleId="32">
    <w:name w:val="Заголовок №3"/>
    <w:basedOn w:val="a"/>
    <w:link w:val="31"/>
    <w:rsid w:val="000D76BD"/>
    <w:pPr>
      <w:widowControl w:val="0"/>
      <w:shd w:val="clear" w:color="auto" w:fill="FFFFFF"/>
      <w:spacing w:before="300" w:after="0" w:line="324" w:lineRule="exact"/>
      <w:jc w:val="both"/>
      <w:outlineLvl w:val="2"/>
    </w:pPr>
    <w:rPr>
      <w:b/>
      <w:bCs/>
      <w:sz w:val="19"/>
      <w:szCs w:val="19"/>
    </w:rPr>
  </w:style>
  <w:style w:type="character" w:customStyle="1" w:styleId="41">
    <w:name w:val="Основной текст (4) + Полужирный"/>
    <w:rsid w:val="000D76BD"/>
    <w:rPr>
      <w:b/>
      <w:bCs/>
      <w:i/>
      <w:iCs/>
      <w:color w:val="000000"/>
      <w:spacing w:val="0"/>
      <w:w w:val="100"/>
      <w:position w:val="0"/>
      <w:sz w:val="19"/>
      <w:szCs w:val="19"/>
      <w:lang w:val="ru-RU" w:eastAsia="ru-RU" w:bidi="ar-SA"/>
    </w:rPr>
  </w:style>
  <w:style w:type="paragraph" w:styleId="ae">
    <w:name w:val="footnote text"/>
    <w:basedOn w:val="a"/>
    <w:link w:val="af"/>
    <w:uiPriority w:val="99"/>
    <w:semiHidden/>
    <w:unhideWhenUsed/>
    <w:rsid w:val="00326F67"/>
    <w:pPr>
      <w:spacing w:after="0" w:line="240" w:lineRule="auto"/>
    </w:pPr>
    <w:rPr>
      <w:rFonts w:ascii="Calibri" w:eastAsia="Calibri" w:hAnsi="Calibri" w:cs="Times New Roman"/>
      <w:sz w:val="20"/>
      <w:szCs w:val="20"/>
    </w:rPr>
  </w:style>
  <w:style w:type="character" w:customStyle="1" w:styleId="af">
    <w:name w:val="Текст сноски Знак"/>
    <w:basedOn w:val="a0"/>
    <w:link w:val="ae"/>
    <w:uiPriority w:val="99"/>
    <w:semiHidden/>
    <w:rsid w:val="00326F67"/>
    <w:rPr>
      <w:rFonts w:ascii="Calibri" w:eastAsia="Calibri" w:hAnsi="Calibri" w:cs="Times New Roman"/>
      <w:sz w:val="20"/>
      <w:szCs w:val="20"/>
    </w:rPr>
  </w:style>
  <w:style w:type="paragraph" w:customStyle="1" w:styleId="Style8">
    <w:name w:val="Style8"/>
    <w:basedOn w:val="a"/>
    <w:rsid w:val="00994710"/>
    <w:pPr>
      <w:widowControl w:val="0"/>
      <w:autoSpaceDE w:val="0"/>
      <w:autoSpaceDN w:val="0"/>
      <w:adjustRightInd w:val="0"/>
      <w:spacing w:after="0" w:line="360" w:lineRule="exact"/>
      <w:ind w:firstLine="706"/>
    </w:pPr>
    <w:rPr>
      <w:rFonts w:ascii="Times New Roman" w:eastAsia="Times New Roman" w:hAnsi="Times New Roman" w:cs="Times New Roman"/>
      <w:sz w:val="24"/>
      <w:szCs w:val="24"/>
      <w:lang w:eastAsia="ru-RU"/>
    </w:rPr>
  </w:style>
  <w:style w:type="character" w:customStyle="1" w:styleId="FontStyle19">
    <w:name w:val="Font Style19"/>
    <w:basedOn w:val="a0"/>
    <w:rsid w:val="00994710"/>
    <w:rPr>
      <w:rFonts w:ascii="Times New Roman" w:hAnsi="Times New Roman" w:cs="Times New Roman" w:hint="default"/>
      <w:b/>
      <w:bCs/>
      <w:sz w:val="26"/>
      <w:szCs w:val="26"/>
    </w:rPr>
  </w:style>
  <w:style w:type="character" w:customStyle="1" w:styleId="10">
    <w:name w:val="Заголовок 1 Знак"/>
    <w:basedOn w:val="a0"/>
    <w:link w:val="1"/>
    <w:rsid w:val="00994710"/>
    <w:rPr>
      <w:rFonts w:ascii="Times New Roman" w:eastAsia="Times New Roman" w:hAnsi="Times New Roman" w:cs="Times New Roman"/>
      <w:b/>
      <w:bCs/>
      <w:sz w:val="24"/>
      <w:szCs w:val="24"/>
      <w:lang w:eastAsia="ru-RU"/>
    </w:rPr>
  </w:style>
  <w:style w:type="paragraph" w:styleId="af0">
    <w:name w:val="Body Text"/>
    <w:basedOn w:val="a"/>
    <w:link w:val="af1"/>
    <w:semiHidden/>
    <w:unhideWhenUsed/>
    <w:rsid w:val="00994710"/>
    <w:pPr>
      <w:spacing w:after="0" w:line="240" w:lineRule="auto"/>
      <w:ind w:right="704"/>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semiHidden/>
    <w:rsid w:val="00994710"/>
    <w:rPr>
      <w:rFonts w:ascii="Times New Roman" w:eastAsia="Times New Roman" w:hAnsi="Times New Roman" w:cs="Times New Roman"/>
      <w:sz w:val="24"/>
      <w:szCs w:val="24"/>
      <w:lang w:eastAsia="ru-RU"/>
    </w:rPr>
  </w:style>
  <w:style w:type="paragraph" w:styleId="af2">
    <w:name w:val="Subtitle"/>
    <w:basedOn w:val="a"/>
    <w:link w:val="af3"/>
    <w:uiPriority w:val="99"/>
    <w:qFormat/>
    <w:rsid w:val="008B56AF"/>
    <w:pPr>
      <w:spacing w:after="0" w:line="240" w:lineRule="auto"/>
      <w:jc w:val="center"/>
    </w:pPr>
    <w:rPr>
      <w:rFonts w:ascii="Times New Roman" w:eastAsia="Times New Roman" w:hAnsi="Times New Roman" w:cs="Times New Roman"/>
      <w:b/>
      <w:sz w:val="28"/>
      <w:szCs w:val="20"/>
      <w:lang w:eastAsia="ru-RU"/>
    </w:rPr>
  </w:style>
  <w:style w:type="character" w:customStyle="1" w:styleId="af3">
    <w:name w:val="Подзаголовок Знак"/>
    <w:basedOn w:val="a0"/>
    <w:link w:val="af2"/>
    <w:uiPriority w:val="99"/>
    <w:rsid w:val="008B56AF"/>
    <w:rPr>
      <w:rFonts w:ascii="Times New Roman" w:eastAsia="Times New Roman" w:hAnsi="Times New Roman" w:cs="Times New Roman"/>
      <w:b/>
      <w:sz w:val="28"/>
      <w:szCs w:val="20"/>
      <w:lang w:eastAsia="ru-RU"/>
    </w:rPr>
  </w:style>
  <w:style w:type="character" w:styleId="af4">
    <w:name w:val="Strong"/>
    <w:basedOn w:val="a0"/>
    <w:uiPriority w:val="22"/>
    <w:qFormat/>
    <w:rsid w:val="008B56AF"/>
    <w:rPr>
      <w:b/>
      <w:bCs/>
    </w:rPr>
  </w:style>
  <w:style w:type="paragraph" w:customStyle="1" w:styleId="style7">
    <w:name w:val="style7"/>
    <w:basedOn w:val="a"/>
    <w:rsid w:val="00CA1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page number"/>
    <w:basedOn w:val="a0"/>
    <w:semiHidden/>
    <w:unhideWhenUsed/>
    <w:rsid w:val="00CA10B7"/>
  </w:style>
  <w:style w:type="character" w:customStyle="1" w:styleId="20">
    <w:name w:val="Заголовок №2_"/>
    <w:link w:val="210"/>
    <w:uiPriority w:val="99"/>
    <w:locked/>
    <w:rsid w:val="0019570E"/>
    <w:rPr>
      <w:rFonts w:ascii="Arial" w:hAnsi="Arial" w:cs="Arial"/>
      <w:b/>
      <w:bCs/>
      <w:shd w:val="clear" w:color="auto" w:fill="FFFFFF"/>
    </w:rPr>
  </w:style>
  <w:style w:type="paragraph" w:customStyle="1" w:styleId="210">
    <w:name w:val="Заголовок №21"/>
    <w:basedOn w:val="a"/>
    <w:link w:val="20"/>
    <w:uiPriority w:val="99"/>
    <w:rsid w:val="0019570E"/>
    <w:pPr>
      <w:shd w:val="clear" w:color="auto" w:fill="FFFFFF"/>
      <w:spacing w:before="180" w:after="60" w:line="240" w:lineRule="atLeast"/>
      <w:outlineLvl w:val="1"/>
    </w:pPr>
    <w:rPr>
      <w:rFonts w:ascii="Arial" w:hAnsi="Arial" w:cs="Arial"/>
      <w:b/>
      <w:bCs/>
    </w:rPr>
  </w:style>
  <w:style w:type="character" w:customStyle="1" w:styleId="22">
    <w:name w:val="Заголовок №2"/>
    <w:uiPriority w:val="99"/>
    <w:rsid w:val="0019570E"/>
    <w:rPr>
      <w:rFonts w:ascii="Arial" w:hAnsi="Arial" w:cs="Arial" w:hint="default"/>
      <w:b/>
      <w:bCs/>
      <w:spacing w:val="0"/>
      <w:sz w:val="22"/>
      <w:szCs w:val="22"/>
      <w:u w:val="single"/>
    </w:rPr>
  </w:style>
  <w:style w:type="paragraph" w:styleId="af6">
    <w:name w:val="Body Text Indent"/>
    <w:basedOn w:val="a"/>
    <w:link w:val="af7"/>
    <w:uiPriority w:val="99"/>
    <w:semiHidden/>
    <w:unhideWhenUsed/>
    <w:rsid w:val="0019570E"/>
    <w:pPr>
      <w:spacing w:after="120"/>
      <w:ind w:left="283"/>
    </w:pPr>
  </w:style>
  <w:style w:type="character" w:customStyle="1" w:styleId="af7">
    <w:name w:val="Основной текст с отступом Знак"/>
    <w:basedOn w:val="a0"/>
    <w:link w:val="af6"/>
    <w:uiPriority w:val="99"/>
    <w:semiHidden/>
    <w:rsid w:val="0019570E"/>
  </w:style>
  <w:style w:type="paragraph" w:customStyle="1" w:styleId="23">
    <w:name w:val="Основной текст (2)"/>
    <w:basedOn w:val="a"/>
    <w:rsid w:val="00FF7AC4"/>
    <w:pPr>
      <w:widowControl w:val="0"/>
      <w:shd w:val="clear" w:color="auto" w:fill="FFFFFF"/>
      <w:spacing w:after="0" w:line="216" w:lineRule="exact"/>
      <w:jc w:val="both"/>
    </w:pPr>
    <w:rPr>
      <w:rFonts w:ascii="Times New Roman" w:hAnsi="Times New Roman" w:cs="Times New Roman"/>
      <w:sz w:val="19"/>
      <w:szCs w:val="19"/>
    </w:rPr>
  </w:style>
  <w:style w:type="character" w:customStyle="1" w:styleId="495pt">
    <w:name w:val="Основной текст (4) + 9.5 pt"/>
    <w:basedOn w:val="a0"/>
    <w:rsid w:val="00FF7AC4"/>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paragraph" w:styleId="24">
    <w:name w:val="Body Text 2"/>
    <w:basedOn w:val="a"/>
    <w:link w:val="25"/>
    <w:uiPriority w:val="99"/>
    <w:semiHidden/>
    <w:unhideWhenUsed/>
    <w:rsid w:val="00D53473"/>
    <w:pPr>
      <w:spacing w:after="120" w:line="480" w:lineRule="auto"/>
    </w:pPr>
  </w:style>
  <w:style w:type="character" w:customStyle="1" w:styleId="25">
    <w:name w:val="Основной текст 2 Знак"/>
    <w:basedOn w:val="a0"/>
    <w:link w:val="24"/>
    <w:uiPriority w:val="99"/>
    <w:semiHidden/>
    <w:rsid w:val="00D53473"/>
  </w:style>
  <w:style w:type="character" w:styleId="HTML">
    <w:name w:val="HTML Typewriter"/>
    <w:basedOn w:val="a0"/>
    <w:semiHidden/>
    <w:unhideWhenUsed/>
    <w:rsid w:val="00D53473"/>
    <w:rPr>
      <w:rFonts w:ascii="Courier New" w:eastAsia="Times New Roman" w:hAnsi="Courier New" w:cs="Courier New" w:hint="default"/>
      <w:sz w:val="20"/>
      <w:szCs w:val="20"/>
    </w:rPr>
  </w:style>
  <w:style w:type="paragraph" w:styleId="af8">
    <w:name w:val="caption"/>
    <w:basedOn w:val="a"/>
    <w:next w:val="a"/>
    <w:uiPriority w:val="35"/>
    <w:unhideWhenUsed/>
    <w:qFormat/>
    <w:rsid w:val="00D53473"/>
    <w:pPr>
      <w:spacing w:line="240" w:lineRule="auto"/>
    </w:pPr>
    <w:rPr>
      <w:rFonts w:eastAsiaTheme="minorEastAsia"/>
      <w:b/>
      <w:bCs/>
      <w:color w:val="4F81BD" w:themeColor="accent1"/>
      <w:sz w:val="18"/>
      <w:szCs w:val="18"/>
      <w:lang w:eastAsia="ru-RU"/>
    </w:rPr>
  </w:style>
  <w:style w:type="paragraph" w:styleId="af9">
    <w:name w:val="No Spacing"/>
    <w:uiPriority w:val="1"/>
    <w:qFormat/>
    <w:rsid w:val="00D53473"/>
    <w:pPr>
      <w:spacing w:after="0" w:line="240" w:lineRule="auto"/>
    </w:pPr>
    <w:rPr>
      <w:rFonts w:ascii="Calibri" w:eastAsia="Times New Roman" w:hAnsi="Calibri" w:cs="Times New Roman"/>
      <w:lang w:eastAsia="ru-RU"/>
    </w:rPr>
  </w:style>
  <w:style w:type="paragraph" w:customStyle="1" w:styleId="Default">
    <w:name w:val="Default"/>
    <w:rsid w:val="00D5347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font7">
    <w:name w:val="font7"/>
    <w:basedOn w:val="a"/>
    <w:rsid w:val="00D53473"/>
    <w:pPr>
      <w:spacing w:before="100" w:beforeAutospacing="1" w:after="100" w:afterAutospacing="1" w:line="240" w:lineRule="auto"/>
    </w:pPr>
    <w:rPr>
      <w:rFonts w:ascii="Arial CYR" w:eastAsia="Times New Roman" w:hAnsi="Arial CYR" w:cs="Arial CYR"/>
      <w:sz w:val="28"/>
      <w:szCs w:val="28"/>
      <w:lang w:eastAsia="ru-RU"/>
    </w:rPr>
  </w:style>
  <w:style w:type="character" w:customStyle="1" w:styleId="apple-style-span">
    <w:name w:val="apple-style-span"/>
    <w:basedOn w:val="a0"/>
    <w:rsid w:val="00D5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165">
      <w:bodyDiv w:val="1"/>
      <w:marLeft w:val="0"/>
      <w:marRight w:val="0"/>
      <w:marTop w:val="0"/>
      <w:marBottom w:val="0"/>
      <w:divBdr>
        <w:top w:val="none" w:sz="0" w:space="0" w:color="auto"/>
        <w:left w:val="none" w:sz="0" w:space="0" w:color="auto"/>
        <w:bottom w:val="none" w:sz="0" w:space="0" w:color="auto"/>
        <w:right w:val="none" w:sz="0" w:space="0" w:color="auto"/>
      </w:divBdr>
    </w:div>
    <w:div w:id="24452216">
      <w:bodyDiv w:val="1"/>
      <w:marLeft w:val="0"/>
      <w:marRight w:val="0"/>
      <w:marTop w:val="0"/>
      <w:marBottom w:val="0"/>
      <w:divBdr>
        <w:top w:val="none" w:sz="0" w:space="0" w:color="auto"/>
        <w:left w:val="none" w:sz="0" w:space="0" w:color="auto"/>
        <w:bottom w:val="none" w:sz="0" w:space="0" w:color="auto"/>
        <w:right w:val="none" w:sz="0" w:space="0" w:color="auto"/>
      </w:divBdr>
    </w:div>
    <w:div w:id="28918636">
      <w:bodyDiv w:val="1"/>
      <w:marLeft w:val="0"/>
      <w:marRight w:val="0"/>
      <w:marTop w:val="0"/>
      <w:marBottom w:val="0"/>
      <w:divBdr>
        <w:top w:val="none" w:sz="0" w:space="0" w:color="auto"/>
        <w:left w:val="none" w:sz="0" w:space="0" w:color="auto"/>
        <w:bottom w:val="none" w:sz="0" w:space="0" w:color="auto"/>
        <w:right w:val="none" w:sz="0" w:space="0" w:color="auto"/>
      </w:divBdr>
    </w:div>
    <w:div w:id="51849541">
      <w:bodyDiv w:val="1"/>
      <w:marLeft w:val="0"/>
      <w:marRight w:val="0"/>
      <w:marTop w:val="0"/>
      <w:marBottom w:val="0"/>
      <w:divBdr>
        <w:top w:val="none" w:sz="0" w:space="0" w:color="auto"/>
        <w:left w:val="none" w:sz="0" w:space="0" w:color="auto"/>
        <w:bottom w:val="none" w:sz="0" w:space="0" w:color="auto"/>
        <w:right w:val="none" w:sz="0" w:space="0" w:color="auto"/>
      </w:divBdr>
    </w:div>
    <w:div w:id="91900396">
      <w:bodyDiv w:val="1"/>
      <w:marLeft w:val="0"/>
      <w:marRight w:val="0"/>
      <w:marTop w:val="0"/>
      <w:marBottom w:val="0"/>
      <w:divBdr>
        <w:top w:val="none" w:sz="0" w:space="0" w:color="auto"/>
        <w:left w:val="none" w:sz="0" w:space="0" w:color="auto"/>
        <w:bottom w:val="none" w:sz="0" w:space="0" w:color="auto"/>
        <w:right w:val="none" w:sz="0" w:space="0" w:color="auto"/>
      </w:divBdr>
    </w:div>
    <w:div w:id="109083618">
      <w:bodyDiv w:val="1"/>
      <w:marLeft w:val="0"/>
      <w:marRight w:val="0"/>
      <w:marTop w:val="0"/>
      <w:marBottom w:val="0"/>
      <w:divBdr>
        <w:top w:val="none" w:sz="0" w:space="0" w:color="auto"/>
        <w:left w:val="none" w:sz="0" w:space="0" w:color="auto"/>
        <w:bottom w:val="none" w:sz="0" w:space="0" w:color="auto"/>
        <w:right w:val="none" w:sz="0" w:space="0" w:color="auto"/>
      </w:divBdr>
    </w:div>
    <w:div w:id="125322513">
      <w:bodyDiv w:val="1"/>
      <w:marLeft w:val="0"/>
      <w:marRight w:val="0"/>
      <w:marTop w:val="0"/>
      <w:marBottom w:val="0"/>
      <w:divBdr>
        <w:top w:val="none" w:sz="0" w:space="0" w:color="auto"/>
        <w:left w:val="none" w:sz="0" w:space="0" w:color="auto"/>
        <w:bottom w:val="none" w:sz="0" w:space="0" w:color="auto"/>
        <w:right w:val="none" w:sz="0" w:space="0" w:color="auto"/>
      </w:divBdr>
    </w:div>
    <w:div w:id="128592668">
      <w:bodyDiv w:val="1"/>
      <w:marLeft w:val="0"/>
      <w:marRight w:val="0"/>
      <w:marTop w:val="0"/>
      <w:marBottom w:val="0"/>
      <w:divBdr>
        <w:top w:val="none" w:sz="0" w:space="0" w:color="auto"/>
        <w:left w:val="none" w:sz="0" w:space="0" w:color="auto"/>
        <w:bottom w:val="none" w:sz="0" w:space="0" w:color="auto"/>
        <w:right w:val="none" w:sz="0" w:space="0" w:color="auto"/>
      </w:divBdr>
    </w:div>
    <w:div w:id="133912479">
      <w:bodyDiv w:val="1"/>
      <w:marLeft w:val="0"/>
      <w:marRight w:val="0"/>
      <w:marTop w:val="0"/>
      <w:marBottom w:val="0"/>
      <w:divBdr>
        <w:top w:val="none" w:sz="0" w:space="0" w:color="auto"/>
        <w:left w:val="none" w:sz="0" w:space="0" w:color="auto"/>
        <w:bottom w:val="none" w:sz="0" w:space="0" w:color="auto"/>
        <w:right w:val="none" w:sz="0" w:space="0" w:color="auto"/>
      </w:divBdr>
    </w:div>
    <w:div w:id="137306422">
      <w:bodyDiv w:val="1"/>
      <w:marLeft w:val="0"/>
      <w:marRight w:val="0"/>
      <w:marTop w:val="0"/>
      <w:marBottom w:val="0"/>
      <w:divBdr>
        <w:top w:val="none" w:sz="0" w:space="0" w:color="auto"/>
        <w:left w:val="none" w:sz="0" w:space="0" w:color="auto"/>
        <w:bottom w:val="none" w:sz="0" w:space="0" w:color="auto"/>
        <w:right w:val="none" w:sz="0" w:space="0" w:color="auto"/>
      </w:divBdr>
    </w:div>
    <w:div w:id="150099376">
      <w:bodyDiv w:val="1"/>
      <w:marLeft w:val="0"/>
      <w:marRight w:val="0"/>
      <w:marTop w:val="0"/>
      <w:marBottom w:val="0"/>
      <w:divBdr>
        <w:top w:val="none" w:sz="0" w:space="0" w:color="auto"/>
        <w:left w:val="none" w:sz="0" w:space="0" w:color="auto"/>
        <w:bottom w:val="none" w:sz="0" w:space="0" w:color="auto"/>
        <w:right w:val="none" w:sz="0" w:space="0" w:color="auto"/>
      </w:divBdr>
    </w:div>
    <w:div w:id="157699892">
      <w:bodyDiv w:val="1"/>
      <w:marLeft w:val="0"/>
      <w:marRight w:val="0"/>
      <w:marTop w:val="0"/>
      <w:marBottom w:val="0"/>
      <w:divBdr>
        <w:top w:val="none" w:sz="0" w:space="0" w:color="auto"/>
        <w:left w:val="none" w:sz="0" w:space="0" w:color="auto"/>
        <w:bottom w:val="none" w:sz="0" w:space="0" w:color="auto"/>
        <w:right w:val="none" w:sz="0" w:space="0" w:color="auto"/>
      </w:divBdr>
    </w:div>
    <w:div w:id="172260952">
      <w:bodyDiv w:val="1"/>
      <w:marLeft w:val="0"/>
      <w:marRight w:val="0"/>
      <w:marTop w:val="0"/>
      <w:marBottom w:val="0"/>
      <w:divBdr>
        <w:top w:val="none" w:sz="0" w:space="0" w:color="auto"/>
        <w:left w:val="none" w:sz="0" w:space="0" w:color="auto"/>
        <w:bottom w:val="none" w:sz="0" w:space="0" w:color="auto"/>
        <w:right w:val="none" w:sz="0" w:space="0" w:color="auto"/>
      </w:divBdr>
    </w:div>
    <w:div w:id="187838347">
      <w:bodyDiv w:val="1"/>
      <w:marLeft w:val="0"/>
      <w:marRight w:val="0"/>
      <w:marTop w:val="0"/>
      <w:marBottom w:val="0"/>
      <w:divBdr>
        <w:top w:val="none" w:sz="0" w:space="0" w:color="auto"/>
        <w:left w:val="none" w:sz="0" w:space="0" w:color="auto"/>
        <w:bottom w:val="none" w:sz="0" w:space="0" w:color="auto"/>
        <w:right w:val="none" w:sz="0" w:space="0" w:color="auto"/>
      </w:divBdr>
    </w:div>
    <w:div w:id="191041255">
      <w:bodyDiv w:val="1"/>
      <w:marLeft w:val="0"/>
      <w:marRight w:val="0"/>
      <w:marTop w:val="0"/>
      <w:marBottom w:val="0"/>
      <w:divBdr>
        <w:top w:val="none" w:sz="0" w:space="0" w:color="auto"/>
        <w:left w:val="none" w:sz="0" w:space="0" w:color="auto"/>
        <w:bottom w:val="none" w:sz="0" w:space="0" w:color="auto"/>
        <w:right w:val="none" w:sz="0" w:space="0" w:color="auto"/>
      </w:divBdr>
    </w:div>
    <w:div w:id="201140980">
      <w:bodyDiv w:val="1"/>
      <w:marLeft w:val="0"/>
      <w:marRight w:val="0"/>
      <w:marTop w:val="0"/>
      <w:marBottom w:val="0"/>
      <w:divBdr>
        <w:top w:val="none" w:sz="0" w:space="0" w:color="auto"/>
        <w:left w:val="none" w:sz="0" w:space="0" w:color="auto"/>
        <w:bottom w:val="none" w:sz="0" w:space="0" w:color="auto"/>
        <w:right w:val="none" w:sz="0" w:space="0" w:color="auto"/>
      </w:divBdr>
    </w:div>
    <w:div w:id="229119559">
      <w:bodyDiv w:val="1"/>
      <w:marLeft w:val="0"/>
      <w:marRight w:val="0"/>
      <w:marTop w:val="0"/>
      <w:marBottom w:val="0"/>
      <w:divBdr>
        <w:top w:val="none" w:sz="0" w:space="0" w:color="auto"/>
        <w:left w:val="none" w:sz="0" w:space="0" w:color="auto"/>
        <w:bottom w:val="none" w:sz="0" w:space="0" w:color="auto"/>
        <w:right w:val="none" w:sz="0" w:space="0" w:color="auto"/>
      </w:divBdr>
    </w:div>
    <w:div w:id="253787694">
      <w:bodyDiv w:val="1"/>
      <w:marLeft w:val="0"/>
      <w:marRight w:val="0"/>
      <w:marTop w:val="0"/>
      <w:marBottom w:val="0"/>
      <w:divBdr>
        <w:top w:val="none" w:sz="0" w:space="0" w:color="auto"/>
        <w:left w:val="none" w:sz="0" w:space="0" w:color="auto"/>
        <w:bottom w:val="none" w:sz="0" w:space="0" w:color="auto"/>
        <w:right w:val="none" w:sz="0" w:space="0" w:color="auto"/>
      </w:divBdr>
    </w:div>
    <w:div w:id="295567762">
      <w:bodyDiv w:val="1"/>
      <w:marLeft w:val="0"/>
      <w:marRight w:val="0"/>
      <w:marTop w:val="0"/>
      <w:marBottom w:val="0"/>
      <w:divBdr>
        <w:top w:val="none" w:sz="0" w:space="0" w:color="auto"/>
        <w:left w:val="none" w:sz="0" w:space="0" w:color="auto"/>
        <w:bottom w:val="none" w:sz="0" w:space="0" w:color="auto"/>
        <w:right w:val="none" w:sz="0" w:space="0" w:color="auto"/>
      </w:divBdr>
    </w:div>
    <w:div w:id="351424035">
      <w:bodyDiv w:val="1"/>
      <w:marLeft w:val="0"/>
      <w:marRight w:val="0"/>
      <w:marTop w:val="0"/>
      <w:marBottom w:val="0"/>
      <w:divBdr>
        <w:top w:val="none" w:sz="0" w:space="0" w:color="auto"/>
        <w:left w:val="none" w:sz="0" w:space="0" w:color="auto"/>
        <w:bottom w:val="none" w:sz="0" w:space="0" w:color="auto"/>
        <w:right w:val="none" w:sz="0" w:space="0" w:color="auto"/>
      </w:divBdr>
    </w:div>
    <w:div w:id="354384911">
      <w:bodyDiv w:val="1"/>
      <w:marLeft w:val="0"/>
      <w:marRight w:val="0"/>
      <w:marTop w:val="0"/>
      <w:marBottom w:val="0"/>
      <w:divBdr>
        <w:top w:val="none" w:sz="0" w:space="0" w:color="auto"/>
        <w:left w:val="none" w:sz="0" w:space="0" w:color="auto"/>
        <w:bottom w:val="none" w:sz="0" w:space="0" w:color="auto"/>
        <w:right w:val="none" w:sz="0" w:space="0" w:color="auto"/>
      </w:divBdr>
    </w:div>
    <w:div w:id="392772889">
      <w:bodyDiv w:val="1"/>
      <w:marLeft w:val="0"/>
      <w:marRight w:val="0"/>
      <w:marTop w:val="0"/>
      <w:marBottom w:val="0"/>
      <w:divBdr>
        <w:top w:val="none" w:sz="0" w:space="0" w:color="auto"/>
        <w:left w:val="none" w:sz="0" w:space="0" w:color="auto"/>
        <w:bottom w:val="none" w:sz="0" w:space="0" w:color="auto"/>
        <w:right w:val="none" w:sz="0" w:space="0" w:color="auto"/>
      </w:divBdr>
    </w:div>
    <w:div w:id="401565271">
      <w:bodyDiv w:val="1"/>
      <w:marLeft w:val="0"/>
      <w:marRight w:val="0"/>
      <w:marTop w:val="0"/>
      <w:marBottom w:val="0"/>
      <w:divBdr>
        <w:top w:val="none" w:sz="0" w:space="0" w:color="auto"/>
        <w:left w:val="none" w:sz="0" w:space="0" w:color="auto"/>
        <w:bottom w:val="none" w:sz="0" w:space="0" w:color="auto"/>
        <w:right w:val="none" w:sz="0" w:space="0" w:color="auto"/>
      </w:divBdr>
    </w:div>
    <w:div w:id="472216517">
      <w:bodyDiv w:val="1"/>
      <w:marLeft w:val="0"/>
      <w:marRight w:val="0"/>
      <w:marTop w:val="0"/>
      <w:marBottom w:val="0"/>
      <w:divBdr>
        <w:top w:val="none" w:sz="0" w:space="0" w:color="auto"/>
        <w:left w:val="none" w:sz="0" w:space="0" w:color="auto"/>
        <w:bottom w:val="none" w:sz="0" w:space="0" w:color="auto"/>
        <w:right w:val="none" w:sz="0" w:space="0" w:color="auto"/>
      </w:divBdr>
    </w:div>
    <w:div w:id="482738342">
      <w:bodyDiv w:val="1"/>
      <w:marLeft w:val="0"/>
      <w:marRight w:val="0"/>
      <w:marTop w:val="0"/>
      <w:marBottom w:val="0"/>
      <w:divBdr>
        <w:top w:val="none" w:sz="0" w:space="0" w:color="auto"/>
        <w:left w:val="none" w:sz="0" w:space="0" w:color="auto"/>
        <w:bottom w:val="none" w:sz="0" w:space="0" w:color="auto"/>
        <w:right w:val="none" w:sz="0" w:space="0" w:color="auto"/>
      </w:divBdr>
    </w:div>
    <w:div w:id="567806902">
      <w:bodyDiv w:val="1"/>
      <w:marLeft w:val="0"/>
      <w:marRight w:val="0"/>
      <w:marTop w:val="0"/>
      <w:marBottom w:val="0"/>
      <w:divBdr>
        <w:top w:val="none" w:sz="0" w:space="0" w:color="auto"/>
        <w:left w:val="none" w:sz="0" w:space="0" w:color="auto"/>
        <w:bottom w:val="none" w:sz="0" w:space="0" w:color="auto"/>
        <w:right w:val="none" w:sz="0" w:space="0" w:color="auto"/>
      </w:divBdr>
    </w:div>
    <w:div w:id="611322750">
      <w:bodyDiv w:val="1"/>
      <w:marLeft w:val="0"/>
      <w:marRight w:val="0"/>
      <w:marTop w:val="0"/>
      <w:marBottom w:val="0"/>
      <w:divBdr>
        <w:top w:val="none" w:sz="0" w:space="0" w:color="auto"/>
        <w:left w:val="none" w:sz="0" w:space="0" w:color="auto"/>
        <w:bottom w:val="none" w:sz="0" w:space="0" w:color="auto"/>
        <w:right w:val="none" w:sz="0" w:space="0" w:color="auto"/>
      </w:divBdr>
    </w:div>
    <w:div w:id="611936917">
      <w:bodyDiv w:val="1"/>
      <w:marLeft w:val="0"/>
      <w:marRight w:val="0"/>
      <w:marTop w:val="0"/>
      <w:marBottom w:val="0"/>
      <w:divBdr>
        <w:top w:val="none" w:sz="0" w:space="0" w:color="auto"/>
        <w:left w:val="none" w:sz="0" w:space="0" w:color="auto"/>
        <w:bottom w:val="none" w:sz="0" w:space="0" w:color="auto"/>
        <w:right w:val="none" w:sz="0" w:space="0" w:color="auto"/>
      </w:divBdr>
    </w:div>
    <w:div w:id="626932091">
      <w:bodyDiv w:val="1"/>
      <w:marLeft w:val="0"/>
      <w:marRight w:val="0"/>
      <w:marTop w:val="0"/>
      <w:marBottom w:val="0"/>
      <w:divBdr>
        <w:top w:val="none" w:sz="0" w:space="0" w:color="auto"/>
        <w:left w:val="none" w:sz="0" w:space="0" w:color="auto"/>
        <w:bottom w:val="none" w:sz="0" w:space="0" w:color="auto"/>
        <w:right w:val="none" w:sz="0" w:space="0" w:color="auto"/>
      </w:divBdr>
    </w:div>
    <w:div w:id="630137142">
      <w:bodyDiv w:val="1"/>
      <w:marLeft w:val="0"/>
      <w:marRight w:val="0"/>
      <w:marTop w:val="0"/>
      <w:marBottom w:val="0"/>
      <w:divBdr>
        <w:top w:val="none" w:sz="0" w:space="0" w:color="auto"/>
        <w:left w:val="none" w:sz="0" w:space="0" w:color="auto"/>
        <w:bottom w:val="none" w:sz="0" w:space="0" w:color="auto"/>
        <w:right w:val="none" w:sz="0" w:space="0" w:color="auto"/>
      </w:divBdr>
    </w:div>
    <w:div w:id="677852205">
      <w:bodyDiv w:val="1"/>
      <w:marLeft w:val="0"/>
      <w:marRight w:val="0"/>
      <w:marTop w:val="0"/>
      <w:marBottom w:val="0"/>
      <w:divBdr>
        <w:top w:val="none" w:sz="0" w:space="0" w:color="auto"/>
        <w:left w:val="none" w:sz="0" w:space="0" w:color="auto"/>
        <w:bottom w:val="none" w:sz="0" w:space="0" w:color="auto"/>
        <w:right w:val="none" w:sz="0" w:space="0" w:color="auto"/>
      </w:divBdr>
    </w:div>
    <w:div w:id="678695372">
      <w:bodyDiv w:val="1"/>
      <w:marLeft w:val="0"/>
      <w:marRight w:val="0"/>
      <w:marTop w:val="0"/>
      <w:marBottom w:val="0"/>
      <w:divBdr>
        <w:top w:val="none" w:sz="0" w:space="0" w:color="auto"/>
        <w:left w:val="none" w:sz="0" w:space="0" w:color="auto"/>
        <w:bottom w:val="none" w:sz="0" w:space="0" w:color="auto"/>
        <w:right w:val="none" w:sz="0" w:space="0" w:color="auto"/>
      </w:divBdr>
    </w:div>
    <w:div w:id="763382151">
      <w:bodyDiv w:val="1"/>
      <w:marLeft w:val="0"/>
      <w:marRight w:val="0"/>
      <w:marTop w:val="0"/>
      <w:marBottom w:val="0"/>
      <w:divBdr>
        <w:top w:val="none" w:sz="0" w:space="0" w:color="auto"/>
        <w:left w:val="none" w:sz="0" w:space="0" w:color="auto"/>
        <w:bottom w:val="none" w:sz="0" w:space="0" w:color="auto"/>
        <w:right w:val="none" w:sz="0" w:space="0" w:color="auto"/>
      </w:divBdr>
    </w:div>
    <w:div w:id="766117688">
      <w:bodyDiv w:val="1"/>
      <w:marLeft w:val="0"/>
      <w:marRight w:val="0"/>
      <w:marTop w:val="0"/>
      <w:marBottom w:val="0"/>
      <w:divBdr>
        <w:top w:val="none" w:sz="0" w:space="0" w:color="auto"/>
        <w:left w:val="none" w:sz="0" w:space="0" w:color="auto"/>
        <w:bottom w:val="none" w:sz="0" w:space="0" w:color="auto"/>
        <w:right w:val="none" w:sz="0" w:space="0" w:color="auto"/>
      </w:divBdr>
    </w:div>
    <w:div w:id="772363266">
      <w:bodyDiv w:val="1"/>
      <w:marLeft w:val="0"/>
      <w:marRight w:val="0"/>
      <w:marTop w:val="0"/>
      <w:marBottom w:val="0"/>
      <w:divBdr>
        <w:top w:val="none" w:sz="0" w:space="0" w:color="auto"/>
        <w:left w:val="none" w:sz="0" w:space="0" w:color="auto"/>
        <w:bottom w:val="none" w:sz="0" w:space="0" w:color="auto"/>
        <w:right w:val="none" w:sz="0" w:space="0" w:color="auto"/>
      </w:divBdr>
    </w:div>
    <w:div w:id="827523663">
      <w:bodyDiv w:val="1"/>
      <w:marLeft w:val="0"/>
      <w:marRight w:val="0"/>
      <w:marTop w:val="0"/>
      <w:marBottom w:val="0"/>
      <w:divBdr>
        <w:top w:val="none" w:sz="0" w:space="0" w:color="auto"/>
        <w:left w:val="none" w:sz="0" w:space="0" w:color="auto"/>
        <w:bottom w:val="none" w:sz="0" w:space="0" w:color="auto"/>
        <w:right w:val="none" w:sz="0" w:space="0" w:color="auto"/>
      </w:divBdr>
    </w:div>
    <w:div w:id="868837818">
      <w:bodyDiv w:val="1"/>
      <w:marLeft w:val="0"/>
      <w:marRight w:val="0"/>
      <w:marTop w:val="0"/>
      <w:marBottom w:val="0"/>
      <w:divBdr>
        <w:top w:val="none" w:sz="0" w:space="0" w:color="auto"/>
        <w:left w:val="none" w:sz="0" w:space="0" w:color="auto"/>
        <w:bottom w:val="none" w:sz="0" w:space="0" w:color="auto"/>
        <w:right w:val="none" w:sz="0" w:space="0" w:color="auto"/>
      </w:divBdr>
    </w:div>
    <w:div w:id="869609460">
      <w:bodyDiv w:val="1"/>
      <w:marLeft w:val="0"/>
      <w:marRight w:val="0"/>
      <w:marTop w:val="0"/>
      <w:marBottom w:val="0"/>
      <w:divBdr>
        <w:top w:val="none" w:sz="0" w:space="0" w:color="auto"/>
        <w:left w:val="none" w:sz="0" w:space="0" w:color="auto"/>
        <w:bottom w:val="none" w:sz="0" w:space="0" w:color="auto"/>
        <w:right w:val="none" w:sz="0" w:space="0" w:color="auto"/>
      </w:divBdr>
    </w:div>
    <w:div w:id="870535326">
      <w:bodyDiv w:val="1"/>
      <w:marLeft w:val="0"/>
      <w:marRight w:val="0"/>
      <w:marTop w:val="0"/>
      <w:marBottom w:val="0"/>
      <w:divBdr>
        <w:top w:val="none" w:sz="0" w:space="0" w:color="auto"/>
        <w:left w:val="none" w:sz="0" w:space="0" w:color="auto"/>
        <w:bottom w:val="none" w:sz="0" w:space="0" w:color="auto"/>
        <w:right w:val="none" w:sz="0" w:space="0" w:color="auto"/>
      </w:divBdr>
    </w:div>
    <w:div w:id="905839509">
      <w:bodyDiv w:val="1"/>
      <w:marLeft w:val="0"/>
      <w:marRight w:val="0"/>
      <w:marTop w:val="0"/>
      <w:marBottom w:val="0"/>
      <w:divBdr>
        <w:top w:val="none" w:sz="0" w:space="0" w:color="auto"/>
        <w:left w:val="none" w:sz="0" w:space="0" w:color="auto"/>
        <w:bottom w:val="none" w:sz="0" w:space="0" w:color="auto"/>
        <w:right w:val="none" w:sz="0" w:space="0" w:color="auto"/>
      </w:divBdr>
    </w:div>
    <w:div w:id="963268339">
      <w:bodyDiv w:val="1"/>
      <w:marLeft w:val="0"/>
      <w:marRight w:val="0"/>
      <w:marTop w:val="0"/>
      <w:marBottom w:val="0"/>
      <w:divBdr>
        <w:top w:val="none" w:sz="0" w:space="0" w:color="auto"/>
        <w:left w:val="none" w:sz="0" w:space="0" w:color="auto"/>
        <w:bottom w:val="none" w:sz="0" w:space="0" w:color="auto"/>
        <w:right w:val="none" w:sz="0" w:space="0" w:color="auto"/>
      </w:divBdr>
    </w:div>
    <w:div w:id="989018211">
      <w:bodyDiv w:val="1"/>
      <w:marLeft w:val="0"/>
      <w:marRight w:val="0"/>
      <w:marTop w:val="0"/>
      <w:marBottom w:val="0"/>
      <w:divBdr>
        <w:top w:val="none" w:sz="0" w:space="0" w:color="auto"/>
        <w:left w:val="none" w:sz="0" w:space="0" w:color="auto"/>
        <w:bottom w:val="none" w:sz="0" w:space="0" w:color="auto"/>
        <w:right w:val="none" w:sz="0" w:space="0" w:color="auto"/>
      </w:divBdr>
    </w:div>
    <w:div w:id="991637031">
      <w:bodyDiv w:val="1"/>
      <w:marLeft w:val="0"/>
      <w:marRight w:val="0"/>
      <w:marTop w:val="0"/>
      <w:marBottom w:val="0"/>
      <w:divBdr>
        <w:top w:val="none" w:sz="0" w:space="0" w:color="auto"/>
        <w:left w:val="none" w:sz="0" w:space="0" w:color="auto"/>
        <w:bottom w:val="none" w:sz="0" w:space="0" w:color="auto"/>
        <w:right w:val="none" w:sz="0" w:space="0" w:color="auto"/>
      </w:divBdr>
    </w:div>
    <w:div w:id="1128353567">
      <w:bodyDiv w:val="1"/>
      <w:marLeft w:val="0"/>
      <w:marRight w:val="0"/>
      <w:marTop w:val="0"/>
      <w:marBottom w:val="0"/>
      <w:divBdr>
        <w:top w:val="none" w:sz="0" w:space="0" w:color="auto"/>
        <w:left w:val="none" w:sz="0" w:space="0" w:color="auto"/>
        <w:bottom w:val="none" w:sz="0" w:space="0" w:color="auto"/>
        <w:right w:val="none" w:sz="0" w:space="0" w:color="auto"/>
      </w:divBdr>
    </w:div>
    <w:div w:id="1129469795">
      <w:bodyDiv w:val="1"/>
      <w:marLeft w:val="0"/>
      <w:marRight w:val="0"/>
      <w:marTop w:val="0"/>
      <w:marBottom w:val="0"/>
      <w:divBdr>
        <w:top w:val="none" w:sz="0" w:space="0" w:color="auto"/>
        <w:left w:val="none" w:sz="0" w:space="0" w:color="auto"/>
        <w:bottom w:val="none" w:sz="0" w:space="0" w:color="auto"/>
        <w:right w:val="none" w:sz="0" w:space="0" w:color="auto"/>
      </w:divBdr>
    </w:div>
    <w:div w:id="1147016075">
      <w:bodyDiv w:val="1"/>
      <w:marLeft w:val="0"/>
      <w:marRight w:val="0"/>
      <w:marTop w:val="0"/>
      <w:marBottom w:val="0"/>
      <w:divBdr>
        <w:top w:val="none" w:sz="0" w:space="0" w:color="auto"/>
        <w:left w:val="none" w:sz="0" w:space="0" w:color="auto"/>
        <w:bottom w:val="none" w:sz="0" w:space="0" w:color="auto"/>
        <w:right w:val="none" w:sz="0" w:space="0" w:color="auto"/>
      </w:divBdr>
    </w:div>
    <w:div w:id="1182010301">
      <w:bodyDiv w:val="1"/>
      <w:marLeft w:val="0"/>
      <w:marRight w:val="0"/>
      <w:marTop w:val="0"/>
      <w:marBottom w:val="0"/>
      <w:divBdr>
        <w:top w:val="none" w:sz="0" w:space="0" w:color="auto"/>
        <w:left w:val="none" w:sz="0" w:space="0" w:color="auto"/>
        <w:bottom w:val="none" w:sz="0" w:space="0" w:color="auto"/>
        <w:right w:val="none" w:sz="0" w:space="0" w:color="auto"/>
      </w:divBdr>
    </w:div>
    <w:div w:id="1184247213">
      <w:bodyDiv w:val="1"/>
      <w:marLeft w:val="0"/>
      <w:marRight w:val="0"/>
      <w:marTop w:val="0"/>
      <w:marBottom w:val="0"/>
      <w:divBdr>
        <w:top w:val="none" w:sz="0" w:space="0" w:color="auto"/>
        <w:left w:val="none" w:sz="0" w:space="0" w:color="auto"/>
        <w:bottom w:val="none" w:sz="0" w:space="0" w:color="auto"/>
        <w:right w:val="none" w:sz="0" w:space="0" w:color="auto"/>
      </w:divBdr>
    </w:div>
    <w:div w:id="1196118075">
      <w:bodyDiv w:val="1"/>
      <w:marLeft w:val="0"/>
      <w:marRight w:val="0"/>
      <w:marTop w:val="0"/>
      <w:marBottom w:val="0"/>
      <w:divBdr>
        <w:top w:val="none" w:sz="0" w:space="0" w:color="auto"/>
        <w:left w:val="none" w:sz="0" w:space="0" w:color="auto"/>
        <w:bottom w:val="none" w:sz="0" w:space="0" w:color="auto"/>
        <w:right w:val="none" w:sz="0" w:space="0" w:color="auto"/>
      </w:divBdr>
    </w:div>
    <w:div w:id="1202279718">
      <w:bodyDiv w:val="1"/>
      <w:marLeft w:val="0"/>
      <w:marRight w:val="0"/>
      <w:marTop w:val="0"/>
      <w:marBottom w:val="0"/>
      <w:divBdr>
        <w:top w:val="none" w:sz="0" w:space="0" w:color="auto"/>
        <w:left w:val="none" w:sz="0" w:space="0" w:color="auto"/>
        <w:bottom w:val="none" w:sz="0" w:space="0" w:color="auto"/>
        <w:right w:val="none" w:sz="0" w:space="0" w:color="auto"/>
      </w:divBdr>
    </w:div>
    <w:div w:id="1281379309">
      <w:bodyDiv w:val="1"/>
      <w:marLeft w:val="0"/>
      <w:marRight w:val="0"/>
      <w:marTop w:val="0"/>
      <w:marBottom w:val="0"/>
      <w:divBdr>
        <w:top w:val="none" w:sz="0" w:space="0" w:color="auto"/>
        <w:left w:val="none" w:sz="0" w:space="0" w:color="auto"/>
        <w:bottom w:val="none" w:sz="0" w:space="0" w:color="auto"/>
        <w:right w:val="none" w:sz="0" w:space="0" w:color="auto"/>
      </w:divBdr>
    </w:div>
    <w:div w:id="1304307051">
      <w:bodyDiv w:val="1"/>
      <w:marLeft w:val="0"/>
      <w:marRight w:val="0"/>
      <w:marTop w:val="0"/>
      <w:marBottom w:val="0"/>
      <w:divBdr>
        <w:top w:val="none" w:sz="0" w:space="0" w:color="auto"/>
        <w:left w:val="none" w:sz="0" w:space="0" w:color="auto"/>
        <w:bottom w:val="none" w:sz="0" w:space="0" w:color="auto"/>
        <w:right w:val="none" w:sz="0" w:space="0" w:color="auto"/>
      </w:divBdr>
    </w:div>
    <w:div w:id="1343122186">
      <w:bodyDiv w:val="1"/>
      <w:marLeft w:val="0"/>
      <w:marRight w:val="0"/>
      <w:marTop w:val="0"/>
      <w:marBottom w:val="0"/>
      <w:divBdr>
        <w:top w:val="none" w:sz="0" w:space="0" w:color="auto"/>
        <w:left w:val="none" w:sz="0" w:space="0" w:color="auto"/>
        <w:bottom w:val="none" w:sz="0" w:space="0" w:color="auto"/>
        <w:right w:val="none" w:sz="0" w:space="0" w:color="auto"/>
      </w:divBdr>
    </w:div>
    <w:div w:id="1363434223">
      <w:bodyDiv w:val="1"/>
      <w:marLeft w:val="0"/>
      <w:marRight w:val="0"/>
      <w:marTop w:val="0"/>
      <w:marBottom w:val="0"/>
      <w:divBdr>
        <w:top w:val="none" w:sz="0" w:space="0" w:color="auto"/>
        <w:left w:val="none" w:sz="0" w:space="0" w:color="auto"/>
        <w:bottom w:val="none" w:sz="0" w:space="0" w:color="auto"/>
        <w:right w:val="none" w:sz="0" w:space="0" w:color="auto"/>
      </w:divBdr>
    </w:div>
    <w:div w:id="1374496433">
      <w:bodyDiv w:val="1"/>
      <w:marLeft w:val="0"/>
      <w:marRight w:val="0"/>
      <w:marTop w:val="0"/>
      <w:marBottom w:val="0"/>
      <w:divBdr>
        <w:top w:val="none" w:sz="0" w:space="0" w:color="auto"/>
        <w:left w:val="none" w:sz="0" w:space="0" w:color="auto"/>
        <w:bottom w:val="none" w:sz="0" w:space="0" w:color="auto"/>
        <w:right w:val="none" w:sz="0" w:space="0" w:color="auto"/>
      </w:divBdr>
    </w:div>
    <w:div w:id="1490898116">
      <w:bodyDiv w:val="1"/>
      <w:marLeft w:val="0"/>
      <w:marRight w:val="0"/>
      <w:marTop w:val="0"/>
      <w:marBottom w:val="0"/>
      <w:divBdr>
        <w:top w:val="none" w:sz="0" w:space="0" w:color="auto"/>
        <w:left w:val="none" w:sz="0" w:space="0" w:color="auto"/>
        <w:bottom w:val="none" w:sz="0" w:space="0" w:color="auto"/>
        <w:right w:val="none" w:sz="0" w:space="0" w:color="auto"/>
      </w:divBdr>
    </w:div>
    <w:div w:id="1517421994">
      <w:bodyDiv w:val="1"/>
      <w:marLeft w:val="0"/>
      <w:marRight w:val="0"/>
      <w:marTop w:val="0"/>
      <w:marBottom w:val="0"/>
      <w:divBdr>
        <w:top w:val="none" w:sz="0" w:space="0" w:color="auto"/>
        <w:left w:val="none" w:sz="0" w:space="0" w:color="auto"/>
        <w:bottom w:val="none" w:sz="0" w:space="0" w:color="auto"/>
        <w:right w:val="none" w:sz="0" w:space="0" w:color="auto"/>
      </w:divBdr>
    </w:div>
    <w:div w:id="1617518849">
      <w:bodyDiv w:val="1"/>
      <w:marLeft w:val="0"/>
      <w:marRight w:val="0"/>
      <w:marTop w:val="0"/>
      <w:marBottom w:val="0"/>
      <w:divBdr>
        <w:top w:val="none" w:sz="0" w:space="0" w:color="auto"/>
        <w:left w:val="none" w:sz="0" w:space="0" w:color="auto"/>
        <w:bottom w:val="none" w:sz="0" w:space="0" w:color="auto"/>
        <w:right w:val="none" w:sz="0" w:space="0" w:color="auto"/>
      </w:divBdr>
    </w:div>
    <w:div w:id="1641956155">
      <w:bodyDiv w:val="1"/>
      <w:marLeft w:val="0"/>
      <w:marRight w:val="0"/>
      <w:marTop w:val="0"/>
      <w:marBottom w:val="0"/>
      <w:divBdr>
        <w:top w:val="none" w:sz="0" w:space="0" w:color="auto"/>
        <w:left w:val="none" w:sz="0" w:space="0" w:color="auto"/>
        <w:bottom w:val="none" w:sz="0" w:space="0" w:color="auto"/>
        <w:right w:val="none" w:sz="0" w:space="0" w:color="auto"/>
      </w:divBdr>
    </w:div>
    <w:div w:id="1674842015">
      <w:bodyDiv w:val="1"/>
      <w:marLeft w:val="0"/>
      <w:marRight w:val="0"/>
      <w:marTop w:val="0"/>
      <w:marBottom w:val="0"/>
      <w:divBdr>
        <w:top w:val="none" w:sz="0" w:space="0" w:color="auto"/>
        <w:left w:val="none" w:sz="0" w:space="0" w:color="auto"/>
        <w:bottom w:val="none" w:sz="0" w:space="0" w:color="auto"/>
        <w:right w:val="none" w:sz="0" w:space="0" w:color="auto"/>
      </w:divBdr>
    </w:div>
    <w:div w:id="1681004479">
      <w:bodyDiv w:val="1"/>
      <w:marLeft w:val="0"/>
      <w:marRight w:val="0"/>
      <w:marTop w:val="0"/>
      <w:marBottom w:val="0"/>
      <w:divBdr>
        <w:top w:val="none" w:sz="0" w:space="0" w:color="auto"/>
        <w:left w:val="none" w:sz="0" w:space="0" w:color="auto"/>
        <w:bottom w:val="none" w:sz="0" w:space="0" w:color="auto"/>
        <w:right w:val="none" w:sz="0" w:space="0" w:color="auto"/>
      </w:divBdr>
    </w:div>
    <w:div w:id="1704209730">
      <w:bodyDiv w:val="1"/>
      <w:marLeft w:val="0"/>
      <w:marRight w:val="0"/>
      <w:marTop w:val="0"/>
      <w:marBottom w:val="0"/>
      <w:divBdr>
        <w:top w:val="none" w:sz="0" w:space="0" w:color="auto"/>
        <w:left w:val="none" w:sz="0" w:space="0" w:color="auto"/>
        <w:bottom w:val="none" w:sz="0" w:space="0" w:color="auto"/>
        <w:right w:val="none" w:sz="0" w:space="0" w:color="auto"/>
      </w:divBdr>
    </w:div>
    <w:div w:id="1759716531">
      <w:bodyDiv w:val="1"/>
      <w:marLeft w:val="0"/>
      <w:marRight w:val="0"/>
      <w:marTop w:val="0"/>
      <w:marBottom w:val="0"/>
      <w:divBdr>
        <w:top w:val="none" w:sz="0" w:space="0" w:color="auto"/>
        <w:left w:val="none" w:sz="0" w:space="0" w:color="auto"/>
        <w:bottom w:val="none" w:sz="0" w:space="0" w:color="auto"/>
        <w:right w:val="none" w:sz="0" w:space="0" w:color="auto"/>
      </w:divBdr>
    </w:div>
    <w:div w:id="1779056052">
      <w:bodyDiv w:val="1"/>
      <w:marLeft w:val="0"/>
      <w:marRight w:val="0"/>
      <w:marTop w:val="0"/>
      <w:marBottom w:val="0"/>
      <w:divBdr>
        <w:top w:val="none" w:sz="0" w:space="0" w:color="auto"/>
        <w:left w:val="none" w:sz="0" w:space="0" w:color="auto"/>
        <w:bottom w:val="none" w:sz="0" w:space="0" w:color="auto"/>
        <w:right w:val="none" w:sz="0" w:space="0" w:color="auto"/>
      </w:divBdr>
    </w:div>
    <w:div w:id="1784690414">
      <w:bodyDiv w:val="1"/>
      <w:marLeft w:val="0"/>
      <w:marRight w:val="0"/>
      <w:marTop w:val="0"/>
      <w:marBottom w:val="0"/>
      <w:divBdr>
        <w:top w:val="none" w:sz="0" w:space="0" w:color="auto"/>
        <w:left w:val="none" w:sz="0" w:space="0" w:color="auto"/>
        <w:bottom w:val="none" w:sz="0" w:space="0" w:color="auto"/>
        <w:right w:val="none" w:sz="0" w:space="0" w:color="auto"/>
      </w:divBdr>
    </w:div>
    <w:div w:id="1899052335">
      <w:bodyDiv w:val="1"/>
      <w:marLeft w:val="0"/>
      <w:marRight w:val="0"/>
      <w:marTop w:val="0"/>
      <w:marBottom w:val="0"/>
      <w:divBdr>
        <w:top w:val="none" w:sz="0" w:space="0" w:color="auto"/>
        <w:left w:val="none" w:sz="0" w:space="0" w:color="auto"/>
        <w:bottom w:val="none" w:sz="0" w:space="0" w:color="auto"/>
        <w:right w:val="none" w:sz="0" w:space="0" w:color="auto"/>
      </w:divBdr>
    </w:div>
    <w:div w:id="1946577099">
      <w:bodyDiv w:val="1"/>
      <w:marLeft w:val="0"/>
      <w:marRight w:val="0"/>
      <w:marTop w:val="0"/>
      <w:marBottom w:val="0"/>
      <w:divBdr>
        <w:top w:val="none" w:sz="0" w:space="0" w:color="auto"/>
        <w:left w:val="none" w:sz="0" w:space="0" w:color="auto"/>
        <w:bottom w:val="none" w:sz="0" w:space="0" w:color="auto"/>
        <w:right w:val="none" w:sz="0" w:space="0" w:color="auto"/>
      </w:divBdr>
    </w:div>
    <w:div w:id="1983197278">
      <w:bodyDiv w:val="1"/>
      <w:marLeft w:val="0"/>
      <w:marRight w:val="0"/>
      <w:marTop w:val="0"/>
      <w:marBottom w:val="0"/>
      <w:divBdr>
        <w:top w:val="none" w:sz="0" w:space="0" w:color="auto"/>
        <w:left w:val="none" w:sz="0" w:space="0" w:color="auto"/>
        <w:bottom w:val="none" w:sz="0" w:space="0" w:color="auto"/>
        <w:right w:val="none" w:sz="0" w:space="0" w:color="auto"/>
      </w:divBdr>
    </w:div>
    <w:div w:id="2001107828">
      <w:bodyDiv w:val="1"/>
      <w:marLeft w:val="0"/>
      <w:marRight w:val="0"/>
      <w:marTop w:val="0"/>
      <w:marBottom w:val="0"/>
      <w:divBdr>
        <w:top w:val="none" w:sz="0" w:space="0" w:color="auto"/>
        <w:left w:val="none" w:sz="0" w:space="0" w:color="auto"/>
        <w:bottom w:val="none" w:sz="0" w:space="0" w:color="auto"/>
        <w:right w:val="none" w:sz="0" w:space="0" w:color="auto"/>
      </w:divBdr>
    </w:div>
    <w:div w:id="2064793361">
      <w:bodyDiv w:val="1"/>
      <w:marLeft w:val="0"/>
      <w:marRight w:val="0"/>
      <w:marTop w:val="0"/>
      <w:marBottom w:val="0"/>
      <w:divBdr>
        <w:top w:val="none" w:sz="0" w:space="0" w:color="auto"/>
        <w:left w:val="none" w:sz="0" w:space="0" w:color="auto"/>
        <w:bottom w:val="none" w:sz="0" w:space="0" w:color="auto"/>
        <w:right w:val="none" w:sz="0" w:space="0" w:color="auto"/>
      </w:divBdr>
    </w:div>
    <w:div w:id="20990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um.perm.ru/filiali/muzey-permskih-drevnostey" TargetMode="External"/><Relationship Id="rId13" Type="http://schemas.openxmlformats.org/officeDocument/2006/relationships/hyperlink" Target="http://www.krasotaimedicina.ru" TargetMode="External"/><Relationship Id="rId18" Type="http://schemas.openxmlformats.org/officeDocument/2006/relationships/hyperlink" Target="https://translate.academic.ru/voluntarius/la/ru&#1091;&#1073;&#1077;&#1088;&#10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uzlit.ru/" TargetMode="External"/><Relationship Id="rId17" Type="http://schemas.openxmlformats.org/officeDocument/2006/relationships/hyperlink" Target="https://russian.rt.com/russia/article/457029-putin-god-dobrovolca" TargetMode="External"/><Relationship Id="rId2" Type="http://schemas.openxmlformats.org/officeDocument/2006/relationships/numbering" Target="numbering.xml"/><Relationship Id="rId16" Type="http://schemas.openxmlformats.org/officeDocument/2006/relationships/hyperlink" Target="https://infourok.ru/doklad-proektnie-tehnologii-na-zanyatiyah-v-dopolnitelnom-obrazovanii-694238.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13043808" TargetMode="External"/><Relationship Id="rId5" Type="http://schemas.openxmlformats.org/officeDocument/2006/relationships/webSettings" Target="webSettings.xml"/><Relationship Id="rId15" Type="http://schemas.openxmlformats.org/officeDocument/2006/relationships/hyperlink" Target="http://icite.ru/15799/biografia/korbyuze_le" TargetMode="External"/><Relationship Id="rId10" Type="http://schemas.openxmlformats.org/officeDocument/2006/relationships/hyperlink" Target="http://booksc.org/book/50348886/287f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zdt-ural.permarea.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Cyr"/>
                <a:ea typeface="Arial Cyr"/>
                <a:cs typeface="Arial Cyr"/>
              </a:defRPr>
            </a:pPr>
            <a:r>
              <a:rPr lang="ru-RU" sz="1050"/>
              <a:t>Освоение программы </a:t>
            </a:r>
          </a:p>
          <a:p>
            <a:pPr>
              <a:defRPr sz="1200" b="1" i="0" u="none" strike="noStrike" baseline="0">
                <a:solidFill>
                  <a:srgbClr val="000000"/>
                </a:solidFill>
                <a:latin typeface="Arial Cyr"/>
                <a:ea typeface="Arial Cyr"/>
                <a:cs typeface="Arial Cyr"/>
              </a:defRPr>
            </a:pPr>
            <a:r>
              <a:rPr lang="ru-RU" sz="1050"/>
              <a:t>"Солнышко в детских ладошках" </a:t>
            </a:r>
          </a:p>
          <a:p>
            <a:pPr>
              <a:defRPr sz="1200" b="1" i="0" u="none" strike="noStrike" baseline="0">
                <a:solidFill>
                  <a:srgbClr val="000000"/>
                </a:solidFill>
                <a:latin typeface="Arial Cyr"/>
                <a:ea typeface="Arial Cyr"/>
                <a:cs typeface="Arial Cyr"/>
              </a:defRPr>
            </a:pPr>
            <a:r>
              <a:rPr lang="ru-RU" sz="1050" baseline="0"/>
              <a:t> </a:t>
            </a:r>
            <a:r>
              <a:rPr lang="ru-RU" sz="1050"/>
              <a:t>за 2013-2018 гг.</a:t>
            </a:r>
          </a:p>
        </c:rich>
      </c:tx>
      <c:layout>
        <c:manualLayout>
          <c:xMode val="edge"/>
          <c:yMode val="edge"/>
          <c:x val="0.1891075538181777"/>
          <c:y val="3.9264040680772265E-2"/>
        </c:manualLayout>
      </c:layout>
      <c:overlay val="0"/>
      <c:spPr>
        <a:noFill/>
        <a:ln w="25400">
          <a:noFill/>
        </a:ln>
      </c:spPr>
    </c:title>
    <c:autoTitleDeleted val="0"/>
    <c:plotArea>
      <c:layout>
        <c:manualLayout>
          <c:layoutTarget val="inner"/>
          <c:xMode val="edge"/>
          <c:yMode val="edge"/>
          <c:x val="8.9465448980183424E-2"/>
          <c:y val="0.26922945019857475"/>
          <c:w val="0.64704033595800636"/>
          <c:h val="0.59191176470588258"/>
        </c:manualLayout>
      </c:layout>
      <c:barChart>
        <c:barDir val="col"/>
        <c:grouping val="clustered"/>
        <c:varyColors val="0"/>
        <c:ser>
          <c:idx val="0"/>
          <c:order val="0"/>
          <c:tx>
            <c:strRef>
              <c:f>Лист2!$A$6</c:f>
              <c:strCache>
                <c:ptCount val="1"/>
                <c:pt idx="0">
                  <c:v>Освоение программы </c:v>
                </c:pt>
              </c:strCache>
            </c:strRef>
          </c:tx>
          <c:spPr>
            <a:solidFill>
              <a:srgbClr val="FFFF00"/>
            </a:solidFill>
            <a:ln w="12700">
              <a:solidFill>
                <a:srgbClr val="000000"/>
              </a:solidFill>
              <a:prstDash val="solid"/>
            </a:ln>
          </c:spPr>
          <c:invertIfNegative val="0"/>
          <c:cat>
            <c:numRef>
              <c:f>Лист2!$B$5:$C$5</c:f>
              <c:numCache>
                <c:formatCode>0%</c:formatCode>
                <c:ptCount val="2"/>
                <c:pt idx="0">
                  <c:v>0.99</c:v>
                </c:pt>
                <c:pt idx="1">
                  <c:v>0.52</c:v>
                </c:pt>
              </c:numCache>
            </c:numRef>
          </c:cat>
          <c:val>
            <c:numRef>
              <c:f>Лист2!$B$6:$C$6</c:f>
              <c:numCache>
                <c:formatCode>General</c:formatCode>
                <c:ptCount val="2"/>
                <c:pt idx="0">
                  <c:v>99</c:v>
                </c:pt>
              </c:numCache>
            </c:numRef>
          </c:val>
          <c:extLst>
            <c:ext xmlns:c16="http://schemas.microsoft.com/office/drawing/2014/chart" uri="{C3380CC4-5D6E-409C-BE32-E72D297353CC}">
              <c16:uniqueId val="{00000000-E5C7-4372-9CA0-B7BA867F8B85}"/>
            </c:ext>
          </c:extLst>
        </c:ser>
        <c:ser>
          <c:idx val="1"/>
          <c:order val="1"/>
          <c:tx>
            <c:strRef>
              <c:f>Лист2!$A$7</c:f>
              <c:strCache>
                <c:ptCount val="1"/>
                <c:pt idx="0">
                  <c:v>Качество освоение программного материала</c:v>
                </c:pt>
              </c:strCache>
            </c:strRef>
          </c:tx>
          <c:spPr>
            <a:solidFill>
              <a:srgbClr val="FF9900"/>
            </a:solidFill>
            <a:ln w="12700">
              <a:solidFill>
                <a:srgbClr val="000000"/>
              </a:solidFill>
              <a:prstDash val="solid"/>
            </a:ln>
          </c:spPr>
          <c:invertIfNegative val="0"/>
          <c:cat>
            <c:numRef>
              <c:f>Лист2!$B$5:$C$5</c:f>
              <c:numCache>
                <c:formatCode>0%</c:formatCode>
                <c:ptCount val="2"/>
                <c:pt idx="0">
                  <c:v>0.99</c:v>
                </c:pt>
                <c:pt idx="1">
                  <c:v>0.52</c:v>
                </c:pt>
              </c:numCache>
            </c:numRef>
          </c:cat>
          <c:val>
            <c:numRef>
              <c:f>Лист2!$B$7:$C$7</c:f>
              <c:numCache>
                <c:formatCode>General</c:formatCode>
                <c:ptCount val="2"/>
                <c:pt idx="1">
                  <c:v>52</c:v>
                </c:pt>
              </c:numCache>
            </c:numRef>
          </c:val>
          <c:extLst>
            <c:ext xmlns:c16="http://schemas.microsoft.com/office/drawing/2014/chart" uri="{C3380CC4-5D6E-409C-BE32-E72D297353CC}">
              <c16:uniqueId val="{00000001-E5C7-4372-9CA0-B7BA867F8B85}"/>
            </c:ext>
          </c:extLst>
        </c:ser>
        <c:dLbls>
          <c:showLegendKey val="0"/>
          <c:showVal val="0"/>
          <c:showCatName val="0"/>
          <c:showSerName val="0"/>
          <c:showPercent val="0"/>
          <c:showBubbleSize val="0"/>
        </c:dLbls>
        <c:gapWidth val="150"/>
        <c:axId val="77240192"/>
        <c:axId val="77241728"/>
      </c:barChart>
      <c:catAx>
        <c:axId val="77240192"/>
        <c:scaling>
          <c:orientation val="minMax"/>
        </c:scaling>
        <c:delete val="0"/>
        <c:axPos val="b"/>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77241728"/>
        <c:crosses val="autoZero"/>
        <c:auto val="1"/>
        <c:lblAlgn val="ctr"/>
        <c:lblOffset val="100"/>
        <c:tickLblSkip val="1"/>
        <c:tickMarkSkip val="1"/>
        <c:noMultiLvlLbl val="0"/>
      </c:catAx>
      <c:valAx>
        <c:axId val="772417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77240192"/>
        <c:crosses val="autoZero"/>
        <c:crossBetween val="between"/>
      </c:valAx>
      <c:spPr>
        <a:solidFill>
          <a:srgbClr val="C0C0C0"/>
        </a:solidFill>
        <a:ln w="12700">
          <a:solidFill>
            <a:srgbClr val="808080"/>
          </a:solidFill>
          <a:prstDash val="solid"/>
        </a:ln>
      </c:spPr>
    </c:plotArea>
    <c:legend>
      <c:legendPos val="t"/>
      <c:legendEntry>
        <c:idx val="0"/>
        <c:txPr>
          <a:bodyPr/>
          <a:lstStyle/>
          <a:p>
            <a:pPr>
              <a:defRPr sz="800" b="0" i="0" u="none" strike="noStrike" baseline="0">
                <a:solidFill>
                  <a:srgbClr val="000000"/>
                </a:solidFill>
                <a:latin typeface="Arial Cyr"/>
                <a:ea typeface="Arial Cyr"/>
                <a:cs typeface="Arial Cyr"/>
              </a:defRPr>
            </a:pPr>
            <a:endParaRPr lang="ru-RU"/>
          </a:p>
        </c:txPr>
      </c:legendEntry>
      <c:legendEntry>
        <c:idx val="1"/>
        <c:txPr>
          <a:bodyPr/>
          <a:lstStyle/>
          <a:p>
            <a:pPr>
              <a:defRPr sz="800" b="0" i="0" u="none" strike="noStrike" baseline="0">
                <a:solidFill>
                  <a:srgbClr val="000000"/>
                </a:solidFill>
                <a:latin typeface="Arial Cyr"/>
                <a:ea typeface="Arial Cyr"/>
                <a:cs typeface="Arial Cyr"/>
              </a:defRPr>
            </a:pPr>
            <a:endParaRPr lang="ru-RU"/>
          </a:p>
        </c:txPr>
      </c:legendEntry>
      <c:layout>
        <c:manualLayout>
          <c:xMode val="edge"/>
          <c:yMode val="edge"/>
          <c:x val="0.78625949506577075"/>
          <c:y val="0.21201777812817221"/>
          <c:w val="0.17808653191483728"/>
          <c:h val="0.64177610913215621"/>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3E080-6755-4F28-879C-6D966061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9381</TotalTime>
  <Pages>1</Pages>
  <Words>87549</Words>
  <Characters>499035</Characters>
  <Application>Microsoft Office Word</Application>
  <DocSecurity>0</DocSecurity>
  <Lines>4158</Lines>
  <Paragraphs>1170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DDUT</cp:lastModifiedBy>
  <cp:revision>17</cp:revision>
  <dcterms:created xsi:type="dcterms:W3CDTF">2018-11-23T05:08:00Z</dcterms:created>
  <dcterms:modified xsi:type="dcterms:W3CDTF">2018-12-13T12:04:00Z</dcterms:modified>
</cp:coreProperties>
</file>