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52" w:rsidRDefault="00776D05">
      <w:r w:rsidRPr="004721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0C40915" wp14:editId="6B9D2A04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2971800" cy="3728720"/>
            <wp:effectExtent l="0" t="0" r="0" b="5080"/>
            <wp:wrapSquare wrapText="bothSides"/>
            <wp:docPr id="1" name="Рисунок 1" descr="C:\Users\Натали\Desktop\JmuSG9vGE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JmuSG9vGE9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42"/>
                    <a:stretch/>
                  </pic:blipFill>
                  <pic:spPr bwMode="auto">
                    <a:xfrm>
                      <a:off x="0" y="0"/>
                      <a:ext cx="2971800" cy="37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/>
    <w:p w:rsidR="00472152" w:rsidRDefault="00472152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D05">
        <w:rPr>
          <w:rFonts w:ascii="Times New Roman" w:hAnsi="Times New Roman" w:cs="Times New Roman"/>
          <w:b/>
          <w:sz w:val="28"/>
          <w:szCs w:val="28"/>
        </w:rPr>
        <w:t>Керова</w:t>
      </w:r>
      <w:proofErr w:type="spellEnd"/>
      <w:r w:rsidRPr="00776D05">
        <w:rPr>
          <w:rFonts w:ascii="Times New Roman" w:hAnsi="Times New Roman" w:cs="Times New Roman"/>
          <w:b/>
          <w:sz w:val="28"/>
          <w:szCs w:val="28"/>
        </w:rPr>
        <w:t xml:space="preserve"> Александра Витальевна</w:t>
      </w:r>
      <w:r>
        <w:rPr>
          <w:rFonts w:ascii="Times New Roman" w:hAnsi="Times New Roman" w:cs="Times New Roman"/>
          <w:sz w:val="28"/>
          <w:szCs w:val="28"/>
        </w:rPr>
        <w:t>, выпускница НОУ «ФРАНКВИ», педагог Оборина Наталья Анатольевна.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hAnsi="Times New Roman" w:cs="Times New Roman"/>
          <w:sz w:val="28"/>
          <w:szCs w:val="28"/>
        </w:rPr>
        <w:t>•</w:t>
      </w:r>
      <w:r w:rsidRPr="00776D05">
        <w:rPr>
          <w:rFonts w:ascii="Times New Roman" w:hAnsi="Times New Roman" w:cs="Times New Roman"/>
          <w:sz w:val="28"/>
          <w:szCs w:val="28"/>
        </w:rPr>
        <w:tab/>
        <w:t>Победитель (1 место) Всероссийского конкурса исследовательских работ «Шаги в науку» (2017, 2018 гг.);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hAnsi="Times New Roman" w:cs="Times New Roman"/>
          <w:sz w:val="28"/>
          <w:szCs w:val="28"/>
        </w:rPr>
        <w:t>•</w:t>
      </w:r>
      <w:r w:rsidRPr="00776D05">
        <w:rPr>
          <w:rFonts w:ascii="Times New Roman" w:hAnsi="Times New Roman" w:cs="Times New Roman"/>
          <w:sz w:val="28"/>
          <w:szCs w:val="28"/>
        </w:rPr>
        <w:tab/>
        <w:t xml:space="preserve">победитель (2, 3  место) </w:t>
      </w:r>
      <w:proofErr w:type="gramStart"/>
      <w:r w:rsidRPr="00776D05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776D05">
        <w:rPr>
          <w:rFonts w:ascii="Times New Roman" w:hAnsi="Times New Roman" w:cs="Times New Roman"/>
          <w:sz w:val="28"/>
          <w:szCs w:val="28"/>
        </w:rPr>
        <w:t xml:space="preserve"> конкурс проектов «Созидание и творчество» (2017, 2018 гг.);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участница</w:t>
      </w:r>
      <w:r w:rsidRPr="00776D05">
        <w:rPr>
          <w:rFonts w:ascii="Times New Roman" w:hAnsi="Times New Roman" w:cs="Times New Roman"/>
          <w:sz w:val="28"/>
          <w:szCs w:val="28"/>
        </w:rPr>
        <w:t xml:space="preserve">  XXXVII краевого конкурса исследовательских работ обучающихся в области естественных и гуманитарных наук;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участница</w:t>
      </w:r>
      <w:r w:rsidRPr="00776D05">
        <w:rPr>
          <w:rFonts w:ascii="Times New Roman" w:hAnsi="Times New Roman" w:cs="Times New Roman"/>
          <w:sz w:val="28"/>
          <w:szCs w:val="28"/>
        </w:rPr>
        <w:t xml:space="preserve"> XXXVIII краевого конкурса исследовательских работ обучающихся в области естественных и гуманитарных наук;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участница </w:t>
      </w:r>
      <w:r w:rsidRPr="00776D05">
        <w:rPr>
          <w:rFonts w:ascii="Times New Roman" w:hAnsi="Times New Roman" w:cs="Times New Roman"/>
          <w:sz w:val="28"/>
          <w:szCs w:val="28"/>
        </w:rPr>
        <w:t xml:space="preserve"> XV краевой научно-практической конференции школьников и студентов средних профессиональных учебных заведений «Лысьва: путь в науку - 2017»;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участникца</w:t>
      </w:r>
      <w:bookmarkStart w:id="0" w:name="_GoBack"/>
      <w:bookmarkEnd w:id="0"/>
      <w:r w:rsidRPr="00776D05">
        <w:rPr>
          <w:rFonts w:ascii="Times New Roman" w:hAnsi="Times New Roman" w:cs="Times New Roman"/>
          <w:sz w:val="28"/>
          <w:szCs w:val="28"/>
        </w:rPr>
        <w:t xml:space="preserve"> XVI краевой научно-практической конференции школьников и студентов средних профессиональных учебных заведений «Лысьва: путь в науку - 2018»;</w:t>
      </w:r>
    </w:p>
    <w:p w:rsidR="00776D05" w:rsidRPr="00776D05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hAnsi="Times New Roman" w:cs="Times New Roman"/>
          <w:sz w:val="28"/>
          <w:szCs w:val="28"/>
        </w:rPr>
        <w:t>•</w:t>
      </w:r>
      <w:r w:rsidRPr="00776D05">
        <w:rPr>
          <w:rFonts w:ascii="Times New Roman" w:hAnsi="Times New Roman" w:cs="Times New Roman"/>
          <w:sz w:val="28"/>
          <w:szCs w:val="28"/>
        </w:rPr>
        <w:tab/>
        <w:t xml:space="preserve">победитель (1 место) </w:t>
      </w:r>
      <w:proofErr w:type="gramStart"/>
      <w:r w:rsidRPr="00776D0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76D05">
        <w:rPr>
          <w:rFonts w:ascii="Times New Roman" w:hAnsi="Times New Roman" w:cs="Times New Roman"/>
          <w:sz w:val="28"/>
          <w:szCs w:val="28"/>
        </w:rPr>
        <w:t xml:space="preserve"> конкурс научно-исследовательских, проектно-исследовательских и учебно-исследовательских работ учащихся;</w:t>
      </w:r>
    </w:p>
    <w:p w:rsidR="00472152" w:rsidRPr="00472152" w:rsidRDefault="00776D05" w:rsidP="00776D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D05">
        <w:rPr>
          <w:rFonts w:ascii="Times New Roman" w:hAnsi="Times New Roman" w:cs="Times New Roman"/>
          <w:sz w:val="28"/>
          <w:szCs w:val="28"/>
        </w:rPr>
        <w:t>•</w:t>
      </w:r>
      <w:r w:rsidRPr="00776D05">
        <w:rPr>
          <w:rFonts w:ascii="Times New Roman" w:hAnsi="Times New Roman" w:cs="Times New Roman"/>
          <w:sz w:val="28"/>
          <w:szCs w:val="28"/>
        </w:rPr>
        <w:tab/>
        <w:t>победитель (1 место) муниципального конкурса проектов «Свой мир мы строим сами».</w:t>
      </w:r>
    </w:p>
    <w:p w:rsidR="00472152" w:rsidRPr="00472152" w:rsidRDefault="00472152" w:rsidP="0047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Балтийского  Федерального У</w:t>
      </w:r>
      <w:r w:rsidRPr="00472152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152">
        <w:rPr>
          <w:rFonts w:ascii="Times New Roman" w:hAnsi="Times New Roman" w:cs="Times New Roman"/>
          <w:sz w:val="28"/>
          <w:szCs w:val="28"/>
        </w:rPr>
        <w:t xml:space="preserve"> имени И. Канта,</w:t>
      </w:r>
    </w:p>
    <w:p w:rsidR="00536F5F" w:rsidRPr="00472152" w:rsidRDefault="00472152" w:rsidP="00472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72152">
        <w:rPr>
          <w:rFonts w:ascii="Times New Roman" w:hAnsi="Times New Roman" w:cs="Times New Roman"/>
          <w:sz w:val="28"/>
          <w:szCs w:val="28"/>
        </w:rPr>
        <w:t xml:space="preserve">акультет </w:t>
      </w:r>
      <w:r>
        <w:rPr>
          <w:rFonts w:ascii="Times New Roman" w:hAnsi="Times New Roman" w:cs="Times New Roman"/>
          <w:sz w:val="28"/>
          <w:szCs w:val="28"/>
        </w:rPr>
        <w:t>«Ж</w:t>
      </w:r>
      <w:r w:rsidRPr="00472152">
        <w:rPr>
          <w:rFonts w:ascii="Times New Roman" w:hAnsi="Times New Roman" w:cs="Times New Roman"/>
          <w:sz w:val="28"/>
          <w:szCs w:val="28"/>
        </w:rPr>
        <w:t>урналистика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536F5F" w:rsidRPr="00472152" w:rsidSect="00776D0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0"/>
    <w:rsid w:val="00472152"/>
    <w:rsid w:val="00536F5F"/>
    <w:rsid w:val="00776D05"/>
    <w:rsid w:val="00F1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2021-02-20T07:26:00Z</dcterms:created>
  <dcterms:modified xsi:type="dcterms:W3CDTF">2021-02-20T07:33:00Z</dcterms:modified>
</cp:coreProperties>
</file>